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2695749"/>
        <w:docPartObj>
          <w:docPartGallery w:val="Cover Pages"/>
          <w:docPartUnique/>
        </w:docPartObj>
      </w:sdtPr>
      <w:sdtEndPr>
        <w:rPr>
          <w:b/>
          <w:bCs/>
          <w:sz w:val="44"/>
          <w:szCs w:val="44"/>
        </w:rPr>
      </w:sdtEndPr>
      <w:sdtContent>
        <w:p w14:paraId="04CAA100" w14:textId="4BAF4B93" w:rsidR="00663DC1" w:rsidRDefault="00663DC1">
          <w:r>
            <w:rPr>
              <w:noProof/>
              <w:lang w:eastAsia="nl-NL"/>
            </w:rPr>
            <mc:AlternateContent>
              <mc:Choice Requires="wps">
                <w:drawing>
                  <wp:anchor distT="0" distB="0" distL="114300" distR="114300" simplePos="0" relativeHeight="251677696" behindDoc="0" locked="0" layoutInCell="1" allowOverlap="1" wp14:anchorId="4AED7962" wp14:editId="738CD523">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3270"/>
                    <wp:effectExtent l="0" t="0" r="8890" b="2540"/>
                    <wp:wrapNone/>
                    <wp:docPr id="47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Arial" w:hAnsi="Arial" w:cs="Arial"/>
                                    <w:b/>
                                    <w:bCs/>
                                    <w:sz w:val="44"/>
                                    <w:szCs w:val="44"/>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14:paraId="66B53A03" w14:textId="5BDCC6E8" w:rsidR="00663DC1" w:rsidRDefault="00663DC1">
                                    <w:pPr>
                                      <w:pStyle w:val="Titel"/>
                                      <w:jc w:val="right"/>
                                      <w:rPr>
                                        <w:caps/>
                                        <w:color w:val="FFFFFF" w:themeColor="background1"/>
                                        <w:sz w:val="80"/>
                                        <w:szCs w:val="80"/>
                                      </w:rPr>
                                    </w:pPr>
                                    <w:r>
                                      <w:rPr>
                                        <w:rFonts w:ascii="Arial" w:hAnsi="Arial" w:cs="Arial"/>
                                        <w:b/>
                                        <w:bCs/>
                                        <w:sz w:val="44"/>
                                        <w:szCs w:val="44"/>
                                      </w:rPr>
                                      <w:t>Avicenna C</w:t>
                                    </w:r>
                                    <w:r w:rsidRPr="00663DC1">
                                      <w:rPr>
                                        <w:rFonts w:ascii="Arial" w:hAnsi="Arial" w:cs="Arial"/>
                                        <w:b/>
                                        <w:bCs/>
                                        <w:sz w:val="44"/>
                                        <w:szCs w:val="44"/>
                                      </w:rPr>
                                      <w:t>ollege</w:t>
                                    </w:r>
                                  </w:p>
                                </w:sdtContent>
                              </w:sdt>
                              <w:p w14:paraId="1F01FB48" w14:textId="7AFBB8DA" w:rsidR="00663DC1" w:rsidRDefault="00663DC1" w:rsidP="00663DC1">
                                <w:pPr>
                                  <w:spacing w:before="240"/>
                                  <w:ind w:left="1008"/>
                                  <w:jc w:val="right"/>
                                  <w:rPr>
                                    <w:rFonts w:ascii="Arial" w:hAnsi="Arial" w:cs="Arial"/>
                                    <w:b/>
                                    <w:bCs/>
                                  </w:rPr>
                                </w:pPr>
                                <w:r w:rsidRPr="00663DC1">
                                  <w:rPr>
                                    <w:rFonts w:ascii="Arial" w:eastAsiaTheme="majorEastAsia" w:hAnsi="Arial" w:cs="Arial"/>
                                    <w:b/>
                                    <w:bCs/>
                                    <w:spacing w:val="-10"/>
                                    <w:kern w:val="28"/>
                                    <w:sz w:val="28"/>
                                    <w:szCs w:val="28"/>
                                    <w:lang w:eastAsia="nl-NL"/>
                                  </w:rPr>
                                  <w:t>Op weg naar excellent, ambitieus, Islamitisch, voortgezet onderwijs’</w:t>
                                </w:r>
                                <w:r w:rsidRPr="00663DC1">
                                  <w:rPr>
                                    <w:rFonts w:ascii="Arial" w:eastAsiaTheme="majorEastAsia" w:hAnsi="Arial" w:cs="Arial"/>
                                    <w:b/>
                                    <w:bCs/>
                                    <w:spacing w:val="-10"/>
                                    <w:kern w:val="28"/>
                                    <w:lang w:eastAsia="nl-NL"/>
                                  </w:rPr>
                                  <w:t>.</w:t>
                                </w:r>
                                <w:r w:rsidRPr="00663DC1">
                                  <w:rPr>
                                    <w:rFonts w:ascii="Arial" w:hAnsi="Arial" w:cs="Arial"/>
                                    <w:b/>
                                    <w:bCs/>
                                  </w:rPr>
                                  <w:t xml:space="preserve"> </w:t>
                                </w:r>
                              </w:p>
                              <w:p w14:paraId="25EF7AC9" w14:textId="6F462C23" w:rsidR="00663DC1" w:rsidRDefault="00663DC1" w:rsidP="00663DC1">
                                <w:pPr>
                                  <w:spacing w:before="240"/>
                                  <w:ind w:left="1008"/>
                                  <w:jc w:val="right"/>
                                  <w:rPr>
                                    <w:rFonts w:ascii="Arial" w:hAnsi="Arial" w:cs="Arial"/>
                                    <w:b/>
                                    <w:bCs/>
                                  </w:rPr>
                                </w:pPr>
                              </w:p>
                              <w:p w14:paraId="7218209D" w14:textId="22A82870" w:rsidR="00663DC1" w:rsidRDefault="00663DC1" w:rsidP="00663DC1">
                                <w:pPr>
                                  <w:spacing w:before="240"/>
                                  <w:ind w:left="1008"/>
                                  <w:jc w:val="right"/>
                                  <w:rPr>
                                    <w:rFonts w:ascii="Arial" w:hAnsi="Arial" w:cs="Arial"/>
                                    <w:b/>
                                    <w:bCs/>
                                  </w:rPr>
                                </w:pPr>
                              </w:p>
                              <w:p w14:paraId="28241ED7" w14:textId="0CBFE2E5" w:rsidR="00663DC1" w:rsidRPr="00663DC1" w:rsidRDefault="00921332" w:rsidP="00663DC1">
                                <w:pPr>
                                  <w:spacing w:before="240"/>
                                  <w:ind w:left="1008"/>
                                  <w:jc w:val="right"/>
                                  <w:rPr>
                                    <w:color w:val="FFFFFF" w:themeColor="background1"/>
                                  </w:rPr>
                                </w:pPr>
                                <w:sdt>
                                  <w:sdtPr>
                                    <w:rPr>
                                      <w:rFonts w:ascii="Arial" w:hAnsi="Arial" w:cs="Arial"/>
                                      <w:b/>
                                      <w:bCs/>
                                    </w:rPr>
                                    <w:alias w:val="Samenvatting"/>
                                    <w:id w:val="-1812170092"/>
                                    <w:dataBinding w:prefixMappings="xmlns:ns0='http://schemas.microsoft.com/office/2006/coverPageProps'" w:xpath="/ns0:CoverPageProperties[1]/ns0:Abstract[1]" w:storeItemID="{55AF091B-3C7A-41E3-B477-F2FDAA23CFDA}"/>
                                    <w:text/>
                                  </w:sdtPr>
                                  <w:sdtEndPr/>
                                  <w:sdtContent>
                                    <w:r w:rsidR="00663DC1" w:rsidRPr="00663DC1">
                                      <w:rPr>
                                        <w:rFonts w:ascii="Arial" w:hAnsi="Arial" w:cs="Arial"/>
                                        <w:b/>
                                        <w:bCs/>
                                      </w:rPr>
                                      <w:t>Jaarplan 2016 -2017</w:t>
                                    </w:r>
                                  </w:sdtContent>
                                </w:sdt>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4AED7962" id="Rechthoek 16" o:spid="_x0000_s1026" style="position:absolute;margin-left:0;margin-top:0;width:422.3pt;height:760.1pt;z-index:251677696;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" fillcolor="#4f81bd [3204]" stroked="f">
                    <v:path arrowok="t"/>
                    <v:textbox inset="21.6pt,1in,21.6pt">
                      <w:txbxContent>
                        <w:sdt>
                          <w:sdtPr>
                            <w:rPr>
                              <w:rFonts w:ascii="Arial" w:hAnsi="Arial" w:cs="Arial"/>
                              <w:b/>
                              <w:bCs/>
                              <w:sz w:val="44"/>
                              <w:szCs w:val="44"/>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14:paraId="66B53A03" w14:textId="5BDCC6E8" w:rsidR="00663DC1" w:rsidRDefault="00663DC1">
                              <w:pPr>
                                <w:pStyle w:val="Titel"/>
                                <w:jc w:val="right"/>
                                <w:rPr>
                                  <w:caps/>
                                  <w:color w:val="FFFFFF" w:themeColor="background1"/>
                                  <w:sz w:val="80"/>
                                  <w:szCs w:val="80"/>
                                </w:rPr>
                              </w:pPr>
                              <w:r>
                                <w:rPr>
                                  <w:rFonts w:ascii="Arial" w:hAnsi="Arial" w:cs="Arial"/>
                                  <w:b/>
                                  <w:bCs/>
                                  <w:sz w:val="44"/>
                                  <w:szCs w:val="44"/>
                                </w:rPr>
                                <w:t>Avicenna C</w:t>
                              </w:r>
                              <w:r w:rsidRPr="00663DC1">
                                <w:rPr>
                                  <w:rFonts w:ascii="Arial" w:hAnsi="Arial" w:cs="Arial"/>
                                  <w:b/>
                                  <w:bCs/>
                                  <w:sz w:val="44"/>
                                  <w:szCs w:val="44"/>
                                </w:rPr>
                                <w:t>ollege</w:t>
                              </w:r>
                            </w:p>
                          </w:sdtContent>
                        </w:sdt>
                        <w:p w14:paraId="1F01FB48" w14:textId="7AFBB8DA" w:rsidR="00663DC1" w:rsidRDefault="00663DC1" w:rsidP="00663DC1">
                          <w:pPr>
                            <w:spacing w:before="240"/>
                            <w:ind w:left="1008"/>
                            <w:jc w:val="right"/>
                            <w:rPr>
                              <w:rFonts w:ascii="Arial" w:hAnsi="Arial" w:cs="Arial"/>
                              <w:b/>
                              <w:bCs/>
                            </w:rPr>
                          </w:pPr>
                          <w:r w:rsidRPr="00663DC1">
                            <w:rPr>
                              <w:rFonts w:ascii="Arial" w:eastAsiaTheme="majorEastAsia" w:hAnsi="Arial" w:cs="Arial"/>
                              <w:b/>
                              <w:bCs/>
                              <w:spacing w:val="-10"/>
                              <w:kern w:val="28"/>
                              <w:sz w:val="28"/>
                              <w:szCs w:val="28"/>
                              <w:lang w:eastAsia="nl-NL"/>
                            </w:rPr>
                            <w:t>Op weg naar excellent, ambitieus, Islamitisch, voortgezet onderwijs’</w:t>
                          </w:r>
                          <w:r w:rsidRPr="00663DC1">
                            <w:rPr>
                              <w:rFonts w:ascii="Arial" w:eastAsiaTheme="majorEastAsia" w:hAnsi="Arial" w:cs="Arial"/>
                              <w:b/>
                              <w:bCs/>
                              <w:spacing w:val="-10"/>
                              <w:kern w:val="28"/>
                              <w:lang w:eastAsia="nl-NL"/>
                            </w:rPr>
                            <w:t>.</w:t>
                          </w:r>
                          <w:r w:rsidRPr="00663DC1">
                            <w:rPr>
                              <w:rFonts w:ascii="Arial" w:hAnsi="Arial" w:cs="Arial"/>
                              <w:b/>
                              <w:bCs/>
                            </w:rPr>
                            <w:t xml:space="preserve"> </w:t>
                          </w:r>
                        </w:p>
                        <w:p w14:paraId="25EF7AC9" w14:textId="6F462C23" w:rsidR="00663DC1" w:rsidRDefault="00663DC1" w:rsidP="00663DC1">
                          <w:pPr>
                            <w:spacing w:before="240"/>
                            <w:ind w:left="1008"/>
                            <w:jc w:val="right"/>
                            <w:rPr>
                              <w:rFonts w:ascii="Arial" w:hAnsi="Arial" w:cs="Arial"/>
                              <w:b/>
                              <w:bCs/>
                            </w:rPr>
                          </w:pPr>
                        </w:p>
                        <w:p w14:paraId="7218209D" w14:textId="22A82870" w:rsidR="00663DC1" w:rsidRDefault="00663DC1" w:rsidP="00663DC1">
                          <w:pPr>
                            <w:spacing w:before="240"/>
                            <w:ind w:left="1008"/>
                            <w:jc w:val="right"/>
                            <w:rPr>
                              <w:rFonts w:ascii="Arial" w:hAnsi="Arial" w:cs="Arial"/>
                              <w:b/>
                              <w:bCs/>
                            </w:rPr>
                          </w:pPr>
                        </w:p>
                        <w:p w14:paraId="28241ED7" w14:textId="0CBFE2E5" w:rsidR="00663DC1" w:rsidRPr="00663DC1" w:rsidRDefault="00921332" w:rsidP="00663DC1">
                          <w:pPr>
                            <w:spacing w:before="240"/>
                            <w:ind w:left="1008"/>
                            <w:jc w:val="right"/>
                            <w:rPr>
                              <w:color w:val="FFFFFF" w:themeColor="background1"/>
                            </w:rPr>
                          </w:pPr>
                          <w:sdt>
                            <w:sdtPr>
                              <w:rPr>
                                <w:rFonts w:ascii="Arial" w:hAnsi="Arial" w:cs="Arial"/>
                                <w:b/>
                                <w:bCs/>
                              </w:rPr>
                              <w:alias w:val="Samenvatting"/>
                              <w:id w:val="-1812170092"/>
                              <w:dataBinding w:prefixMappings="xmlns:ns0='http://schemas.microsoft.com/office/2006/coverPageProps'" w:xpath="/ns0:CoverPageProperties[1]/ns0:Abstract[1]" w:storeItemID="{55AF091B-3C7A-41E3-B477-F2FDAA23CFDA}"/>
                              <w:text/>
                            </w:sdtPr>
                            <w:sdtEndPr/>
                            <w:sdtContent>
                              <w:r w:rsidR="00663DC1" w:rsidRPr="00663DC1">
                                <w:rPr>
                                  <w:rFonts w:ascii="Arial" w:hAnsi="Arial" w:cs="Arial"/>
                                  <w:b/>
                                  <w:bCs/>
                                </w:rPr>
                                <w:t>Jaarplan 2016 -2017</w:t>
                              </w:r>
                            </w:sdtContent>
                          </w:sdt>
                        </w:p>
                      </w:txbxContent>
                    </v:textbox>
                    <w10:wrap anchorx="page" anchory="page"/>
                  </v:rect>
                </w:pict>
              </mc:Fallback>
            </mc:AlternateContent>
          </w:r>
          <w:r>
            <w:rPr>
              <w:noProof/>
              <w:lang w:eastAsia="nl-NL"/>
            </w:rPr>
            <mc:AlternateContent>
              <mc:Choice Requires="wps">
                <w:drawing>
                  <wp:anchor distT="0" distB="0" distL="114300" distR="114300" simplePos="0" relativeHeight="251680768" behindDoc="0" locked="0" layoutInCell="1" allowOverlap="1" wp14:anchorId="783D86B7" wp14:editId="103CEA90">
                    <wp:simplePos x="304800" y="361950"/>
                    <wp:positionH relativeFrom="margin">
                      <wp:align>left</wp:align>
                    </wp:positionH>
                    <wp:positionV relativeFrom="margin">
                      <wp:align>bottom</wp:align>
                    </wp:positionV>
                    <wp:extent cx="5207635" cy="10261600"/>
                    <wp:effectExtent l="0" t="0" r="12065" b="25400"/>
                    <wp:wrapSquare wrapText="bothSides"/>
                    <wp:docPr id="1" name="Tekstvak 1"/>
                    <wp:cNvGraphicFramePr/>
                    <a:graphic xmlns:a="http://schemas.openxmlformats.org/drawingml/2006/main">
                      <a:graphicData uri="http://schemas.microsoft.com/office/word/2010/wordprocessingShape">
                        <wps:wsp>
                          <wps:cNvSpPr txBox="1"/>
                          <wps:spPr>
                            <a:xfrm>
                              <a:off x="0" y="0"/>
                              <a:ext cx="5207635" cy="10261600"/>
                            </a:xfrm>
                            <a:prstGeom prst="rect">
                              <a:avLst/>
                            </a:prstGeom>
                            <a:noFill/>
                            <a:ln w="6350">
                              <a:solidFill>
                                <a:prstClr val="black"/>
                              </a:solidFill>
                            </a:ln>
                          </wps:spPr>
                          <wps:txbx>
                            <w:txbxContent>
                              <w:p w14:paraId="69DAD770" w14:textId="77777777" w:rsidR="00663DC1" w:rsidRPr="00663DC1" w:rsidRDefault="00663DC1" w:rsidP="00663DC1">
                                <w:pPr>
                                  <w:spacing w:before="240"/>
                                  <w:ind w:left="1008"/>
                                  <w:jc w:val="right"/>
                                  <w:rPr>
                                    <w:color w:val="FFFFFF" w:themeColor="background1"/>
                                  </w:rPr>
                                </w:pPr>
                                <w:r w:rsidRPr="00663DC1">
                                  <w:rPr>
                                    <w:color w:val="FFFFFF" w:themeColor="background1"/>
                                  </w:rPr>
                                  <w:t>Rotterdam, juli 2016</w:t>
                                </w:r>
                              </w:p>
                              <w:p w14:paraId="1E03015F" w14:textId="0B87C3D3" w:rsidR="00663DC1" w:rsidRPr="00663DC1" w:rsidRDefault="00663DC1" w:rsidP="00663DC1">
                                <w:pPr>
                                  <w:spacing w:before="240"/>
                                  <w:ind w:left="1008"/>
                                  <w:jc w:val="right"/>
                                  <w:rPr>
                                    <w:color w:val="FFFFFF" w:themeColor="background1"/>
                                  </w:rPr>
                                </w:pPr>
                                <w:r w:rsidRPr="00663DC1">
                                  <w:rPr>
                                    <w:color w:val="FFFFFF" w:themeColor="background1"/>
                                  </w:rPr>
                                  <w:t>drs. R.C. Troost, directeur a.i. Avicenna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3D86B7" id="_x0000_t202" coordsize="21600,21600" o:spt="202" path="m,l,21600r21600,l21600,xe">
                    <v:stroke joinstyle="miter"/>
                    <v:path gradientshapeok="t" o:connecttype="rect"/>
                  </v:shapetype>
                  <v:shape id="Tekstvak 1" o:spid="_x0000_s1027" type="#_x0000_t202" style="position:absolute;margin-left:0;margin-top:0;width:410.05pt;height:808pt;z-index:251680768;visibility:visible;mso-wrap-style:square;mso-wrap-distance-left:9pt;mso-wrap-distance-top:0;mso-wrap-distance-right:9pt;mso-wrap-distance-bottom:0;mso-position-horizontal:left;mso-position-horizontal-relative:margin;mso-position-vertical:bottom;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" filled="f" strokeweight=".5pt">
                    <v:textbox>
                      <w:txbxContent>
                        <w:p w14:paraId="69DAD770" w14:textId="77777777" w:rsidR="00663DC1" w:rsidRPr="00663DC1" w:rsidRDefault="00663DC1" w:rsidP="00663DC1">
                          <w:pPr>
                            <w:spacing w:before="240"/>
                            <w:ind w:left="1008"/>
                            <w:jc w:val="right"/>
                            <w:rPr>
                              <w:color w:val="FFFFFF" w:themeColor="background1"/>
                            </w:rPr>
                          </w:pPr>
                          <w:r w:rsidRPr="00663DC1">
                            <w:rPr>
                              <w:color w:val="FFFFFF" w:themeColor="background1"/>
                            </w:rPr>
                            <w:t>Rotterdam, juli 2016</w:t>
                          </w:r>
                        </w:p>
                        <w:p w14:paraId="1E03015F" w14:textId="0B87C3D3" w:rsidR="00663DC1" w:rsidRPr="00663DC1" w:rsidRDefault="00663DC1" w:rsidP="00663DC1">
                          <w:pPr>
                            <w:spacing w:before="240"/>
                            <w:ind w:left="1008"/>
                            <w:jc w:val="right"/>
                            <w:rPr>
                              <w:color w:val="FFFFFF" w:themeColor="background1"/>
                            </w:rPr>
                          </w:pPr>
                          <w:r w:rsidRPr="00663DC1">
                            <w:rPr>
                              <w:color w:val="FFFFFF" w:themeColor="background1"/>
                            </w:rPr>
                            <w:t>drs. R.C. Troost, directeur a.i. Avicenna college</w:t>
                          </w:r>
                        </w:p>
                      </w:txbxContent>
                    </v:textbox>
                    <w10:wrap type="square" anchorx="margin" anchory="margin"/>
                  </v:shape>
                </w:pict>
              </mc:Fallback>
            </mc:AlternateContent>
          </w:r>
          <w:r>
            <w:rPr>
              <w:noProof/>
              <w:lang w:eastAsia="nl-NL"/>
            </w:rPr>
            <mc:AlternateContent>
              <mc:Choice Requires="wps">
                <w:drawing>
                  <wp:anchor distT="0" distB="0" distL="114300" distR="114300" simplePos="0" relativeHeight="251678720" behindDoc="0" locked="0" layoutInCell="1" allowOverlap="1" wp14:anchorId="76F015B9" wp14:editId="737E4547">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5080" b="2540"/>
                    <wp:wrapNone/>
                    <wp:docPr id="472" name="Recht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1B7F3" w14:textId="25541A5A" w:rsidR="00663DC1" w:rsidRDefault="00663DC1">
                                <w:pPr>
                                  <w:pStyle w:val="Ondertitel"/>
                                  <w:rPr>
                                    <w:rFonts w:cstheme="minorBidi"/>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6F015B9" id="Rechthoek 472" o:spid="_x0000_s1028" style="position:absolute;margin-left:0;margin-top:0;width:148.1pt;height:760.3pt;z-index:251678720;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" fillcolor="#1f497d [3215]" stroked="f" strokeweight="2pt">
                    <v:path arrowok="t"/>
                    <v:textbox inset="14.4pt,,14.4pt">
                      <w:txbxContent>
                        <w:p w14:paraId="2A11B7F3" w14:textId="25541A5A" w:rsidR="00663DC1" w:rsidRDefault="00663DC1">
                          <w:pPr>
                            <w:pStyle w:val="Ondertitel"/>
                            <w:rPr>
                              <w:rFonts w:cstheme="minorBidi"/>
                              <w:color w:val="FFFFFF" w:themeColor="background1"/>
                            </w:rPr>
                          </w:pPr>
                        </w:p>
                      </w:txbxContent>
                    </v:textbox>
                    <w10:wrap anchorx="page" anchory="page"/>
                  </v:rect>
                </w:pict>
              </mc:Fallback>
            </mc:AlternateContent>
          </w:r>
        </w:p>
        <w:p w14:paraId="6C8F278F" w14:textId="77777777" w:rsidR="00663DC1" w:rsidRDefault="00663DC1"/>
        <w:p w14:paraId="00EEFEA4" w14:textId="1EF336DF" w:rsidR="00663DC1" w:rsidRDefault="00663DC1">
          <w:pPr>
            <w:rPr>
              <w:b/>
              <w:bCs/>
              <w:sz w:val="44"/>
              <w:szCs w:val="44"/>
            </w:rPr>
          </w:pPr>
          <w:r>
            <w:rPr>
              <w:b/>
              <w:bCs/>
              <w:noProof/>
              <w:sz w:val="44"/>
              <w:szCs w:val="44"/>
              <w:lang w:eastAsia="nl-NL"/>
            </w:rPr>
            <mc:AlternateContent>
              <mc:Choice Requires="wps">
                <w:drawing>
                  <wp:anchor distT="0" distB="0" distL="114300" distR="114300" simplePos="0" relativeHeight="251681792" behindDoc="1" locked="0" layoutInCell="1" allowOverlap="1" wp14:anchorId="49229416" wp14:editId="1778720E">
                    <wp:simplePos x="0" y="0"/>
                    <wp:positionH relativeFrom="column">
                      <wp:posOffset>80645</wp:posOffset>
                    </wp:positionH>
                    <wp:positionV relativeFrom="paragraph">
                      <wp:posOffset>6207125</wp:posOffset>
                    </wp:positionV>
                    <wp:extent cx="4086225" cy="828675"/>
                    <wp:effectExtent l="0" t="0" r="28575" b="28575"/>
                    <wp:wrapTight wrapText="bothSides">
                      <wp:wrapPolygon edited="0">
                        <wp:start x="0" y="0"/>
                        <wp:lineTo x="0" y="21848"/>
                        <wp:lineTo x="21650" y="21848"/>
                        <wp:lineTo x="21650" y="0"/>
                        <wp:lineTo x="0" y="0"/>
                      </wp:wrapPolygon>
                    </wp:wrapTight>
                    <wp:docPr id="21" name="Tekstvak 21"/>
                    <wp:cNvGraphicFramePr/>
                    <a:graphic xmlns:a="http://schemas.openxmlformats.org/drawingml/2006/main">
                      <a:graphicData uri="http://schemas.microsoft.com/office/word/2010/wordprocessingShape">
                        <wps:wsp>
                          <wps:cNvSpPr txBox="1"/>
                          <wps:spPr>
                            <a:xfrm>
                              <a:off x="0" y="0"/>
                              <a:ext cx="4086225" cy="828675"/>
                            </a:xfrm>
                            <a:prstGeom prst="rect">
                              <a:avLst/>
                            </a:prstGeom>
                            <a:solidFill>
                              <a:schemeClr val="accent1">
                                <a:lumMod val="60000"/>
                                <a:lumOff val="40000"/>
                              </a:schemeClr>
                            </a:solidFill>
                            <a:ln w="6350">
                              <a:solidFill>
                                <a:prstClr val="black"/>
                              </a:solidFill>
                            </a:ln>
                          </wps:spPr>
                          <wps:txbx>
                            <w:txbxContent>
                              <w:p w14:paraId="4139FBAD" w14:textId="77777777" w:rsidR="001D31F5" w:rsidRDefault="00663DC1" w:rsidP="001D31F5">
                                <w:pPr>
                                  <w:spacing w:before="240"/>
                                  <w:rPr>
                                    <w:rFonts w:ascii="Arial" w:hAnsi="Arial" w:cs="Arial"/>
                                    <w:b/>
                                    <w:bCs/>
                                  </w:rPr>
                                </w:pPr>
                                <w:r w:rsidRPr="00663DC1">
                                  <w:rPr>
                                    <w:rFonts w:ascii="Arial" w:hAnsi="Arial" w:cs="Arial"/>
                                    <w:b/>
                                    <w:bCs/>
                                  </w:rPr>
                                  <w:t>Rotterdam, juli 2016</w:t>
                                </w:r>
                              </w:p>
                              <w:p w14:paraId="7CB079AC" w14:textId="12EA4A88" w:rsidR="00663DC1" w:rsidRPr="001D31F5" w:rsidRDefault="00663DC1" w:rsidP="001D31F5">
                                <w:pPr>
                                  <w:spacing w:before="240"/>
                                  <w:rPr>
                                    <w:rFonts w:ascii="Arial" w:hAnsi="Arial" w:cs="Arial"/>
                                    <w:b/>
                                    <w:bCs/>
                                  </w:rPr>
                                </w:pPr>
                                <w:r w:rsidRPr="00663DC1">
                                  <w:rPr>
                                    <w:rFonts w:ascii="Arial" w:hAnsi="Arial" w:cs="Arial"/>
                                    <w:b/>
                                    <w:bCs/>
                                  </w:rPr>
                                  <w:t>drs. R.C. Troost, directeur a.i. Avicenna college</w:t>
                                </w:r>
                              </w:p>
                              <w:p w14:paraId="70ADD231" w14:textId="77777777" w:rsidR="00663DC1" w:rsidRDefault="00663D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229416" id="Tekstvak 21" o:spid="_x0000_s1029" type="#_x0000_t202" style="position:absolute;margin-left:6.35pt;margin-top:488.75pt;width:321.75pt;height:65.2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" fillcolor="#95b3d7 [1940]" strokeweight=".5pt">
                    <v:textbox>
                      <w:txbxContent>
                        <w:p w14:paraId="4139FBAD" w14:textId="77777777" w:rsidR="001D31F5" w:rsidRDefault="00663DC1" w:rsidP="001D31F5">
                          <w:pPr>
                            <w:spacing w:before="240"/>
                            <w:rPr>
                              <w:rFonts w:ascii="Arial" w:hAnsi="Arial" w:cs="Arial"/>
                              <w:b/>
                              <w:bCs/>
                            </w:rPr>
                          </w:pPr>
                          <w:r w:rsidRPr="00663DC1">
                            <w:rPr>
                              <w:rFonts w:ascii="Arial" w:hAnsi="Arial" w:cs="Arial"/>
                              <w:b/>
                              <w:bCs/>
                            </w:rPr>
                            <w:t>Rotterdam, juli 2016</w:t>
                          </w:r>
                        </w:p>
                        <w:p w14:paraId="7CB079AC" w14:textId="12EA4A88" w:rsidR="00663DC1" w:rsidRPr="001D31F5" w:rsidRDefault="00663DC1" w:rsidP="001D31F5">
                          <w:pPr>
                            <w:spacing w:before="240"/>
                            <w:rPr>
                              <w:rFonts w:ascii="Arial" w:hAnsi="Arial" w:cs="Arial"/>
                              <w:b/>
                              <w:bCs/>
                            </w:rPr>
                          </w:pPr>
                          <w:r w:rsidRPr="00663DC1">
                            <w:rPr>
                              <w:rFonts w:ascii="Arial" w:hAnsi="Arial" w:cs="Arial"/>
                              <w:b/>
                              <w:bCs/>
                            </w:rPr>
                            <w:t>drs. R.C. Troost, directeur a.i. Avicenna college</w:t>
                          </w:r>
                        </w:p>
                        <w:p w14:paraId="70ADD231" w14:textId="77777777" w:rsidR="00663DC1" w:rsidRDefault="00663DC1"/>
                      </w:txbxContent>
                    </v:textbox>
                    <w10:wrap type="tight"/>
                  </v:shape>
                </w:pict>
              </mc:Fallback>
            </mc:AlternateContent>
          </w:r>
          <w:r>
            <w:rPr>
              <w:b/>
              <w:bCs/>
              <w:sz w:val="44"/>
              <w:szCs w:val="44"/>
            </w:rPr>
            <w:br w:type="page"/>
          </w:r>
        </w:p>
      </w:sdtContent>
    </w:sdt>
    <w:sdt>
      <w:sdtPr>
        <w:rPr>
          <w:rFonts w:asciiTheme="minorHAnsi" w:eastAsiaTheme="minorHAnsi" w:hAnsiTheme="minorHAnsi" w:cstheme="minorBidi"/>
          <w:b w:val="0"/>
          <w:bCs w:val="0"/>
          <w:color w:val="auto"/>
          <w:sz w:val="22"/>
          <w:szCs w:val="22"/>
          <w:lang w:val="nl-NL" w:eastAsia="en-US"/>
        </w:rPr>
        <w:id w:val="-215280097"/>
        <w:docPartObj>
          <w:docPartGallery w:val="Table of Contents"/>
          <w:docPartUnique/>
        </w:docPartObj>
      </w:sdtPr>
      <w:sdtEndPr/>
      <w:sdtContent>
        <w:p w14:paraId="71249363" w14:textId="5AB8AB71" w:rsidR="001D31F5" w:rsidRDefault="001D31F5">
          <w:pPr>
            <w:pStyle w:val="Kopvaninhoudsopgave"/>
          </w:pPr>
          <w:r>
            <w:rPr>
              <w:lang w:val="nl-NL"/>
            </w:rPr>
            <w:t>Inhoud</w:t>
          </w:r>
        </w:p>
        <w:p w14:paraId="254AB025" w14:textId="1B71CB0A" w:rsidR="001D31F5" w:rsidRPr="001D31F5" w:rsidRDefault="001D31F5">
          <w:pPr>
            <w:pStyle w:val="Inhopg1"/>
            <w:tabs>
              <w:tab w:val="left" w:pos="440"/>
              <w:tab w:val="right" w:leader="dot" w:pos="9062"/>
            </w:tabs>
            <w:rPr>
              <w:rFonts w:ascii="Arial" w:eastAsiaTheme="minorEastAsia" w:hAnsi="Arial" w:cs="Arial"/>
              <w:b w:val="0"/>
              <w:bCs w:val="0"/>
              <w:noProof/>
              <w:sz w:val="20"/>
              <w:szCs w:val="20"/>
              <w:lang w:val="nl-NL" w:eastAsia="nl-NL"/>
            </w:rPr>
          </w:pPr>
          <w:r>
            <w:fldChar w:fldCharType="begin"/>
          </w:r>
          <w:r>
            <w:instrText xml:space="preserve"> TOC \o "1-3" \h \z \u </w:instrText>
          </w:r>
          <w:r>
            <w:fldChar w:fldCharType="separate"/>
          </w:r>
          <w:hyperlink w:anchor="_Toc463950445" w:history="1">
            <w:r w:rsidRPr="001D31F5">
              <w:rPr>
                <w:rStyle w:val="Hyperlink"/>
                <w:rFonts w:ascii="Arial" w:hAnsi="Arial" w:cs="Arial"/>
                <w:noProof/>
                <w:sz w:val="20"/>
                <w:szCs w:val="20"/>
              </w:rPr>
              <w:t>1. Inleiding</w:t>
            </w:r>
            <w:r w:rsidRPr="001D31F5">
              <w:rPr>
                <w:rFonts w:ascii="Arial" w:hAnsi="Arial" w:cs="Arial"/>
                <w:noProof/>
                <w:webHidden/>
                <w:sz w:val="20"/>
                <w:szCs w:val="20"/>
              </w:rPr>
              <w:tab/>
            </w:r>
            <w:r w:rsidRPr="001D31F5">
              <w:rPr>
                <w:rFonts w:ascii="Arial" w:hAnsi="Arial" w:cs="Arial"/>
                <w:noProof/>
                <w:webHidden/>
                <w:sz w:val="20"/>
                <w:szCs w:val="20"/>
              </w:rPr>
              <w:fldChar w:fldCharType="begin"/>
            </w:r>
            <w:r w:rsidRPr="001D31F5">
              <w:rPr>
                <w:rFonts w:ascii="Arial" w:hAnsi="Arial" w:cs="Arial"/>
                <w:noProof/>
                <w:webHidden/>
                <w:sz w:val="20"/>
                <w:szCs w:val="20"/>
              </w:rPr>
              <w:instrText xml:space="preserve"> PAGEREF _Toc463950445 \h </w:instrText>
            </w:r>
            <w:r w:rsidRPr="001D31F5">
              <w:rPr>
                <w:rFonts w:ascii="Arial" w:hAnsi="Arial" w:cs="Arial"/>
                <w:noProof/>
                <w:webHidden/>
                <w:sz w:val="20"/>
                <w:szCs w:val="20"/>
              </w:rPr>
            </w:r>
            <w:r w:rsidRPr="001D31F5">
              <w:rPr>
                <w:rFonts w:ascii="Arial" w:hAnsi="Arial" w:cs="Arial"/>
                <w:noProof/>
                <w:webHidden/>
                <w:sz w:val="20"/>
                <w:szCs w:val="20"/>
              </w:rPr>
              <w:fldChar w:fldCharType="separate"/>
            </w:r>
            <w:r w:rsidR="00A13D15">
              <w:rPr>
                <w:rFonts w:ascii="Arial" w:hAnsi="Arial" w:cs="Arial"/>
                <w:noProof/>
                <w:webHidden/>
                <w:sz w:val="20"/>
                <w:szCs w:val="20"/>
              </w:rPr>
              <w:t>2</w:t>
            </w:r>
            <w:r w:rsidRPr="001D31F5">
              <w:rPr>
                <w:rFonts w:ascii="Arial" w:hAnsi="Arial" w:cs="Arial"/>
                <w:noProof/>
                <w:webHidden/>
                <w:sz w:val="20"/>
                <w:szCs w:val="20"/>
              </w:rPr>
              <w:fldChar w:fldCharType="end"/>
            </w:r>
          </w:hyperlink>
        </w:p>
        <w:p w14:paraId="3D5448C5" w14:textId="30C260E5"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46" w:history="1">
            <w:r w:rsidR="001D31F5" w:rsidRPr="001D31F5">
              <w:rPr>
                <w:rStyle w:val="Hyperlink"/>
                <w:rFonts w:ascii="Arial" w:hAnsi="Arial" w:cs="Arial"/>
                <w:noProof/>
                <w:sz w:val="20"/>
                <w:szCs w:val="20"/>
              </w:rPr>
              <w:t>2.Terugblik en stand van zaken Avicenna college juni 2016</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_Toc463950446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2</w:t>
            </w:r>
            <w:r w:rsidR="001D31F5" w:rsidRPr="001D31F5">
              <w:rPr>
                <w:rFonts w:ascii="Arial" w:hAnsi="Arial" w:cs="Arial"/>
                <w:noProof/>
                <w:webHidden/>
                <w:sz w:val="20"/>
                <w:szCs w:val="20"/>
              </w:rPr>
              <w:fldChar w:fldCharType="end"/>
            </w:r>
          </w:hyperlink>
        </w:p>
        <w:p w14:paraId="6578726C" w14:textId="60E5938E" w:rsidR="001D31F5" w:rsidRPr="001D31F5" w:rsidRDefault="00921332">
          <w:pPr>
            <w:pStyle w:val="Inhopg1"/>
            <w:tabs>
              <w:tab w:val="left" w:pos="440"/>
              <w:tab w:val="right" w:leader="dot" w:pos="9062"/>
            </w:tabs>
            <w:rPr>
              <w:rFonts w:ascii="Arial" w:eastAsiaTheme="minorEastAsia" w:hAnsi="Arial" w:cs="Arial"/>
              <w:b w:val="0"/>
              <w:bCs w:val="0"/>
              <w:noProof/>
              <w:sz w:val="20"/>
              <w:szCs w:val="20"/>
              <w:lang w:val="nl-NL" w:eastAsia="nl-NL"/>
            </w:rPr>
          </w:pPr>
          <w:hyperlink w:anchor="_Toc463950447" w:history="1">
            <w:r w:rsidR="001D31F5" w:rsidRPr="001D31F5">
              <w:rPr>
                <w:rStyle w:val="Hyperlink"/>
                <w:rFonts w:ascii="Arial" w:hAnsi="Arial" w:cs="Arial"/>
                <w:noProof/>
                <w:sz w:val="20"/>
                <w:szCs w:val="20"/>
              </w:rPr>
              <w:t>3.</w:t>
            </w:r>
            <w:r w:rsidR="001D31F5" w:rsidRPr="001D31F5">
              <w:rPr>
                <w:rFonts w:ascii="Arial" w:eastAsiaTheme="minorEastAsia" w:hAnsi="Arial" w:cs="Arial"/>
                <w:b w:val="0"/>
                <w:bCs w:val="0"/>
                <w:noProof/>
                <w:sz w:val="20"/>
                <w:szCs w:val="20"/>
                <w:lang w:val="nl-NL" w:eastAsia="nl-NL"/>
              </w:rPr>
              <w:t xml:space="preserve"> </w:t>
            </w:r>
            <w:r w:rsidR="001D31F5" w:rsidRPr="001D31F5">
              <w:rPr>
                <w:rStyle w:val="Hyperlink"/>
                <w:rFonts w:ascii="Arial" w:hAnsi="Arial" w:cs="Arial"/>
                <w:noProof/>
                <w:sz w:val="20"/>
                <w:szCs w:val="20"/>
              </w:rPr>
              <w:t>Doelstellingen en thema’s 2016 -2017</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_Toc463950447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4</w:t>
            </w:r>
            <w:r w:rsidR="001D31F5" w:rsidRPr="001D31F5">
              <w:rPr>
                <w:rFonts w:ascii="Arial" w:hAnsi="Arial" w:cs="Arial"/>
                <w:noProof/>
                <w:webHidden/>
                <w:sz w:val="20"/>
                <w:szCs w:val="20"/>
              </w:rPr>
              <w:fldChar w:fldCharType="end"/>
            </w:r>
          </w:hyperlink>
        </w:p>
        <w:p w14:paraId="58CA96AA" w14:textId="4B077788" w:rsidR="001D31F5" w:rsidRPr="001D31F5" w:rsidRDefault="00921332">
          <w:pPr>
            <w:pStyle w:val="Inhopg1"/>
            <w:tabs>
              <w:tab w:val="left" w:pos="440"/>
              <w:tab w:val="right" w:leader="dot" w:pos="9062"/>
            </w:tabs>
            <w:rPr>
              <w:rFonts w:ascii="Arial" w:eastAsiaTheme="minorEastAsia" w:hAnsi="Arial" w:cs="Arial"/>
              <w:b w:val="0"/>
              <w:bCs w:val="0"/>
              <w:noProof/>
              <w:sz w:val="20"/>
              <w:szCs w:val="20"/>
              <w:lang w:val="nl-NL" w:eastAsia="nl-NL"/>
            </w:rPr>
          </w:pPr>
          <w:hyperlink w:anchor="_Toc463950448" w:history="1">
            <w:r w:rsidR="001D31F5" w:rsidRPr="001D31F5">
              <w:rPr>
                <w:rStyle w:val="Hyperlink"/>
                <w:rFonts w:ascii="Arial" w:hAnsi="Arial" w:cs="Arial"/>
                <w:noProof/>
                <w:sz w:val="20"/>
                <w:szCs w:val="20"/>
              </w:rPr>
              <w:t>4. Taal en rekenen</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_Toc463950448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5</w:t>
            </w:r>
            <w:r w:rsidR="001D31F5" w:rsidRPr="001D31F5">
              <w:rPr>
                <w:rFonts w:ascii="Arial" w:hAnsi="Arial" w:cs="Arial"/>
                <w:noProof/>
                <w:webHidden/>
                <w:sz w:val="20"/>
                <w:szCs w:val="20"/>
              </w:rPr>
              <w:fldChar w:fldCharType="end"/>
            </w:r>
          </w:hyperlink>
        </w:p>
        <w:p w14:paraId="6F02D424" w14:textId="17D91520" w:rsidR="001D31F5" w:rsidRPr="001D31F5" w:rsidRDefault="00921332">
          <w:pPr>
            <w:pStyle w:val="Inhopg1"/>
            <w:tabs>
              <w:tab w:val="left" w:pos="440"/>
              <w:tab w:val="right" w:leader="dot" w:pos="9062"/>
            </w:tabs>
            <w:rPr>
              <w:rFonts w:ascii="Arial" w:eastAsiaTheme="minorEastAsia" w:hAnsi="Arial" w:cs="Arial"/>
              <w:b w:val="0"/>
              <w:bCs w:val="0"/>
              <w:noProof/>
              <w:sz w:val="20"/>
              <w:szCs w:val="20"/>
              <w:lang w:val="nl-NL" w:eastAsia="nl-NL"/>
            </w:rPr>
          </w:pPr>
          <w:hyperlink w:anchor="_Toc463950449" w:history="1">
            <w:r w:rsidR="001D31F5" w:rsidRPr="001D31F5">
              <w:rPr>
                <w:rStyle w:val="Hyperlink"/>
                <w:rFonts w:ascii="Arial" w:hAnsi="Arial" w:cs="Arial"/>
                <w:noProof/>
                <w:sz w:val="20"/>
                <w:szCs w:val="20"/>
              </w:rPr>
              <w:t>5. Het pedagogisch klimaat</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_Toc463950449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5</w:t>
            </w:r>
            <w:r w:rsidR="001D31F5" w:rsidRPr="001D31F5">
              <w:rPr>
                <w:rFonts w:ascii="Arial" w:hAnsi="Arial" w:cs="Arial"/>
                <w:noProof/>
                <w:webHidden/>
                <w:sz w:val="20"/>
                <w:szCs w:val="20"/>
              </w:rPr>
              <w:fldChar w:fldCharType="end"/>
            </w:r>
          </w:hyperlink>
        </w:p>
        <w:p w14:paraId="5A9167DB" w14:textId="329FD276" w:rsidR="001D31F5" w:rsidRPr="001D31F5" w:rsidRDefault="00921332">
          <w:pPr>
            <w:pStyle w:val="Inhopg1"/>
            <w:tabs>
              <w:tab w:val="left" w:pos="440"/>
              <w:tab w:val="right" w:leader="dot" w:pos="9062"/>
            </w:tabs>
            <w:rPr>
              <w:rFonts w:ascii="Arial" w:eastAsiaTheme="minorEastAsia" w:hAnsi="Arial" w:cs="Arial"/>
              <w:b w:val="0"/>
              <w:bCs w:val="0"/>
              <w:noProof/>
              <w:sz w:val="20"/>
              <w:szCs w:val="20"/>
              <w:lang w:val="nl-NL" w:eastAsia="nl-NL"/>
            </w:rPr>
          </w:pPr>
          <w:hyperlink w:anchor="_Toc463950450" w:history="1">
            <w:r w:rsidR="001D31F5" w:rsidRPr="001D31F5">
              <w:rPr>
                <w:rStyle w:val="Hyperlink"/>
                <w:rFonts w:ascii="Arial" w:hAnsi="Arial" w:cs="Arial"/>
                <w:noProof/>
                <w:sz w:val="20"/>
                <w:szCs w:val="20"/>
              </w:rPr>
              <w:t>6. Gezondheid en sport</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_Toc463950450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5</w:t>
            </w:r>
            <w:r w:rsidR="001D31F5" w:rsidRPr="001D31F5">
              <w:rPr>
                <w:rFonts w:ascii="Arial" w:hAnsi="Arial" w:cs="Arial"/>
                <w:noProof/>
                <w:webHidden/>
                <w:sz w:val="20"/>
                <w:szCs w:val="20"/>
              </w:rPr>
              <w:fldChar w:fldCharType="end"/>
            </w:r>
          </w:hyperlink>
        </w:p>
        <w:p w14:paraId="174A234A" w14:textId="69AD3326" w:rsidR="001D31F5" w:rsidRPr="001D31F5" w:rsidRDefault="00921332">
          <w:pPr>
            <w:pStyle w:val="Inhopg1"/>
            <w:tabs>
              <w:tab w:val="left" w:pos="440"/>
              <w:tab w:val="right" w:leader="dot" w:pos="9062"/>
            </w:tabs>
            <w:rPr>
              <w:rFonts w:ascii="Arial" w:eastAsiaTheme="minorEastAsia" w:hAnsi="Arial" w:cs="Arial"/>
              <w:b w:val="0"/>
              <w:bCs w:val="0"/>
              <w:noProof/>
              <w:sz w:val="20"/>
              <w:szCs w:val="20"/>
              <w:lang w:val="nl-NL" w:eastAsia="nl-NL"/>
            </w:rPr>
          </w:pPr>
          <w:hyperlink w:anchor="_Toc463950451" w:history="1">
            <w:r w:rsidR="001D31F5" w:rsidRPr="001D31F5">
              <w:rPr>
                <w:rStyle w:val="Hyperlink"/>
                <w:rFonts w:ascii="Arial" w:hAnsi="Arial" w:cs="Arial"/>
                <w:noProof/>
                <w:sz w:val="20"/>
                <w:szCs w:val="20"/>
              </w:rPr>
              <w:t>7. Culturele en beeldende vorming</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_Toc463950451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6</w:t>
            </w:r>
            <w:r w:rsidR="001D31F5" w:rsidRPr="001D31F5">
              <w:rPr>
                <w:rFonts w:ascii="Arial" w:hAnsi="Arial" w:cs="Arial"/>
                <w:noProof/>
                <w:webHidden/>
                <w:sz w:val="20"/>
                <w:szCs w:val="20"/>
              </w:rPr>
              <w:fldChar w:fldCharType="end"/>
            </w:r>
          </w:hyperlink>
        </w:p>
        <w:p w14:paraId="1238827C" w14:textId="16CECE1D" w:rsidR="001D31F5" w:rsidRPr="001D31F5" w:rsidRDefault="00921332">
          <w:pPr>
            <w:pStyle w:val="Inhopg1"/>
            <w:tabs>
              <w:tab w:val="left" w:pos="440"/>
              <w:tab w:val="right" w:leader="dot" w:pos="9062"/>
            </w:tabs>
            <w:rPr>
              <w:rFonts w:ascii="Arial" w:eastAsiaTheme="minorEastAsia" w:hAnsi="Arial" w:cs="Arial"/>
              <w:b w:val="0"/>
              <w:bCs w:val="0"/>
              <w:noProof/>
              <w:sz w:val="20"/>
              <w:szCs w:val="20"/>
              <w:lang w:val="nl-NL" w:eastAsia="nl-NL"/>
            </w:rPr>
          </w:pPr>
          <w:hyperlink w:anchor="_Toc463950452" w:history="1">
            <w:r w:rsidR="001D31F5" w:rsidRPr="001D31F5">
              <w:rPr>
                <w:rStyle w:val="Hyperlink"/>
                <w:rFonts w:ascii="Arial" w:hAnsi="Arial" w:cs="Arial"/>
                <w:noProof/>
                <w:sz w:val="20"/>
                <w:szCs w:val="20"/>
              </w:rPr>
              <w:t>8. De ouderbetrokkenheid vergroten</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_Toc463950452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7</w:t>
            </w:r>
            <w:r w:rsidR="001D31F5" w:rsidRPr="001D31F5">
              <w:rPr>
                <w:rFonts w:ascii="Arial" w:hAnsi="Arial" w:cs="Arial"/>
                <w:noProof/>
                <w:webHidden/>
                <w:sz w:val="20"/>
                <w:szCs w:val="20"/>
              </w:rPr>
              <w:fldChar w:fldCharType="end"/>
            </w:r>
          </w:hyperlink>
        </w:p>
        <w:p w14:paraId="1CF29628" w14:textId="44D7AC95" w:rsidR="001D31F5" w:rsidRPr="001D31F5" w:rsidRDefault="00921332">
          <w:pPr>
            <w:pStyle w:val="Inhopg1"/>
            <w:tabs>
              <w:tab w:val="left" w:pos="440"/>
              <w:tab w:val="right" w:leader="dot" w:pos="9062"/>
            </w:tabs>
            <w:rPr>
              <w:rFonts w:ascii="Arial" w:eastAsiaTheme="minorEastAsia" w:hAnsi="Arial" w:cs="Arial"/>
              <w:b w:val="0"/>
              <w:bCs w:val="0"/>
              <w:noProof/>
              <w:sz w:val="20"/>
              <w:szCs w:val="20"/>
              <w:lang w:val="nl-NL" w:eastAsia="nl-NL"/>
            </w:rPr>
          </w:pPr>
          <w:hyperlink w:anchor="_Toc463950453" w:history="1">
            <w:r w:rsidR="001D31F5" w:rsidRPr="001D31F5">
              <w:rPr>
                <w:rStyle w:val="Hyperlink"/>
                <w:rFonts w:ascii="Arial" w:hAnsi="Arial" w:cs="Arial"/>
                <w:noProof/>
                <w:sz w:val="20"/>
                <w:szCs w:val="20"/>
              </w:rPr>
              <w:t>9. Vormgeven van de sociaal en maatschappelijke competenties in het curriculum</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_Toc463950453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7</w:t>
            </w:r>
            <w:r w:rsidR="001D31F5" w:rsidRPr="001D31F5">
              <w:rPr>
                <w:rFonts w:ascii="Arial" w:hAnsi="Arial" w:cs="Arial"/>
                <w:noProof/>
                <w:webHidden/>
                <w:sz w:val="20"/>
                <w:szCs w:val="20"/>
              </w:rPr>
              <w:fldChar w:fldCharType="end"/>
            </w:r>
          </w:hyperlink>
        </w:p>
        <w:p w14:paraId="21773E78" w14:textId="4CBF8C55" w:rsidR="001D31F5" w:rsidRPr="001D31F5" w:rsidRDefault="00921332">
          <w:pPr>
            <w:pStyle w:val="Inhopg1"/>
            <w:tabs>
              <w:tab w:val="left" w:pos="660"/>
              <w:tab w:val="right" w:leader="dot" w:pos="9062"/>
            </w:tabs>
            <w:rPr>
              <w:rFonts w:ascii="Arial" w:eastAsiaTheme="minorEastAsia" w:hAnsi="Arial" w:cs="Arial"/>
              <w:b w:val="0"/>
              <w:bCs w:val="0"/>
              <w:noProof/>
              <w:sz w:val="20"/>
              <w:szCs w:val="20"/>
              <w:lang w:val="nl-NL" w:eastAsia="nl-NL"/>
            </w:rPr>
          </w:pPr>
          <w:hyperlink w:anchor="_Toc463950454" w:history="1">
            <w:r w:rsidR="001D31F5" w:rsidRPr="001D31F5">
              <w:rPr>
                <w:rStyle w:val="Hyperlink"/>
                <w:rFonts w:ascii="Arial" w:eastAsia="Calibri" w:hAnsi="Arial" w:cs="Arial"/>
                <w:noProof/>
                <w:sz w:val="20"/>
                <w:szCs w:val="20"/>
              </w:rPr>
              <w:t>10. Ontwikkeling vakgroepen</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_Toc463950454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7</w:t>
            </w:r>
            <w:r w:rsidR="001D31F5" w:rsidRPr="001D31F5">
              <w:rPr>
                <w:rFonts w:ascii="Arial" w:hAnsi="Arial" w:cs="Arial"/>
                <w:noProof/>
                <w:webHidden/>
                <w:sz w:val="20"/>
                <w:szCs w:val="20"/>
              </w:rPr>
              <w:fldChar w:fldCharType="end"/>
            </w:r>
          </w:hyperlink>
        </w:p>
        <w:p w14:paraId="76A4556F" w14:textId="608FCD7B" w:rsidR="001D31F5" w:rsidRPr="001D31F5" w:rsidRDefault="00921332">
          <w:pPr>
            <w:pStyle w:val="Inhopg1"/>
            <w:tabs>
              <w:tab w:val="left" w:pos="660"/>
              <w:tab w:val="right" w:leader="dot" w:pos="9062"/>
            </w:tabs>
            <w:rPr>
              <w:rFonts w:ascii="Arial" w:eastAsiaTheme="minorEastAsia" w:hAnsi="Arial" w:cs="Arial"/>
              <w:b w:val="0"/>
              <w:bCs w:val="0"/>
              <w:noProof/>
              <w:sz w:val="20"/>
              <w:szCs w:val="20"/>
              <w:lang w:val="nl-NL" w:eastAsia="nl-NL"/>
            </w:rPr>
          </w:pPr>
          <w:hyperlink w:anchor="_Toc463950455" w:history="1">
            <w:r w:rsidR="001D31F5" w:rsidRPr="001D31F5">
              <w:rPr>
                <w:rStyle w:val="Hyperlink"/>
                <w:rFonts w:ascii="Arial" w:hAnsi="Arial" w:cs="Arial"/>
                <w:noProof/>
                <w:sz w:val="20"/>
                <w:szCs w:val="20"/>
                <w:lang w:eastAsia="nl-NL"/>
              </w:rPr>
              <w:t>11. Vormgeving nieuw vmbo 2015-2016</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_Toc463950455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8</w:t>
            </w:r>
            <w:r w:rsidR="001D31F5" w:rsidRPr="001D31F5">
              <w:rPr>
                <w:rFonts w:ascii="Arial" w:hAnsi="Arial" w:cs="Arial"/>
                <w:noProof/>
                <w:webHidden/>
                <w:sz w:val="20"/>
                <w:szCs w:val="20"/>
              </w:rPr>
              <w:fldChar w:fldCharType="end"/>
            </w:r>
          </w:hyperlink>
        </w:p>
        <w:p w14:paraId="196E8D58" w14:textId="09327A90" w:rsidR="001D31F5" w:rsidRPr="001D31F5" w:rsidRDefault="00921332">
          <w:pPr>
            <w:pStyle w:val="Inhopg1"/>
            <w:tabs>
              <w:tab w:val="left" w:pos="660"/>
              <w:tab w:val="right" w:leader="dot" w:pos="9062"/>
            </w:tabs>
            <w:rPr>
              <w:rFonts w:ascii="Arial" w:eastAsiaTheme="minorEastAsia" w:hAnsi="Arial" w:cs="Arial"/>
              <w:b w:val="0"/>
              <w:bCs w:val="0"/>
              <w:noProof/>
              <w:sz w:val="20"/>
              <w:szCs w:val="20"/>
              <w:lang w:val="nl-NL" w:eastAsia="nl-NL"/>
            </w:rPr>
          </w:pPr>
          <w:hyperlink w:anchor="_Toc463950456" w:history="1">
            <w:r w:rsidR="001D31F5" w:rsidRPr="001D31F5">
              <w:rPr>
                <w:rStyle w:val="Hyperlink"/>
                <w:rFonts w:ascii="Arial" w:hAnsi="Arial" w:cs="Arial"/>
                <w:noProof/>
                <w:sz w:val="20"/>
                <w:szCs w:val="20"/>
                <w:lang w:eastAsia="nl-NL"/>
              </w:rPr>
              <w:t>12. Voorbereiding verhuizing</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_Toc463950456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8</w:t>
            </w:r>
            <w:r w:rsidR="001D31F5" w:rsidRPr="001D31F5">
              <w:rPr>
                <w:rFonts w:ascii="Arial" w:hAnsi="Arial" w:cs="Arial"/>
                <w:noProof/>
                <w:webHidden/>
                <w:sz w:val="20"/>
                <w:szCs w:val="20"/>
              </w:rPr>
              <w:fldChar w:fldCharType="end"/>
            </w:r>
          </w:hyperlink>
        </w:p>
        <w:p w14:paraId="413132EC" w14:textId="0E0B0102"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57" w:history="1">
            <w:r w:rsidR="001D31F5" w:rsidRPr="001D31F5">
              <w:rPr>
                <w:rStyle w:val="Hyperlink"/>
                <w:rFonts w:ascii="Arial" w:hAnsi="Arial" w:cs="Arial"/>
                <w:noProof/>
                <w:sz w:val="20"/>
                <w:szCs w:val="20"/>
              </w:rPr>
              <w:t>13. Profilering van HAVO/VWO</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_Toc463950457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8</w:t>
            </w:r>
            <w:r w:rsidR="001D31F5" w:rsidRPr="001D31F5">
              <w:rPr>
                <w:rFonts w:ascii="Arial" w:hAnsi="Arial" w:cs="Arial"/>
                <w:noProof/>
                <w:webHidden/>
                <w:sz w:val="20"/>
                <w:szCs w:val="20"/>
              </w:rPr>
              <w:fldChar w:fldCharType="end"/>
            </w:r>
          </w:hyperlink>
        </w:p>
        <w:p w14:paraId="177B6C4A" w14:textId="446D4BB3"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58" w:history="1">
            <w:r w:rsidR="001D31F5" w:rsidRPr="001D31F5">
              <w:rPr>
                <w:rStyle w:val="Hyperlink"/>
                <w:rFonts w:ascii="Arial" w:hAnsi="Arial" w:cs="Arial"/>
                <w:noProof/>
                <w:sz w:val="20"/>
                <w:szCs w:val="20"/>
              </w:rPr>
              <w:t>B</w:t>
            </w:r>
            <w:r w:rsidR="001D31F5">
              <w:rPr>
                <w:rStyle w:val="Hyperlink"/>
                <w:rFonts w:ascii="Arial" w:hAnsi="Arial" w:cs="Arial"/>
                <w:noProof/>
                <w:sz w:val="20"/>
                <w:szCs w:val="20"/>
              </w:rPr>
              <w:t>IJLAGEN</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_Toc463950458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9</w:t>
            </w:r>
            <w:r w:rsidR="001D31F5" w:rsidRPr="001D31F5">
              <w:rPr>
                <w:rFonts w:ascii="Arial" w:hAnsi="Arial" w:cs="Arial"/>
                <w:noProof/>
                <w:webHidden/>
                <w:sz w:val="20"/>
                <w:szCs w:val="20"/>
              </w:rPr>
              <w:fldChar w:fldCharType="end"/>
            </w:r>
          </w:hyperlink>
        </w:p>
        <w:p w14:paraId="74F62394" w14:textId="3874562B"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59" w:history="1">
            <w:r w:rsidR="001D31F5" w:rsidRPr="001D31F5">
              <w:rPr>
                <w:rStyle w:val="Hyperlink"/>
                <w:rFonts w:ascii="Arial" w:eastAsia="Calibri" w:hAnsi="Arial" w:cs="Arial"/>
                <w:noProof/>
                <w:sz w:val="20"/>
                <w:szCs w:val="20"/>
              </w:rPr>
              <w:t>BIJLAGE 1- Identiteit</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_Toc463950459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10</w:t>
            </w:r>
            <w:r w:rsidR="001D31F5" w:rsidRPr="001D31F5">
              <w:rPr>
                <w:rFonts w:ascii="Arial" w:hAnsi="Arial" w:cs="Arial"/>
                <w:noProof/>
                <w:webHidden/>
                <w:sz w:val="20"/>
                <w:szCs w:val="20"/>
              </w:rPr>
              <w:fldChar w:fldCharType="end"/>
            </w:r>
          </w:hyperlink>
        </w:p>
        <w:p w14:paraId="21BFD6A9" w14:textId="30AAB36F"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60" w:history="1">
            <w:r w:rsidR="001D31F5" w:rsidRPr="001D31F5">
              <w:rPr>
                <w:rStyle w:val="Hyperlink"/>
                <w:rFonts w:ascii="Arial" w:hAnsi="Arial" w:cs="Arial"/>
                <w:noProof/>
                <w:sz w:val="20"/>
                <w:szCs w:val="20"/>
              </w:rPr>
              <w:t>BIJLAGE 2 - Kwaliteitszorg</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_Toc463950460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13</w:t>
            </w:r>
            <w:r w:rsidR="001D31F5" w:rsidRPr="001D31F5">
              <w:rPr>
                <w:rFonts w:ascii="Arial" w:hAnsi="Arial" w:cs="Arial"/>
                <w:noProof/>
                <w:webHidden/>
                <w:sz w:val="20"/>
                <w:szCs w:val="20"/>
              </w:rPr>
              <w:fldChar w:fldCharType="end"/>
            </w:r>
          </w:hyperlink>
        </w:p>
        <w:p w14:paraId="579AC877" w14:textId="1E13F74B"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61" w:history="1">
            <w:r w:rsidR="001D31F5" w:rsidRPr="001D31F5">
              <w:rPr>
                <w:rStyle w:val="Hyperlink"/>
                <w:rFonts w:ascii="Arial" w:hAnsi="Arial" w:cs="Arial"/>
                <w:noProof/>
                <w:sz w:val="20"/>
                <w:szCs w:val="20"/>
              </w:rPr>
              <w:t>BIJLAGE 3 - Rtti</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_Toc463950461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22</w:t>
            </w:r>
            <w:r w:rsidR="001D31F5" w:rsidRPr="001D31F5">
              <w:rPr>
                <w:rFonts w:ascii="Arial" w:hAnsi="Arial" w:cs="Arial"/>
                <w:noProof/>
                <w:webHidden/>
                <w:sz w:val="20"/>
                <w:szCs w:val="20"/>
              </w:rPr>
              <w:fldChar w:fldCharType="end"/>
            </w:r>
          </w:hyperlink>
        </w:p>
        <w:p w14:paraId="4C469DB7" w14:textId="29007626"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63" w:history="1">
            <w:r w:rsidR="001D31F5" w:rsidRPr="001D31F5">
              <w:rPr>
                <w:rStyle w:val="Hyperlink"/>
                <w:rFonts w:ascii="Arial" w:hAnsi="Arial" w:cs="Arial"/>
                <w:noProof/>
                <w:sz w:val="20"/>
                <w:szCs w:val="20"/>
              </w:rPr>
              <w:t>BIJLAGE 4 - Taalbeleid</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_Toc463950463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28</w:t>
            </w:r>
            <w:r w:rsidR="001D31F5" w:rsidRPr="001D31F5">
              <w:rPr>
                <w:rFonts w:ascii="Arial" w:hAnsi="Arial" w:cs="Arial"/>
                <w:noProof/>
                <w:webHidden/>
                <w:sz w:val="20"/>
                <w:szCs w:val="20"/>
              </w:rPr>
              <w:fldChar w:fldCharType="end"/>
            </w:r>
          </w:hyperlink>
        </w:p>
        <w:p w14:paraId="4C1D55B0" w14:textId="44212F10"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64" w:history="1">
            <w:r w:rsidR="001D31F5" w:rsidRPr="001D31F5">
              <w:rPr>
                <w:rStyle w:val="Hyperlink"/>
                <w:rFonts w:ascii="Arial" w:hAnsi="Arial" w:cs="Arial"/>
                <w:noProof/>
                <w:sz w:val="20"/>
                <w:szCs w:val="20"/>
              </w:rPr>
              <w:t>BIJLAGE 5 - Rekenbeleid</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_Toc463950464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29</w:t>
            </w:r>
            <w:r w:rsidR="001D31F5" w:rsidRPr="001D31F5">
              <w:rPr>
                <w:rFonts w:ascii="Arial" w:hAnsi="Arial" w:cs="Arial"/>
                <w:noProof/>
                <w:webHidden/>
                <w:sz w:val="20"/>
                <w:szCs w:val="20"/>
              </w:rPr>
              <w:fldChar w:fldCharType="end"/>
            </w:r>
          </w:hyperlink>
        </w:p>
        <w:p w14:paraId="3AEF1263" w14:textId="400FF642" w:rsidR="001D31F5" w:rsidRPr="001D31F5" w:rsidRDefault="00921332">
          <w:pPr>
            <w:pStyle w:val="Inhopg1"/>
            <w:tabs>
              <w:tab w:val="right" w:leader="dot" w:pos="9062"/>
            </w:tabs>
            <w:rPr>
              <w:rFonts w:ascii="Arial" w:eastAsiaTheme="minorEastAsia" w:hAnsi="Arial" w:cs="Arial"/>
              <w:b w:val="0"/>
              <w:bCs w:val="0"/>
              <w:noProof/>
              <w:sz w:val="20"/>
              <w:szCs w:val="20"/>
              <w:lang w:val="nl-NL" w:eastAsia="nl-NL"/>
            </w:rPr>
          </w:pPr>
          <w:hyperlink w:anchor="_Toc463950499" w:history="1">
            <w:r w:rsidR="001D31F5" w:rsidRPr="001D31F5">
              <w:rPr>
                <w:rStyle w:val="Hyperlink"/>
                <w:rFonts w:ascii="Arial" w:hAnsi="Arial" w:cs="Arial"/>
                <w:noProof/>
                <w:sz w:val="20"/>
                <w:szCs w:val="20"/>
              </w:rPr>
              <w:t>BIJLAGE 6 – Pedagogisch Klimaat</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_Toc463950499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53</w:t>
            </w:r>
            <w:r w:rsidR="001D31F5" w:rsidRPr="001D31F5">
              <w:rPr>
                <w:rFonts w:ascii="Arial" w:hAnsi="Arial" w:cs="Arial"/>
                <w:noProof/>
                <w:webHidden/>
                <w:sz w:val="20"/>
                <w:szCs w:val="20"/>
              </w:rPr>
              <w:fldChar w:fldCharType="end"/>
            </w:r>
          </w:hyperlink>
        </w:p>
        <w:p w14:paraId="40EC0B45" w14:textId="6EF111A2" w:rsidR="001D31F5" w:rsidRDefault="00921332">
          <w:pPr>
            <w:pStyle w:val="Inhopg1"/>
            <w:tabs>
              <w:tab w:val="right" w:leader="dot" w:pos="9062"/>
            </w:tabs>
            <w:rPr>
              <w:rFonts w:eastAsiaTheme="minorEastAsia"/>
              <w:b w:val="0"/>
              <w:bCs w:val="0"/>
              <w:noProof/>
              <w:lang w:val="nl-NL" w:eastAsia="nl-NL"/>
            </w:rPr>
          </w:pPr>
          <w:hyperlink w:anchor="_Toc463950501" w:history="1">
            <w:r w:rsidR="001D31F5" w:rsidRPr="001D31F5">
              <w:rPr>
                <w:rStyle w:val="Hyperlink"/>
                <w:rFonts w:ascii="Arial" w:hAnsi="Arial" w:cs="Arial"/>
                <w:noProof/>
                <w:sz w:val="20"/>
                <w:szCs w:val="20"/>
              </w:rPr>
              <w:t>BIJLAGE 7 -  Ontwikkeling VMBO PIE</w:t>
            </w:r>
            <w:r w:rsidR="001D31F5" w:rsidRPr="001D31F5">
              <w:rPr>
                <w:rFonts w:ascii="Arial" w:hAnsi="Arial" w:cs="Arial"/>
                <w:noProof/>
                <w:webHidden/>
                <w:sz w:val="20"/>
                <w:szCs w:val="20"/>
              </w:rPr>
              <w:tab/>
            </w:r>
            <w:r w:rsidR="001D31F5" w:rsidRPr="001D31F5">
              <w:rPr>
                <w:rFonts w:ascii="Arial" w:hAnsi="Arial" w:cs="Arial"/>
                <w:noProof/>
                <w:webHidden/>
                <w:sz w:val="20"/>
                <w:szCs w:val="20"/>
              </w:rPr>
              <w:fldChar w:fldCharType="begin"/>
            </w:r>
            <w:r w:rsidR="001D31F5" w:rsidRPr="001D31F5">
              <w:rPr>
                <w:rFonts w:ascii="Arial" w:hAnsi="Arial" w:cs="Arial"/>
                <w:noProof/>
                <w:webHidden/>
                <w:sz w:val="20"/>
                <w:szCs w:val="20"/>
              </w:rPr>
              <w:instrText xml:space="preserve"> PAGEREF _Toc463950501 \h </w:instrText>
            </w:r>
            <w:r w:rsidR="001D31F5" w:rsidRPr="001D31F5">
              <w:rPr>
                <w:rFonts w:ascii="Arial" w:hAnsi="Arial" w:cs="Arial"/>
                <w:noProof/>
                <w:webHidden/>
                <w:sz w:val="20"/>
                <w:szCs w:val="20"/>
              </w:rPr>
            </w:r>
            <w:r w:rsidR="001D31F5" w:rsidRPr="001D31F5">
              <w:rPr>
                <w:rFonts w:ascii="Arial" w:hAnsi="Arial" w:cs="Arial"/>
                <w:noProof/>
                <w:webHidden/>
                <w:sz w:val="20"/>
                <w:szCs w:val="20"/>
              </w:rPr>
              <w:fldChar w:fldCharType="separate"/>
            </w:r>
            <w:r w:rsidR="00A13D15">
              <w:rPr>
                <w:rFonts w:ascii="Arial" w:hAnsi="Arial" w:cs="Arial"/>
                <w:noProof/>
                <w:webHidden/>
                <w:sz w:val="20"/>
                <w:szCs w:val="20"/>
              </w:rPr>
              <w:t>55</w:t>
            </w:r>
            <w:r w:rsidR="001D31F5" w:rsidRPr="001D31F5">
              <w:rPr>
                <w:rFonts w:ascii="Arial" w:hAnsi="Arial" w:cs="Arial"/>
                <w:noProof/>
                <w:webHidden/>
                <w:sz w:val="20"/>
                <w:szCs w:val="20"/>
              </w:rPr>
              <w:fldChar w:fldCharType="end"/>
            </w:r>
          </w:hyperlink>
        </w:p>
        <w:p w14:paraId="23373DD8" w14:textId="6EE177AA" w:rsidR="001D31F5" w:rsidRDefault="001D31F5">
          <w:r>
            <w:rPr>
              <w:b/>
              <w:bCs/>
            </w:rPr>
            <w:fldChar w:fldCharType="end"/>
          </w:r>
        </w:p>
      </w:sdtContent>
    </w:sdt>
    <w:p w14:paraId="4F662379" w14:textId="44451EF8" w:rsidR="001D31F5" w:rsidRDefault="001D31F5">
      <w:pPr>
        <w:rPr>
          <w:rFonts w:ascii="Arial" w:eastAsiaTheme="majorEastAsia" w:hAnsi="Arial" w:cstheme="majorBidi"/>
          <w:b/>
          <w:sz w:val="24"/>
          <w:szCs w:val="24"/>
        </w:rPr>
      </w:pPr>
      <w:r>
        <w:rPr>
          <w:rFonts w:ascii="Arial" w:eastAsiaTheme="majorEastAsia" w:hAnsi="Arial" w:cstheme="majorBidi"/>
          <w:b/>
          <w:sz w:val="24"/>
          <w:szCs w:val="24"/>
        </w:rPr>
        <w:br w:type="page"/>
      </w:r>
    </w:p>
    <w:p w14:paraId="47FC6CDF" w14:textId="656E314C" w:rsidR="007E4AF7" w:rsidRPr="0025732D" w:rsidRDefault="64DB49C2" w:rsidP="0025732D">
      <w:pPr>
        <w:pStyle w:val="Kop1"/>
        <w:numPr>
          <w:ilvl w:val="0"/>
          <w:numId w:val="24"/>
        </w:numPr>
        <w:rPr>
          <w:b/>
          <w:sz w:val="24"/>
          <w:szCs w:val="24"/>
        </w:rPr>
      </w:pPr>
      <w:bookmarkStart w:id="0" w:name="_Toc463950445"/>
      <w:r w:rsidRPr="0025732D">
        <w:rPr>
          <w:b/>
          <w:sz w:val="24"/>
          <w:szCs w:val="24"/>
        </w:rPr>
        <w:lastRenderedPageBreak/>
        <w:t>Inleiding</w:t>
      </w:r>
      <w:bookmarkEnd w:id="0"/>
    </w:p>
    <w:p w14:paraId="6D80ACAB" w14:textId="469E56E7" w:rsidR="007E4AF7" w:rsidRPr="003F3628" w:rsidRDefault="00E6113F" w:rsidP="00774B89">
      <w:pPr>
        <w:spacing w:line="240" w:lineRule="auto"/>
        <w:rPr>
          <w:rFonts w:ascii="Arial" w:hAnsi="Arial" w:cs="Arial"/>
          <w:i/>
          <w:sz w:val="20"/>
          <w:szCs w:val="20"/>
        </w:rPr>
      </w:pPr>
      <w:r w:rsidRPr="003F3628">
        <w:rPr>
          <w:rFonts w:ascii="Arial" w:hAnsi="Arial" w:cs="Arial"/>
          <w:i/>
          <w:iCs/>
          <w:sz w:val="20"/>
          <w:szCs w:val="20"/>
        </w:rPr>
        <w:t xml:space="preserve"> </w:t>
      </w:r>
      <w:r w:rsidR="0B171EA9" w:rsidRPr="003F3628">
        <w:rPr>
          <w:rFonts w:ascii="Arial" w:hAnsi="Arial" w:cs="Arial"/>
          <w:i/>
          <w:iCs/>
          <w:sz w:val="20"/>
          <w:szCs w:val="20"/>
        </w:rPr>
        <w:t>“Het Avicenna College organiseert excellent, ambitieus, islamitisch voortgezet onderwijs waarin leerlingen hun geloof kunnen beleven en optimaal worden toegerust om een succesvol deelnemer te worden aan de Nederlandse samenleving”.</w:t>
      </w:r>
    </w:p>
    <w:p w14:paraId="0EAF4061" w14:textId="76C3CAAF" w:rsidR="000E412E" w:rsidRPr="003F3628" w:rsidRDefault="0B171EA9" w:rsidP="00774B89">
      <w:pPr>
        <w:spacing w:line="240" w:lineRule="auto"/>
        <w:rPr>
          <w:rFonts w:ascii="Arial" w:hAnsi="Arial" w:cs="Arial"/>
          <w:sz w:val="20"/>
          <w:szCs w:val="20"/>
        </w:rPr>
      </w:pPr>
      <w:r w:rsidRPr="003F3628">
        <w:rPr>
          <w:rFonts w:ascii="Arial" w:hAnsi="Arial" w:cs="Arial"/>
          <w:sz w:val="20"/>
          <w:szCs w:val="20"/>
        </w:rPr>
        <w:t xml:space="preserve">Het Avicenna college is in november 2013 onder de naam ‘de Opperd’ gestart als Islamitische scholengemeenschap voor </w:t>
      </w:r>
      <w:r w:rsidR="00B92807" w:rsidRPr="003F3628">
        <w:rPr>
          <w:rFonts w:ascii="Arial" w:hAnsi="Arial" w:cs="Arial"/>
          <w:sz w:val="20"/>
          <w:szCs w:val="20"/>
        </w:rPr>
        <w:t>vmbo</w:t>
      </w:r>
      <w:r w:rsidRPr="003F3628">
        <w:rPr>
          <w:rFonts w:ascii="Arial" w:hAnsi="Arial" w:cs="Arial"/>
          <w:sz w:val="20"/>
          <w:szCs w:val="20"/>
        </w:rPr>
        <w:t xml:space="preserve">, </w:t>
      </w:r>
      <w:r w:rsidR="00B92807" w:rsidRPr="003F3628">
        <w:rPr>
          <w:rFonts w:ascii="Arial" w:hAnsi="Arial" w:cs="Arial"/>
          <w:sz w:val="20"/>
          <w:szCs w:val="20"/>
        </w:rPr>
        <w:t>havo</w:t>
      </w:r>
      <w:r w:rsidRPr="003F3628">
        <w:rPr>
          <w:rFonts w:ascii="Arial" w:hAnsi="Arial" w:cs="Arial"/>
          <w:sz w:val="20"/>
          <w:szCs w:val="20"/>
        </w:rPr>
        <w:t xml:space="preserve"> en </w:t>
      </w:r>
      <w:r w:rsidR="00B92807" w:rsidRPr="003F3628">
        <w:rPr>
          <w:rFonts w:ascii="Arial" w:hAnsi="Arial" w:cs="Arial"/>
          <w:sz w:val="20"/>
          <w:szCs w:val="20"/>
        </w:rPr>
        <w:t>vwo</w:t>
      </w:r>
      <w:r w:rsidRPr="003F3628">
        <w:rPr>
          <w:rFonts w:ascii="Arial" w:hAnsi="Arial" w:cs="Arial"/>
          <w:sz w:val="20"/>
          <w:szCs w:val="20"/>
        </w:rPr>
        <w:t xml:space="preserve"> met 600 leerlingen. In augustus 2014 is de school verzelfstandigd onder de naam Avicenna College. Om een eerste ordening in de ontwikkeling te brengen is een jaarplan 2014 opgesteld.  Dit plan was er met name op gericht de school te laten </w:t>
      </w:r>
      <w:r w:rsidR="00B92807" w:rsidRPr="003F3628">
        <w:rPr>
          <w:rFonts w:ascii="Arial" w:hAnsi="Arial" w:cs="Arial"/>
          <w:sz w:val="20"/>
          <w:szCs w:val="20"/>
        </w:rPr>
        <w:t>voldoen aan</w:t>
      </w:r>
      <w:r w:rsidRPr="003F3628">
        <w:rPr>
          <w:rFonts w:ascii="Arial" w:hAnsi="Arial" w:cs="Arial"/>
          <w:sz w:val="20"/>
          <w:szCs w:val="20"/>
        </w:rPr>
        <w:t xml:space="preserve"> de eisen die onderwijsinspectie stelt in het waarderingskader voor het Voortgezet Onderwijs.</w:t>
      </w:r>
    </w:p>
    <w:p w14:paraId="7D8232FE" w14:textId="1896D6A8" w:rsidR="000E412E" w:rsidRPr="003F3628" w:rsidRDefault="0B171EA9" w:rsidP="00774B89">
      <w:pPr>
        <w:spacing w:line="240" w:lineRule="auto"/>
        <w:rPr>
          <w:rFonts w:ascii="Arial" w:hAnsi="Arial" w:cs="Arial"/>
          <w:sz w:val="20"/>
          <w:szCs w:val="20"/>
        </w:rPr>
      </w:pPr>
      <w:r w:rsidRPr="003F3628">
        <w:rPr>
          <w:rFonts w:ascii="Arial" w:hAnsi="Arial" w:cs="Arial"/>
          <w:sz w:val="20"/>
          <w:szCs w:val="20"/>
        </w:rPr>
        <w:t xml:space="preserve">Het Avicenna college heeft voor de verdere ontwikkeling van de scholengemeenschap het schoolplan 2015 – 2019 geformuleerd.  Daarin is </w:t>
      </w:r>
      <w:r w:rsidR="00B92807" w:rsidRPr="003F3628">
        <w:rPr>
          <w:rFonts w:ascii="Arial" w:hAnsi="Arial" w:cs="Arial"/>
          <w:sz w:val="20"/>
          <w:szCs w:val="20"/>
        </w:rPr>
        <w:t>opgeschreven wat</w:t>
      </w:r>
      <w:r w:rsidRPr="003F3628">
        <w:rPr>
          <w:rFonts w:ascii="Arial" w:hAnsi="Arial" w:cs="Arial"/>
          <w:sz w:val="20"/>
          <w:szCs w:val="20"/>
        </w:rPr>
        <w:t xml:space="preserve"> essentieel </w:t>
      </w:r>
      <w:r w:rsidR="00B92807" w:rsidRPr="003F3628">
        <w:rPr>
          <w:rFonts w:ascii="Arial" w:hAnsi="Arial" w:cs="Arial"/>
          <w:sz w:val="20"/>
          <w:szCs w:val="20"/>
        </w:rPr>
        <w:t>is voor</w:t>
      </w:r>
      <w:r w:rsidRPr="003F3628">
        <w:rPr>
          <w:rFonts w:ascii="Arial" w:hAnsi="Arial" w:cs="Arial"/>
          <w:sz w:val="20"/>
          <w:szCs w:val="20"/>
        </w:rPr>
        <w:t xml:space="preserve"> de ontwikkeling van de school. In het jaarplan 2015 – 2016 is een verdere concretisering gegeven en heeft evaluatie van de opbrengst plaatsgevonden in het jaarverslag 2015. Nu ligt voor u het jaarplan 2016-2017, waarin de doelstellingen en ambities voor het komend schooljaar staan verwoord.</w:t>
      </w:r>
    </w:p>
    <w:p w14:paraId="298FD5D0" w14:textId="48292979" w:rsidR="00B70CD0" w:rsidRPr="003F3628" w:rsidRDefault="0B171EA9" w:rsidP="00774B89">
      <w:pPr>
        <w:spacing w:after="0" w:line="240" w:lineRule="auto"/>
        <w:rPr>
          <w:rFonts w:ascii="Arial" w:hAnsi="Arial" w:cs="Arial"/>
          <w:sz w:val="20"/>
          <w:szCs w:val="20"/>
        </w:rPr>
      </w:pPr>
      <w:r w:rsidRPr="003F3628">
        <w:rPr>
          <w:rFonts w:ascii="Arial" w:hAnsi="Arial" w:cs="Arial"/>
          <w:sz w:val="20"/>
          <w:szCs w:val="20"/>
        </w:rPr>
        <w:t xml:space="preserve">De medewerkers van het Avicenna college </w:t>
      </w:r>
      <w:r w:rsidR="00B92807" w:rsidRPr="003F3628">
        <w:rPr>
          <w:rFonts w:ascii="Arial" w:hAnsi="Arial" w:cs="Arial"/>
          <w:sz w:val="20"/>
          <w:szCs w:val="20"/>
        </w:rPr>
        <w:t>hebben de</w:t>
      </w:r>
      <w:r w:rsidRPr="003F3628">
        <w:rPr>
          <w:rFonts w:ascii="Arial" w:hAnsi="Arial" w:cs="Arial"/>
          <w:sz w:val="20"/>
          <w:szCs w:val="20"/>
        </w:rPr>
        <w:t xml:space="preserve"> opdracht niet alleen het onderwijs te verzorgen aan 650 kinderen maar daarnaast de ontwikkeling van het personeel, de onderwijskundige aanpak/</w:t>
      </w:r>
      <w:r w:rsidR="00B92807" w:rsidRPr="003F3628">
        <w:rPr>
          <w:rFonts w:ascii="Arial" w:hAnsi="Arial" w:cs="Arial"/>
          <w:sz w:val="20"/>
          <w:szCs w:val="20"/>
        </w:rPr>
        <w:t>didactiek,</w:t>
      </w:r>
      <w:r w:rsidRPr="003F3628">
        <w:rPr>
          <w:rFonts w:ascii="Arial" w:hAnsi="Arial" w:cs="Arial"/>
          <w:sz w:val="20"/>
          <w:szCs w:val="20"/>
        </w:rPr>
        <w:t xml:space="preserve"> het pedagogisch klimaat, de Islamitische identiteit, de </w:t>
      </w:r>
      <w:r w:rsidR="00B92807" w:rsidRPr="003F3628">
        <w:rPr>
          <w:rFonts w:ascii="Arial" w:hAnsi="Arial" w:cs="Arial"/>
          <w:sz w:val="20"/>
          <w:szCs w:val="20"/>
        </w:rPr>
        <w:t>bedrijfsvoering,</w:t>
      </w:r>
      <w:r w:rsidRPr="003F3628">
        <w:rPr>
          <w:rFonts w:ascii="Arial" w:hAnsi="Arial" w:cs="Arial"/>
          <w:sz w:val="20"/>
          <w:szCs w:val="20"/>
        </w:rPr>
        <w:t xml:space="preserve"> de kwaliteitszorg, de betrokkenheid van de ouders en het relatienetwerk op een kwalitatief hoog en </w:t>
      </w:r>
      <w:r w:rsidR="00B92807" w:rsidRPr="003F3628">
        <w:rPr>
          <w:rFonts w:ascii="Arial" w:hAnsi="Arial" w:cs="Arial"/>
          <w:sz w:val="20"/>
          <w:szCs w:val="20"/>
        </w:rPr>
        <w:t>transparant niveau</w:t>
      </w:r>
      <w:r w:rsidRPr="003F3628">
        <w:rPr>
          <w:rFonts w:ascii="Arial" w:hAnsi="Arial" w:cs="Arial"/>
          <w:sz w:val="20"/>
          <w:szCs w:val="20"/>
        </w:rPr>
        <w:t xml:space="preserve"> vorm te geven. </w:t>
      </w:r>
    </w:p>
    <w:p w14:paraId="3A76F0F2" w14:textId="414DB546" w:rsidR="00851A28" w:rsidRPr="003F3628" w:rsidRDefault="0B171EA9" w:rsidP="00774B89">
      <w:pPr>
        <w:spacing w:line="240" w:lineRule="auto"/>
        <w:rPr>
          <w:rFonts w:ascii="Arial" w:hAnsi="Arial" w:cs="Arial"/>
          <w:sz w:val="20"/>
          <w:szCs w:val="20"/>
        </w:rPr>
      </w:pPr>
      <w:r w:rsidRPr="003F3628">
        <w:rPr>
          <w:rFonts w:ascii="Arial" w:hAnsi="Arial" w:cs="Arial"/>
          <w:sz w:val="20"/>
          <w:szCs w:val="20"/>
        </w:rPr>
        <w:t>Avicenna College doet dat in de grootstedelijke omgeving van Rotterdam Zuid. In een omgeving die gekenmerkt kan worden als ‘achterstandswijk’. Het Avicenna College heeft daarbij geen goede voorbeelden die kunnen helpen bij de ontwikkeling van de school. Zoals bekend zijn de voorlopers van het College in Amsterdam en Rotterdam niet succesvol geweest. Het Avicenna college staat daarmee voor een complexe opgave. Het management en de medewerkers zijn daar vol overgaven mee bezig.</w:t>
      </w:r>
    </w:p>
    <w:p w14:paraId="50D098B1" w14:textId="2EE89C33" w:rsidR="00851A28" w:rsidRPr="0025732D" w:rsidRDefault="0B171EA9" w:rsidP="0025732D">
      <w:pPr>
        <w:pStyle w:val="Kop1"/>
        <w:rPr>
          <w:b/>
          <w:sz w:val="24"/>
          <w:szCs w:val="24"/>
        </w:rPr>
      </w:pPr>
      <w:r w:rsidRPr="0025732D">
        <w:rPr>
          <w:b/>
        </w:rPr>
        <w:t xml:space="preserve">    </w:t>
      </w:r>
      <w:bookmarkStart w:id="1" w:name="_Toc463950446"/>
      <w:r w:rsidRPr="0025732D">
        <w:rPr>
          <w:b/>
          <w:sz w:val="24"/>
          <w:szCs w:val="24"/>
        </w:rPr>
        <w:t xml:space="preserve">2. Terugblik en stand van zaken Avicenna college </w:t>
      </w:r>
      <w:r w:rsidR="00B92807" w:rsidRPr="0025732D">
        <w:rPr>
          <w:b/>
          <w:sz w:val="24"/>
          <w:szCs w:val="24"/>
        </w:rPr>
        <w:t>juni 2016</w:t>
      </w:r>
      <w:bookmarkEnd w:id="1"/>
    </w:p>
    <w:p w14:paraId="15A06D48" w14:textId="4B0E3C48"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Het bestaansrecht van de school is aangetoond doordat het aantal aanmeldingen voor het komende schooljaar 2016 – 2017 inmiddels 250 bedraagt en via </w:t>
      </w:r>
      <w:r w:rsidR="00B92807" w:rsidRPr="003F3628">
        <w:rPr>
          <w:rFonts w:ascii="Arial" w:eastAsia="Calibri,Times New Roman" w:hAnsi="Arial" w:cs="Arial"/>
          <w:color w:val="000000"/>
          <w:sz w:val="20"/>
          <w:szCs w:val="20"/>
          <w:shd w:val="clear" w:color="auto" w:fill="FFFFFF"/>
          <w:lang w:eastAsia="nl-NL"/>
        </w:rPr>
        <w:t>zijinstroom</w:t>
      </w:r>
      <w:r w:rsidRPr="003F3628">
        <w:rPr>
          <w:rFonts w:ascii="Arial" w:eastAsia="Calibri,Times New Roman" w:hAnsi="Arial" w:cs="Arial"/>
          <w:color w:val="000000"/>
          <w:sz w:val="20"/>
          <w:szCs w:val="20"/>
          <w:shd w:val="clear" w:color="auto" w:fill="FFFFFF"/>
          <w:lang w:eastAsia="nl-NL"/>
        </w:rPr>
        <w:t xml:space="preserve"> nog oploopt. Dit betekent dat islamitische ouders en leerlingen in toenemende mate vertrouwen </w:t>
      </w:r>
      <w:r w:rsidR="00B92807" w:rsidRPr="003F3628">
        <w:rPr>
          <w:rFonts w:ascii="Arial" w:eastAsia="Calibri,Times New Roman" w:hAnsi="Arial" w:cs="Arial"/>
          <w:color w:val="000000"/>
          <w:sz w:val="20"/>
          <w:szCs w:val="20"/>
          <w:shd w:val="clear" w:color="auto" w:fill="FFFFFF"/>
          <w:lang w:eastAsia="nl-NL"/>
        </w:rPr>
        <w:t>krijgen in</w:t>
      </w:r>
      <w:r w:rsidRPr="003F3628">
        <w:rPr>
          <w:rFonts w:ascii="Arial" w:eastAsia="Calibri,Times New Roman" w:hAnsi="Arial" w:cs="Arial"/>
          <w:color w:val="000000"/>
          <w:sz w:val="20"/>
          <w:szCs w:val="20"/>
          <w:shd w:val="clear" w:color="auto" w:fill="FFFFFF"/>
          <w:lang w:eastAsia="nl-NL"/>
        </w:rPr>
        <w:t xml:space="preserve"> de kwaliteit en de islamitische signatuur van de school. We verwachten het nieuwe schooljaar te kunnen starten met 675 leerlingen. De school heeft daarmee voldaan aan de formele eis rond de opheffingsnorm (N= 648) en zal structureel bekostigd worden n.a.v. de 1 oktober telling.</w:t>
      </w:r>
    </w:p>
    <w:p w14:paraId="468D30DB"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42849D33" w14:textId="567DD910" w:rsidR="00F31F44"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De kwaliteit van het onderwijs is door de inspectie voor de tweede maal </w:t>
      </w:r>
      <w:r w:rsidR="00F31F44" w:rsidRPr="003F3628">
        <w:rPr>
          <w:rFonts w:ascii="Arial" w:eastAsia="Calibri,Times New Roman" w:hAnsi="Arial" w:cs="Arial"/>
          <w:color w:val="000000"/>
          <w:sz w:val="20"/>
          <w:szCs w:val="20"/>
          <w:shd w:val="clear" w:color="auto" w:fill="FFFFFF"/>
          <w:lang w:eastAsia="nl-NL"/>
        </w:rPr>
        <w:t xml:space="preserve">in haar bestaan </w:t>
      </w:r>
      <w:r w:rsidRPr="003F3628">
        <w:rPr>
          <w:rFonts w:ascii="Arial" w:eastAsia="Calibri,Times New Roman" w:hAnsi="Arial" w:cs="Arial"/>
          <w:color w:val="000000"/>
          <w:sz w:val="20"/>
          <w:szCs w:val="20"/>
          <w:shd w:val="clear" w:color="auto" w:fill="FFFFFF"/>
          <w:lang w:eastAsia="nl-NL"/>
        </w:rPr>
        <w:t>gewaardeerd met een basisarrangement. Het management heeft in eerste instantie gestuurd op de eisen die in het waarderingskader worden gesteld</w:t>
      </w:r>
      <w:r w:rsidR="00F31F44" w:rsidRPr="003F3628">
        <w:rPr>
          <w:rFonts w:ascii="Arial" w:eastAsia="Calibri,Times New Roman" w:hAnsi="Arial" w:cs="Arial"/>
          <w:color w:val="000000"/>
          <w:sz w:val="20"/>
          <w:szCs w:val="20"/>
          <w:shd w:val="clear" w:color="auto" w:fill="FFFFFF"/>
          <w:lang w:eastAsia="nl-NL"/>
        </w:rPr>
        <w:t xml:space="preserve"> en heeft ‘de ideale Avicenna les ingevoerd’</w:t>
      </w:r>
      <w:r w:rsidRPr="003F3628">
        <w:rPr>
          <w:rFonts w:ascii="Arial" w:eastAsia="Calibri,Times New Roman" w:hAnsi="Arial" w:cs="Arial"/>
          <w:color w:val="000000"/>
          <w:sz w:val="20"/>
          <w:szCs w:val="20"/>
          <w:shd w:val="clear" w:color="auto" w:fill="FFFFFF"/>
          <w:lang w:eastAsia="nl-NL"/>
        </w:rPr>
        <w:t>. </w:t>
      </w:r>
      <w:r w:rsidR="00F31F44" w:rsidRPr="003F3628">
        <w:rPr>
          <w:rFonts w:ascii="Arial" w:eastAsia="Calibri,Times New Roman" w:hAnsi="Arial" w:cs="Arial"/>
          <w:color w:val="000000"/>
          <w:sz w:val="20"/>
          <w:szCs w:val="20"/>
          <w:shd w:val="clear" w:color="auto" w:fill="FFFFFF"/>
          <w:lang w:eastAsia="nl-NL"/>
        </w:rPr>
        <w:t>(</w:t>
      </w:r>
      <w:r w:rsidR="00B92807" w:rsidRPr="003F3628">
        <w:rPr>
          <w:rFonts w:ascii="Arial" w:eastAsia="Calibri,Times New Roman" w:hAnsi="Arial" w:cs="Arial"/>
          <w:color w:val="000000"/>
          <w:sz w:val="20"/>
          <w:szCs w:val="20"/>
          <w:shd w:val="clear" w:color="auto" w:fill="FFFFFF"/>
          <w:lang w:eastAsia="nl-NL"/>
        </w:rPr>
        <w:t>Een</w:t>
      </w:r>
      <w:r w:rsidR="00F31F44" w:rsidRPr="003F3628">
        <w:rPr>
          <w:rFonts w:ascii="Arial" w:eastAsia="Calibri,Times New Roman" w:hAnsi="Arial" w:cs="Arial"/>
          <w:color w:val="000000"/>
          <w:sz w:val="20"/>
          <w:szCs w:val="20"/>
          <w:shd w:val="clear" w:color="auto" w:fill="FFFFFF"/>
          <w:lang w:eastAsia="nl-NL"/>
        </w:rPr>
        <w:t xml:space="preserve"> instructie model met een aantal vastgestelde fasen in de les)</w:t>
      </w:r>
    </w:p>
    <w:p w14:paraId="31982943" w14:textId="25A6CFF8" w:rsidR="00CB2FEB" w:rsidRPr="003F3628" w:rsidRDefault="00F31F44"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Afgelopen schooljaar is d</w:t>
      </w:r>
      <w:r w:rsidR="00CB2FEB" w:rsidRPr="003F3628">
        <w:rPr>
          <w:rFonts w:ascii="Arial" w:eastAsia="Calibri,Times New Roman" w:hAnsi="Arial" w:cs="Arial"/>
          <w:color w:val="000000"/>
          <w:sz w:val="20"/>
          <w:szCs w:val="20"/>
          <w:shd w:val="clear" w:color="auto" w:fill="FFFFFF"/>
          <w:lang w:eastAsia="nl-NL"/>
        </w:rPr>
        <w:t xml:space="preserve">e taxonomie van </w:t>
      </w:r>
      <w:r w:rsidR="00B92807" w:rsidRPr="003F3628">
        <w:rPr>
          <w:rFonts w:ascii="Arial" w:eastAsia="Calibri,Times New Roman" w:hAnsi="Arial" w:cs="Arial"/>
          <w:color w:val="000000"/>
          <w:sz w:val="20"/>
          <w:szCs w:val="20"/>
          <w:shd w:val="clear" w:color="auto" w:fill="FFFFFF"/>
          <w:lang w:eastAsia="nl-NL"/>
        </w:rPr>
        <w:t>RTTI/</w:t>
      </w:r>
      <w:r w:rsidR="00CB2FEB" w:rsidRPr="003F3628">
        <w:rPr>
          <w:rFonts w:ascii="Arial" w:eastAsia="Calibri,Times New Roman" w:hAnsi="Arial" w:cs="Arial"/>
          <w:color w:val="000000"/>
          <w:sz w:val="20"/>
          <w:szCs w:val="20"/>
          <w:shd w:val="clear" w:color="auto" w:fill="FFFFFF"/>
          <w:lang w:eastAsia="nl-NL"/>
        </w:rPr>
        <w:t xml:space="preserve"> </w:t>
      </w:r>
      <w:r w:rsidR="00B92807" w:rsidRPr="003F3628">
        <w:rPr>
          <w:rFonts w:ascii="Arial" w:eastAsia="Calibri,Times New Roman" w:hAnsi="Arial" w:cs="Arial"/>
          <w:color w:val="000000"/>
          <w:sz w:val="20"/>
          <w:szCs w:val="20"/>
          <w:shd w:val="clear" w:color="auto" w:fill="FFFFFF"/>
          <w:lang w:eastAsia="nl-NL"/>
        </w:rPr>
        <w:t>OMZA-school</w:t>
      </w:r>
      <w:r w:rsidRPr="003F3628">
        <w:rPr>
          <w:rFonts w:ascii="Arial" w:eastAsia="Calibri,Times New Roman" w:hAnsi="Arial" w:cs="Arial"/>
          <w:color w:val="000000"/>
          <w:sz w:val="20"/>
          <w:szCs w:val="20"/>
          <w:shd w:val="clear" w:color="auto" w:fill="FFFFFF"/>
          <w:lang w:eastAsia="nl-NL"/>
        </w:rPr>
        <w:t xml:space="preserve"> </w:t>
      </w:r>
      <w:r w:rsidR="00CB2FEB" w:rsidRPr="003F3628">
        <w:rPr>
          <w:rFonts w:ascii="Arial" w:eastAsia="Calibri,Times New Roman" w:hAnsi="Arial" w:cs="Arial"/>
          <w:color w:val="000000"/>
          <w:sz w:val="20"/>
          <w:szCs w:val="20"/>
          <w:shd w:val="clear" w:color="auto" w:fill="FFFFFF"/>
          <w:lang w:eastAsia="nl-NL"/>
        </w:rPr>
        <w:t>breed</w:t>
      </w:r>
      <w:r w:rsidRPr="003F3628">
        <w:rPr>
          <w:rFonts w:ascii="Arial" w:eastAsia="Calibri,Times New Roman" w:hAnsi="Arial" w:cs="Arial"/>
          <w:color w:val="000000"/>
          <w:sz w:val="20"/>
          <w:szCs w:val="20"/>
          <w:shd w:val="clear" w:color="auto" w:fill="FFFFFF"/>
          <w:lang w:eastAsia="nl-NL"/>
        </w:rPr>
        <w:t xml:space="preserve"> </w:t>
      </w:r>
      <w:r w:rsidR="00CB2FEB" w:rsidRPr="003F3628">
        <w:rPr>
          <w:rFonts w:ascii="Arial" w:eastAsia="Calibri,Times New Roman" w:hAnsi="Arial" w:cs="Arial"/>
          <w:color w:val="000000"/>
          <w:sz w:val="20"/>
          <w:szCs w:val="20"/>
          <w:shd w:val="clear" w:color="auto" w:fill="FFFFFF"/>
          <w:lang w:eastAsia="nl-NL"/>
        </w:rPr>
        <w:t xml:space="preserve">geïmplementeerd. </w:t>
      </w:r>
      <w:r w:rsidRPr="003F3628">
        <w:rPr>
          <w:rFonts w:ascii="Arial" w:eastAsia="Calibri,Times New Roman" w:hAnsi="Arial" w:cs="Arial"/>
          <w:color w:val="000000"/>
          <w:sz w:val="20"/>
          <w:szCs w:val="20"/>
          <w:shd w:val="clear" w:color="auto" w:fill="FFFFFF"/>
          <w:lang w:eastAsia="nl-NL"/>
        </w:rPr>
        <w:t>G</w:t>
      </w:r>
      <w:r w:rsidR="00CB2FEB" w:rsidRPr="003F3628">
        <w:rPr>
          <w:rFonts w:ascii="Arial" w:eastAsia="Calibri,Times New Roman" w:hAnsi="Arial" w:cs="Arial"/>
          <w:color w:val="000000"/>
          <w:sz w:val="20"/>
          <w:szCs w:val="20"/>
          <w:shd w:val="clear" w:color="auto" w:fill="FFFFFF"/>
          <w:lang w:eastAsia="nl-NL"/>
        </w:rPr>
        <w:t xml:space="preserve">enormeerde, valide toetsen </w:t>
      </w:r>
      <w:r w:rsidRPr="003F3628">
        <w:rPr>
          <w:rFonts w:ascii="Arial" w:eastAsia="Calibri,Times New Roman" w:hAnsi="Arial" w:cs="Arial"/>
          <w:color w:val="000000"/>
          <w:sz w:val="20"/>
          <w:szCs w:val="20"/>
          <w:shd w:val="clear" w:color="auto" w:fill="FFFFFF"/>
          <w:lang w:eastAsia="nl-NL"/>
        </w:rPr>
        <w:t xml:space="preserve">zijn </w:t>
      </w:r>
      <w:r w:rsidR="00CB2FEB" w:rsidRPr="003F3628">
        <w:rPr>
          <w:rFonts w:ascii="Arial" w:eastAsia="Calibri,Times New Roman" w:hAnsi="Arial" w:cs="Arial"/>
          <w:color w:val="000000"/>
          <w:sz w:val="20"/>
          <w:szCs w:val="20"/>
          <w:shd w:val="clear" w:color="auto" w:fill="FFFFFF"/>
          <w:lang w:eastAsia="nl-NL"/>
        </w:rPr>
        <w:t xml:space="preserve">ontwikkeld, </w:t>
      </w:r>
      <w:r w:rsidRPr="003F3628">
        <w:rPr>
          <w:rFonts w:ascii="Arial" w:eastAsia="Calibri,Times New Roman" w:hAnsi="Arial" w:cs="Arial"/>
          <w:color w:val="000000"/>
          <w:sz w:val="20"/>
          <w:szCs w:val="20"/>
          <w:shd w:val="clear" w:color="auto" w:fill="FFFFFF"/>
          <w:lang w:eastAsia="nl-NL"/>
        </w:rPr>
        <w:t>op grond van d</w:t>
      </w:r>
      <w:r w:rsidR="00CB2FEB" w:rsidRPr="003F3628">
        <w:rPr>
          <w:rFonts w:ascii="Arial" w:eastAsia="Calibri,Times New Roman" w:hAnsi="Arial" w:cs="Arial"/>
          <w:color w:val="000000"/>
          <w:sz w:val="20"/>
          <w:szCs w:val="20"/>
          <w:shd w:val="clear" w:color="auto" w:fill="FFFFFF"/>
          <w:lang w:eastAsia="nl-NL"/>
        </w:rPr>
        <w:t xml:space="preserve">e </w:t>
      </w:r>
      <w:r w:rsidRPr="003F3628">
        <w:rPr>
          <w:rFonts w:ascii="Arial" w:eastAsia="Calibri,Times New Roman" w:hAnsi="Arial" w:cs="Arial"/>
          <w:color w:val="000000"/>
          <w:sz w:val="20"/>
          <w:szCs w:val="20"/>
          <w:shd w:val="clear" w:color="auto" w:fill="FFFFFF"/>
          <w:lang w:eastAsia="nl-NL"/>
        </w:rPr>
        <w:t xml:space="preserve">resultaten van de </w:t>
      </w:r>
      <w:r w:rsidR="00CB2FEB" w:rsidRPr="003F3628">
        <w:rPr>
          <w:rFonts w:ascii="Arial" w:eastAsia="Calibri,Times New Roman" w:hAnsi="Arial" w:cs="Arial"/>
          <w:color w:val="000000"/>
          <w:sz w:val="20"/>
          <w:szCs w:val="20"/>
          <w:shd w:val="clear" w:color="auto" w:fill="FFFFFF"/>
          <w:lang w:eastAsia="nl-NL"/>
        </w:rPr>
        <w:t xml:space="preserve">toetsing </w:t>
      </w:r>
      <w:r w:rsidRPr="003F3628">
        <w:rPr>
          <w:rFonts w:ascii="Arial" w:eastAsia="Calibri,Times New Roman" w:hAnsi="Arial" w:cs="Arial"/>
          <w:color w:val="000000"/>
          <w:sz w:val="20"/>
          <w:szCs w:val="20"/>
          <w:shd w:val="clear" w:color="auto" w:fill="FFFFFF"/>
          <w:lang w:eastAsia="nl-NL"/>
        </w:rPr>
        <w:t>wordt gedifferentieerd</w:t>
      </w:r>
      <w:r w:rsidR="00CB2FEB" w:rsidRPr="003F3628">
        <w:rPr>
          <w:rFonts w:ascii="Arial" w:eastAsia="Calibri,Times New Roman" w:hAnsi="Arial" w:cs="Arial"/>
          <w:color w:val="000000"/>
          <w:sz w:val="20"/>
          <w:szCs w:val="20"/>
          <w:shd w:val="clear" w:color="auto" w:fill="FFFFFF"/>
          <w:lang w:eastAsia="nl-NL"/>
        </w:rPr>
        <w:t xml:space="preserve"> in de klas en daarmee </w:t>
      </w:r>
      <w:r w:rsidRPr="003F3628">
        <w:rPr>
          <w:rFonts w:ascii="Arial" w:eastAsia="Calibri,Times New Roman" w:hAnsi="Arial" w:cs="Arial"/>
          <w:color w:val="000000"/>
          <w:sz w:val="20"/>
          <w:szCs w:val="20"/>
          <w:shd w:val="clear" w:color="auto" w:fill="FFFFFF"/>
          <w:lang w:eastAsia="nl-NL"/>
        </w:rPr>
        <w:t xml:space="preserve">is een belangrijke stap gezet om het </w:t>
      </w:r>
      <w:r w:rsidR="00CB2FEB" w:rsidRPr="003F3628">
        <w:rPr>
          <w:rFonts w:ascii="Arial" w:eastAsia="Calibri,Times New Roman" w:hAnsi="Arial" w:cs="Arial"/>
          <w:color w:val="000000"/>
          <w:sz w:val="20"/>
          <w:szCs w:val="20"/>
          <w:shd w:val="clear" w:color="auto" w:fill="FFFFFF"/>
          <w:lang w:eastAsia="nl-NL"/>
        </w:rPr>
        <w:t>onderwijs op maat aan</w:t>
      </w:r>
      <w:r w:rsidRPr="003F3628">
        <w:rPr>
          <w:rFonts w:ascii="Arial" w:eastAsia="Calibri,Times New Roman" w:hAnsi="Arial" w:cs="Arial"/>
          <w:color w:val="000000"/>
          <w:sz w:val="20"/>
          <w:szCs w:val="20"/>
          <w:shd w:val="clear" w:color="auto" w:fill="FFFFFF"/>
          <w:lang w:eastAsia="nl-NL"/>
        </w:rPr>
        <w:t xml:space="preserve"> te </w:t>
      </w:r>
      <w:r w:rsidR="00CB2FEB" w:rsidRPr="003F3628">
        <w:rPr>
          <w:rFonts w:ascii="Arial" w:eastAsia="Calibri,Times New Roman" w:hAnsi="Arial" w:cs="Arial"/>
          <w:color w:val="000000"/>
          <w:sz w:val="20"/>
          <w:szCs w:val="20"/>
          <w:shd w:val="clear" w:color="auto" w:fill="FFFFFF"/>
          <w:lang w:eastAsia="nl-NL"/>
        </w:rPr>
        <w:t>bieden en de talenten van de kinderen maximaal</w:t>
      </w:r>
      <w:r w:rsidRPr="003F3628">
        <w:rPr>
          <w:rFonts w:ascii="Arial" w:eastAsia="Calibri,Times New Roman" w:hAnsi="Arial" w:cs="Arial"/>
          <w:color w:val="000000"/>
          <w:sz w:val="20"/>
          <w:szCs w:val="20"/>
          <w:shd w:val="clear" w:color="auto" w:fill="FFFFFF"/>
          <w:lang w:eastAsia="nl-NL"/>
        </w:rPr>
        <w:t xml:space="preserve"> te</w:t>
      </w:r>
      <w:r w:rsidR="00CB2FEB" w:rsidRPr="003F3628">
        <w:rPr>
          <w:rFonts w:ascii="Arial" w:eastAsia="Calibri,Times New Roman" w:hAnsi="Arial" w:cs="Arial"/>
          <w:color w:val="000000"/>
          <w:sz w:val="20"/>
          <w:szCs w:val="20"/>
          <w:shd w:val="clear" w:color="auto" w:fill="FFFFFF"/>
          <w:lang w:eastAsia="nl-NL"/>
        </w:rPr>
        <w:t xml:space="preserve"> ontplooien. </w:t>
      </w:r>
      <w:r w:rsidRPr="003F3628">
        <w:rPr>
          <w:rFonts w:ascii="Arial" w:eastAsia="Calibri,Times New Roman" w:hAnsi="Arial" w:cs="Arial"/>
          <w:color w:val="000000"/>
          <w:sz w:val="20"/>
          <w:szCs w:val="20"/>
          <w:shd w:val="clear" w:color="auto" w:fill="FFFFFF"/>
          <w:lang w:eastAsia="nl-NL"/>
        </w:rPr>
        <w:t>In d</w:t>
      </w:r>
      <w:r w:rsidR="00CB2FEB" w:rsidRPr="003F3628">
        <w:rPr>
          <w:rFonts w:ascii="Arial" w:eastAsia="Calibri,Times New Roman" w:hAnsi="Arial" w:cs="Arial"/>
          <w:color w:val="000000"/>
          <w:sz w:val="20"/>
          <w:szCs w:val="20"/>
          <w:shd w:val="clear" w:color="auto" w:fill="FFFFFF"/>
          <w:lang w:eastAsia="nl-NL"/>
        </w:rPr>
        <w:t xml:space="preserve">e </w:t>
      </w:r>
      <w:r w:rsidR="00B92807" w:rsidRPr="003F3628">
        <w:rPr>
          <w:rFonts w:ascii="Arial" w:eastAsia="Calibri,Times New Roman" w:hAnsi="Arial" w:cs="Arial"/>
          <w:color w:val="000000"/>
          <w:sz w:val="20"/>
          <w:szCs w:val="20"/>
          <w:shd w:val="clear" w:color="auto" w:fill="FFFFFF"/>
          <w:lang w:eastAsia="nl-NL"/>
        </w:rPr>
        <w:t>leerlingbespreking</w:t>
      </w:r>
      <w:r w:rsidRPr="003F3628">
        <w:rPr>
          <w:rFonts w:ascii="Arial" w:eastAsia="Calibri,Times New Roman" w:hAnsi="Arial" w:cs="Arial"/>
          <w:color w:val="000000"/>
          <w:sz w:val="20"/>
          <w:szCs w:val="20"/>
          <w:shd w:val="clear" w:color="auto" w:fill="FFFFFF"/>
          <w:lang w:eastAsia="nl-NL"/>
        </w:rPr>
        <w:t xml:space="preserve"> </w:t>
      </w:r>
      <w:r w:rsidR="00847850" w:rsidRPr="003F3628">
        <w:rPr>
          <w:rFonts w:ascii="Arial" w:eastAsia="Calibri,Times New Roman" w:hAnsi="Arial" w:cs="Arial"/>
          <w:color w:val="000000"/>
          <w:sz w:val="20"/>
          <w:szCs w:val="20"/>
          <w:shd w:val="clear" w:color="auto" w:fill="FFFFFF"/>
          <w:lang w:eastAsia="nl-NL"/>
        </w:rPr>
        <w:t xml:space="preserve">ontstaat kwaliteit omdat </w:t>
      </w:r>
      <w:r w:rsidR="00CB2FEB" w:rsidRPr="003F3628">
        <w:rPr>
          <w:rFonts w:ascii="Arial" w:eastAsia="Calibri,Times New Roman" w:hAnsi="Arial" w:cs="Arial"/>
          <w:color w:val="000000"/>
          <w:sz w:val="20"/>
          <w:szCs w:val="20"/>
          <w:shd w:val="clear" w:color="auto" w:fill="FFFFFF"/>
          <w:lang w:eastAsia="nl-NL"/>
        </w:rPr>
        <w:t xml:space="preserve">de leraren allemaal hetzelfde </w:t>
      </w:r>
      <w:r w:rsidR="00B92807" w:rsidRPr="003F3628">
        <w:rPr>
          <w:rFonts w:ascii="Arial" w:eastAsia="Calibri,Times New Roman" w:hAnsi="Arial" w:cs="Arial"/>
          <w:color w:val="000000"/>
          <w:sz w:val="20"/>
          <w:szCs w:val="20"/>
          <w:shd w:val="clear" w:color="auto" w:fill="FFFFFF"/>
          <w:lang w:eastAsia="nl-NL"/>
        </w:rPr>
        <w:t>RTTI-jargon</w:t>
      </w:r>
      <w:r w:rsidR="00CB2FEB" w:rsidRPr="003F3628">
        <w:rPr>
          <w:rFonts w:ascii="Arial" w:eastAsia="Calibri,Times New Roman" w:hAnsi="Arial" w:cs="Arial"/>
          <w:color w:val="000000"/>
          <w:sz w:val="20"/>
          <w:szCs w:val="20"/>
          <w:shd w:val="clear" w:color="auto" w:fill="FFFFFF"/>
          <w:lang w:eastAsia="nl-NL"/>
        </w:rPr>
        <w:t xml:space="preserve"> gebruiken om </w:t>
      </w:r>
      <w:r w:rsidR="00B92807" w:rsidRPr="003F3628">
        <w:rPr>
          <w:rFonts w:ascii="Arial" w:eastAsia="Calibri,Times New Roman" w:hAnsi="Arial" w:cs="Arial"/>
          <w:color w:val="000000"/>
          <w:sz w:val="20"/>
          <w:szCs w:val="20"/>
          <w:shd w:val="clear" w:color="auto" w:fill="FFFFFF"/>
          <w:lang w:eastAsia="nl-NL"/>
        </w:rPr>
        <w:t>voortgang van</w:t>
      </w:r>
      <w:r w:rsidR="00CB2FEB" w:rsidRPr="003F3628">
        <w:rPr>
          <w:rFonts w:ascii="Arial" w:eastAsia="Calibri,Times New Roman" w:hAnsi="Arial" w:cs="Arial"/>
          <w:color w:val="000000"/>
          <w:sz w:val="20"/>
          <w:szCs w:val="20"/>
          <w:shd w:val="clear" w:color="auto" w:fill="FFFFFF"/>
          <w:lang w:eastAsia="nl-NL"/>
        </w:rPr>
        <w:t xml:space="preserve"> het leren te beschrijven van de leerlingen.</w:t>
      </w:r>
      <w:r w:rsidR="00847850" w:rsidRPr="003F3628">
        <w:rPr>
          <w:rFonts w:ascii="Arial" w:eastAsia="Calibri,Times New Roman" w:hAnsi="Arial" w:cs="Arial"/>
          <w:color w:val="000000"/>
          <w:sz w:val="20"/>
          <w:szCs w:val="20"/>
          <w:shd w:val="clear" w:color="auto" w:fill="FFFFFF"/>
          <w:lang w:eastAsia="nl-NL"/>
        </w:rPr>
        <w:t xml:space="preserve"> Verdere implementatie zal komend schooljaar plaatvinden.</w:t>
      </w:r>
    </w:p>
    <w:p w14:paraId="3573B1CD"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3278E3BC"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Het examenresultaat van Avicenna college is uitstekend. Dit jaar hebben 151 leerlingen eindexamen gedaan. De percentages per opleiding zijn als volgt;</w:t>
      </w:r>
    </w:p>
    <w:p w14:paraId="62C56A1A" w14:textId="0FD30906" w:rsidR="00CB2FEB" w:rsidRPr="003F3628" w:rsidRDefault="003F3628"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Pr>
          <w:rFonts w:ascii="Arial" w:eastAsia="Calibri,Times New Roman" w:hAnsi="Arial" w:cs="Arial"/>
          <w:color w:val="000000"/>
          <w:sz w:val="20"/>
          <w:szCs w:val="20"/>
          <w:shd w:val="clear" w:color="auto" w:fill="FFFFFF"/>
          <w:lang w:eastAsia="nl-NL"/>
        </w:rPr>
        <w:t>Vwo</w:t>
      </w:r>
      <w:r>
        <w:rPr>
          <w:rFonts w:ascii="Arial" w:eastAsia="Calibri,Times New Roman" w:hAnsi="Arial" w:cs="Arial"/>
          <w:color w:val="000000"/>
          <w:sz w:val="20"/>
          <w:szCs w:val="20"/>
          <w:shd w:val="clear" w:color="auto" w:fill="FFFFFF"/>
          <w:lang w:eastAsia="nl-NL"/>
        </w:rPr>
        <w:tab/>
        <w:t>14 lln,</w:t>
      </w:r>
      <w:r>
        <w:rPr>
          <w:rFonts w:ascii="Arial" w:eastAsia="Calibri,Times New Roman" w:hAnsi="Arial" w:cs="Arial"/>
          <w:color w:val="000000"/>
          <w:sz w:val="20"/>
          <w:szCs w:val="20"/>
          <w:shd w:val="clear" w:color="auto" w:fill="FFFFFF"/>
          <w:lang w:eastAsia="nl-NL"/>
        </w:rPr>
        <w:tab/>
      </w:r>
      <w:r w:rsidR="00826ADF">
        <w:rPr>
          <w:rFonts w:ascii="Arial" w:eastAsia="Calibri,Times New Roman" w:hAnsi="Arial" w:cs="Arial"/>
          <w:color w:val="000000"/>
          <w:sz w:val="20"/>
          <w:szCs w:val="20"/>
          <w:shd w:val="clear" w:color="auto" w:fill="FFFFFF"/>
          <w:lang w:eastAsia="nl-NL"/>
        </w:rPr>
        <w:t xml:space="preserve">  </w:t>
      </w:r>
      <w:r w:rsidR="00CB2FEB" w:rsidRPr="003F3628">
        <w:rPr>
          <w:rFonts w:ascii="Arial" w:eastAsia="Calibri,Times New Roman" w:hAnsi="Arial" w:cs="Arial"/>
          <w:color w:val="000000"/>
          <w:sz w:val="20"/>
          <w:szCs w:val="20"/>
          <w:shd w:val="clear" w:color="auto" w:fill="FFFFFF"/>
          <w:lang w:eastAsia="nl-NL"/>
        </w:rPr>
        <w:t>9</w:t>
      </w:r>
      <w:r w:rsidR="00847850" w:rsidRPr="003F3628">
        <w:rPr>
          <w:rFonts w:ascii="Arial" w:eastAsia="Calibri,Times New Roman" w:hAnsi="Arial" w:cs="Arial"/>
          <w:color w:val="000000"/>
          <w:sz w:val="20"/>
          <w:szCs w:val="20"/>
          <w:shd w:val="clear" w:color="auto" w:fill="FFFFFF"/>
          <w:lang w:eastAsia="nl-NL"/>
        </w:rPr>
        <w:t>3</w:t>
      </w:r>
      <w:r w:rsidR="00CB2FEB" w:rsidRPr="003F3628">
        <w:rPr>
          <w:rFonts w:ascii="Arial" w:eastAsia="Calibri,Times New Roman" w:hAnsi="Arial" w:cs="Arial"/>
          <w:color w:val="000000"/>
          <w:sz w:val="20"/>
          <w:szCs w:val="20"/>
          <w:shd w:val="clear" w:color="auto" w:fill="FFFFFF"/>
          <w:lang w:eastAsia="nl-NL"/>
        </w:rPr>
        <w:t xml:space="preserve"> % slagingspercentage </w:t>
      </w:r>
      <w:r w:rsidR="00CB2FEB" w:rsidRPr="003F3628">
        <w:rPr>
          <w:rFonts w:ascii="Arial" w:eastAsia="Times New Roman" w:hAnsi="Arial" w:cs="Arial"/>
          <w:color w:val="000000"/>
          <w:sz w:val="20"/>
          <w:szCs w:val="20"/>
          <w:shd w:val="clear" w:color="auto" w:fill="FFFFFF"/>
          <w:lang w:eastAsia="nl-NL"/>
        </w:rPr>
        <w:br/>
      </w:r>
      <w:r>
        <w:rPr>
          <w:rFonts w:ascii="Arial" w:eastAsia="Calibri,Times New Roman" w:hAnsi="Arial" w:cs="Arial"/>
          <w:color w:val="000000"/>
          <w:sz w:val="20"/>
          <w:szCs w:val="20"/>
          <w:shd w:val="clear" w:color="auto" w:fill="FFFFFF"/>
          <w:lang w:eastAsia="nl-NL"/>
        </w:rPr>
        <w:t>Havo</w:t>
      </w:r>
      <w:r>
        <w:rPr>
          <w:rFonts w:ascii="Arial" w:eastAsia="Calibri,Times New Roman" w:hAnsi="Arial" w:cs="Arial"/>
          <w:color w:val="000000"/>
          <w:sz w:val="20"/>
          <w:szCs w:val="20"/>
          <w:shd w:val="clear" w:color="auto" w:fill="FFFFFF"/>
          <w:lang w:eastAsia="nl-NL"/>
        </w:rPr>
        <w:tab/>
        <w:t>29 lln,</w:t>
      </w:r>
      <w:r>
        <w:rPr>
          <w:rFonts w:ascii="Arial" w:eastAsia="Calibri,Times New Roman" w:hAnsi="Arial" w:cs="Arial"/>
          <w:color w:val="000000"/>
          <w:sz w:val="20"/>
          <w:szCs w:val="20"/>
          <w:shd w:val="clear" w:color="auto" w:fill="FFFFFF"/>
          <w:lang w:eastAsia="nl-NL"/>
        </w:rPr>
        <w:tab/>
      </w:r>
      <w:r w:rsidR="00826ADF">
        <w:rPr>
          <w:rFonts w:ascii="Arial" w:eastAsia="Calibri,Times New Roman" w:hAnsi="Arial" w:cs="Arial"/>
          <w:color w:val="000000"/>
          <w:sz w:val="20"/>
          <w:szCs w:val="20"/>
          <w:shd w:val="clear" w:color="auto" w:fill="FFFFFF"/>
          <w:lang w:eastAsia="nl-NL"/>
        </w:rPr>
        <w:t xml:space="preserve">  </w:t>
      </w:r>
      <w:r w:rsidR="00CB2FEB" w:rsidRPr="003F3628">
        <w:rPr>
          <w:rFonts w:ascii="Arial" w:eastAsia="Calibri,Times New Roman" w:hAnsi="Arial" w:cs="Arial"/>
          <w:color w:val="000000"/>
          <w:sz w:val="20"/>
          <w:szCs w:val="20"/>
          <w:shd w:val="clear" w:color="auto" w:fill="FFFFFF"/>
          <w:lang w:eastAsia="nl-NL"/>
        </w:rPr>
        <w:t>9</w:t>
      </w:r>
      <w:r w:rsidR="00847850" w:rsidRPr="003F3628">
        <w:rPr>
          <w:rFonts w:ascii="Arial" w:eastAsia="Calibri,Times New Roman" w:hAnsi="Arial" w:cs="Arial"/>
          <w:color w:val="000000"/>
          <w:sz w:val="20"/>
          <w:szCs w:val="20"/>
          <w:shd w:val="clear" w:color="auto" w:fill="FFFFFF"/>
          <w:lang w:eastAsia="nl-NL"/>
        </w:rPr>
        <w:t>3</w:t>
      </w:r>
      <w:r w:rsidR="00CB2FEB" w:rsidRPr="003F3628">
        <w:rPr>
          <w:rFonts w:ascii="Arial" w:eastAsia="Calibri,Times New Roman" w:hAnsi="Arial" w:cs="Arial"/>
          <w:color w:val="000000"/>
          <w:sz w:val="20"/>
          <w:szCs w:val="20"/>
          <w:shd w:val="clear" w:color="auto" w:fill="FFFFFF"/>
          <w:lang w:eastAsia="nl-NL"/>
        </w:rPr>
        <w:t xml:space="preserve"> % slagingspercentage</w:t>
      </w:r>
      <w:r w:rsidR="00CB2FEB" w:rsidRPr="003F3628">
        <w:rPr>
          <w:rFonts w:ascii="Arial" w:eastAsia="Times New Roman" w:hAnsi="Arial" w:cs="Arial"/>
          <w:color w:val="000000"/>
          <w:sz w:val="20"/>
          <w:szCs w:val="20"/>
          <w:shd w:val="clear" w:color="auto" w:fill="FFFFFF"/>
          <w:lang w:eastAsia="nl-NL"/>
        </w:rPr>
        <w:br/>
      </w:r>
      <w:r>
        <w:rPr>
          <w:rFonts w:ascii="Arial" w:eastAsia="Calibri,Times New Roman" w:hAnsi="Arial" w:cs="Arial"/>
          <w:color w:val="000000"/>
          <w:sz w:val="20"/>
          <w:szCs w:val="20"/>
          <w:shd w:val="clear" w:color="auto" w:fill="FFFFFF"/>
          <w:lang w:eastAsia="nl-NL"/>
        </w:rPr>
        <w:t>Basis</w:t>
      </w:r>
      <w:r>
        <w:rPr>
          <w:rFonts w:ascii="Arial" w:eastAsia="Calibri,Times New Roman" w:hAnsi="Arial" w:cs="Arial"/>
          <w:color w:val="000000"/>
          <w:sz w:val="20"/>
          <w:szCs w:val="20"/>
          <w:shd w:val="clear" w:color="auto" w:fill="FFFFFF"/>
          <w:lang w:eastAsia="nl-NL"/>
        </w:rPr>
        <w:tab/>
        <w:t>29 lln,</w:t>
      </w:r>
      <w:r>
        <w:rPr>
          <w:rFonts w:ascii="Arial" w:eastAsia="Calibri,Times New Roman" w:hAnsi="Arial" w:cs="Arial"/>
          <w:color w:val="000000"/>
          <w:sz w:val="20"/>
          <w:szCs w:val="20"/>
          <w:shd w:val="clear" w:color="auto" w:fill="FFFFFF"/>
          <w:lang w:eastAsia="nl-NL"/>
        </w:rPr>
        <w:tab/>
      </w:r>
      <w:r w:rsidR="00826ADF">
        <w:rPr>
          <w:rFonts w:ascii="Arial" w:eastAsia="Calibri,Times New Roman" w:hAnsi="Arial" w:cs="Arial"/>
          <w:color w:val="000000"/>
          <w:sz w:val="20"/>
          <w:szCs w:val="20"/>
          <w:shd w:val="clear" w:color="auto" w:fill="FFFFFF"/>
          <w:lang w:eastAsia="nl-NL"/>
        </w:rPr>
        <w:t>100 % slagingspercentage</w:t>
      </w:r>
      <w:r w:rsidR="00CB2FEB" w:rsidRPr="003F3628">
        <w:rPr>
          <w:rFonts w:ascii="Arial" w:eastAsia="Calibri,Times New Roman" w:hAnsi="Arial" w:cs="Arial"/>
          <w:color w:val="000000"/>
          <w:sz w:val="20"/>
          <w:szCs w:val="20"/>
          <w:shd w:val="clear" w:color="auto" w:fill="FFFFFF"/>
          <w:lang w:eastAsia="nl-NL"/>
        </w:rPr>
        <w:t xml:space="preserve"> </w:t>
      </w:r>
      <w:r w:rsidR="00CB2FEB" w:rsidRPr="003F3628">
        <w:rPr>
          <w:rFonts w:ascii="Arial" w:eastAsia="Times New Roman" w:hAnsi="Arial" w:cs="Arial"/>
          <w:color w:val="000000"/>
          <w:sz w:val="20"/>
          <w:szCs w:val="20"/>
          <w:shd w:val="clear" w:color="auto" w:fill="FFFFFF"/>
          <w:lang w:eastAsia="nl-NL"/>
        </w:rPr>
        <w:br/>
      </w:r>
      <w:r>
        <w:rPr>
          <w:rFonts w:ascii="Arial" w:eastAsia="Calibri,Times New Roman" w:hAnsi="Arial" w:cs="Arial"/>
          <w:color w:val="000000"/>
          <w:sz w:val="20"/>
          <w:szCs w:val="20"/>
          <w:shd w:val="clear" w:color="auto" w:fill="FFFFFF"/>
          <w:lang w:eastAsia="nl-NL"/>
        </w:rPr>
        <w:t>Kader</w:t>
      </w:r>
      <w:r>
        <w:rPr>
          <w:rFonts w:ascii="Arial" w:eastAsia="Calibri,Times New Roman" w:hAnsi="Arial" w:cs="Arial"/>
          <w:color w:val="000000"/>
          <w:sz w:val="20"/>
          <w:szCs w:val="20"/>
          <w:shd w:val="clear" w:color="auto" w:fill="FFFFFF"/>
          <w:lang w:eastAsia="nl-NL"/>
        </w:rPr>
        <w:tab/>
        <w:t>45 lln,</w:t>
      </w:r>
      <w:r>
        <w:rPr>
          <w:rFonts w:ascii="Arial" w:eastAsia="Calibri,Times New Roman" w:hAnsi="Arial" w:cs="Arial"/>
          <w:color w:val="000000"/>
          <w:sz w:val="20"/>
          <w:szCs w:val="20"/>
          <w:shd w:val="clear" w:color="auto" w:fill="FFFFFF"/>
          <w:lang w:eastAsia="nl-NL"/>
        </w:rPr>
        <w:tab/>
      </w:r>
      <w:r w:rsidR="00CB2FEB" w:rsidRPr="003F3628">
        <w:rPr>
          <w:rFonts w:ascii="Arial" w:eastAsia="Calibri,Times New Roman" w:hAnsi="Arial" w:cs="Arial"/>
          <w:color w:val="000000"/>
          <w:sz w:val="20"/>
          <w:szCs w:val="20"/>
          <w:shd w:val="clear" w:color="auto" w:fill="FFFFFF"/>
          <w:lang w:eastAsia="nl-NL"/>
        </w:rPr>
        <w:t>100 % slagingspercentage</w:t>
      </w:r>
      <w:r w:rsidR="00CB2FEB" w:rsidRPr="003F3628">
        <w:rPr>
          <w:rFonts w:ascii="Arial" w:eastAsia="Times New Roman" w:hAnsi="Arial" w:cs="Arial"/>
          <w:color w:val="000000"/>
          <w:sz w:val="20"/>
          <w:szCs w:val="20"/>
          <w:shd w:val="clear" w:color="auto" w:fill="FFFFFF"/>
          <w:lang w:eastAsia="nl-NL"/>
        </w:rPr>
        <w:br/>
      </w:r>
      <w:r>
        <w:rPr>
          <w:rFonts w:ascii="Arial" w:eastAsia="Calibri,Times New Roman" w:hAnsi="Arial" w:cs="Arial"/>
          <w:color w:val="000000"/>
          <w:sz w:val="20"/>
          <w:szCs w:val="20"/>
          <w:shd w:val="clear" w:color="auto" w:fill="FFFFFF"/>
          <w:lang w:eastAsia="nl-NL"/>
        </w:rPr>
        <w:t>Mavo</w:t>
      </w:r>
      <w:r>
        <w:rPr>
          <w:rFonts w:ascii="Arial" w:eastAsia="Calibri,Times New Roman" w:hAnsi="Arial" w:cs="Arial"/>
          <w:color w:val="000000"/>
          <w:sz w:val="20"/>
          <w:szCs w:val="20"/>
          <w:shd w:val="clear" w:color="auto" w:fill="FFFFFF"/>
          <w:lang w:eastAsia="nl-NL"/>
        </w:rPr>
        <w:tab/>
        <w:t>34 lln,</w:t>
      </w:r>
      <w:r>
        <w:rPr>
          <w:rFonts w:ascii="Arial" w:eastAsia="Calibri,Times New Roman" w:hAnsi="Arial" w:cs="Arial"/>
          <w:color w:val="000000"/>
          <w:sz w:val="20"/>
          <w:szCs w:val="20"/>
          <w:shd w:val="clear" w:color="auto" w:fill="FFFFFF"/>
          <w:lang w:eastAsia="nl-NL"/>
        </w:rPr>
        <w:tab/>
      </w:r>
      <w:r w:rsidR="00826ADF">
        <w:rPr>
          <w:rFonts w:ascii="Arial" w:eastAsia="Calibri,Times New Roman" w:hAnsi="Arial" w:cs="Arial"/>
          <w:color w:val="000000"/>
          <w:sz w:val="20"/>
          <w:szCs w:val="20"/>
          <w:shd w:val="clear" w:color="auto" w:fill="FFFFFF"/>
          <w:lang w:eastAsia="nl-NL"/>
        </w:rPr>
        <w:t xml:space="preserve">  </w:t>
      </w:r>
      <w:r>
        <w:rPr>
          <w:rFonts w:ascii="Arial" w:eastAsia="Calibri,Times New Roman" w:hAnsi="Arial" w:cs="Arial"/>
          <w:color w:val="000000"/>
          <w:sz w:val="20"/>
          <w:szCs w:val="20"/>
          <w:shd w:val="clear" w:color="auto" w:fill="FFFFFF"/>
          <w:lang w:eastAsia="nl-NL"/>
        </w:rPr>
        <w:t>9</w:t>
      </w:r>
      <w:r w:rsidR="00CB2FEB" w:rsidRPr="003F3628">
        <w:rPr>
          <w:rFonts w:ascii="Arial" w:eastAsia="Calibri,Times New Roman" w:hAnsi="Arial" w:cs="Arial"/>
          <w:color w:val="000000"/>
          <w:sz w:val="20"/>
          <w:szCs w:val="20"/>
          <w:shd w:val="clear" w:color="auto" w:fill="FFFFFF"/>
          <w:lang w:eastAsia="nl-NL"/>
        </w:rPr>
        <w:t>7</w:t>
      </w:r>
      <w:r w:rsidR="00826ADF">
        <w:rPr>
          <w:rFonts w:ascii="Arial" w:eastAsia="Calibri,Times New Roman" w:hAnsi="Arial" w:cs="Arial"/>
          <w:color w:val="000000"/>
          <w:sz w:val="20"/>
          <w:szCs w:val="20"/>
          <w:shd w:val="clear" w:color="auto" w:fill="FFFFFF"/>
          <w:lang w:eastAsia="nl-NL"/>
        </w:rPr>
        <w:t xml:space="preserve"> % </w:t>
      </w:r>
      <w:r w:rsidR="00FD3718">
        <w:rPr>
          <w:rFonts w:ascii="Arial" w:eastAsia="Calibri,Times New Roman" w:hAnsi="Arial" w:cs="Arial"/>
          <w:color w:val="000000"/>
          <w:sz w:val="20"/>
          <w:szCs w:val="20"/>
          <w:shd w:val="clear" w:color="auto" w:fill="FFFFFF"/>
          <w:lang w:eastAsia="nl-NL"/>
        </w:rPr>
        <w:t>slagingspercentage</w:t>
      </w:r>
      <w:r w:rsidR="00CB2FEB" w:rsidRPr="003F3628">
        <w:rPr>
          <w:rFonts w:ascii="Arial" w:eastAsia="Calibri,Times New Roman" w:hAnsi="Arial" w:cs="Arial"/>
          <w:color w:val="000000"/>
          <w:sz w:val="20"/>
          <w:szCs w:val="20"/>
          <w:shd w:val="clear" w:color="auto" w:fill="FFFFFF"/>
          <w:lang w:eastAsia="nl-NL"/>
        </w:rPr>
        <w:t> </w:t>
      </w:r>
    </w:p>
    <w:p w14:paraId="4A845A3C"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0FED71C9" w14:textId="233001CB"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Het lerarencorps is op </w:t>
      </w:r>
      <w:r w:rsidR="00847850" w:rsidRPr="003F3628">
        <w:rPr>
          <w:rFonts w:ascii="Arial" w:eastAsia="Calibri,Times New Roman" w:hAnsi="Arial" w:cs="Arial"/>
          <w:color w:val="000000"/>
          <w:sz w:val="20"/>
          <w:szCs w:val="20"/>
          <w:shd w:val="clear" w:color="auto" w:fill="FFFFFF"/>
          <w:lang w:eastAsia="nl-NL"/>
        </w:rPr>
        <w:t xml:space="preserve">kwalitatief </w:t>
      </w:r>
      <w:r w:rsidRPr="003F3628">
        <w:rPr>
          <w:rFonts w:ascii="Arial" w:eastAsia="Calibri,Times New Roman" w:hAnsi="Arial" w:cs="Arial"/>
          <w:color w:val="000000"/>
          <w:sz w:val="20"/>
          <w:szCs w:val="20"/>
          <w:shd w:val="clear" w:color="auto" w:fill="FFFFFF"/>
          <w:lang w:eastAsia="nl-NL"/>
        </w:rPr>
        <w:t xml:space="preserve">niveau gebracht. </w:t>
      </w:r>
      <w:r w:rsidR="00847850" w:rsidRPr="003F3628">
        <w:rPr>
          <w:rFonts w:ascii="Arial" w:eastAsia="Calibri,Times New Roman" w:hAnsi="Arial" w:cs="Arial"/>
          <w:color w:val="000000"/>
          <w:sz w:val="20"/>
          <w:szCs w:val="20"/>
          <w:shd w:val="clear" w:color="auto" w:fill="FFFFFF"/>
          <w:lang w:eastAsia="nl-NL"/>
        </w:rPr>
        <w:t xml:space="preserve">De doelstellig is bereikt om als Nederlandse Islamitische school een </w:t>
      </w:r>
      <w:r w:rsidRPr="003F3628">
        <w:rPr>
          <w:rFonts w:ascii="Arial" w:eastAsia="Calibri,Times New Roman" w:hAnsi="Arial" w:cs="Arial"/>
          <w:color w:val="000000"/>
          <w:sz w:val="20"/>
          <w:szCs w:val="20"/>
          <w:shd w:val="clear" w:color="auto" w:fill="FFFFFF"/>
          <w:lang w:eastAsia="nl-NL"/>
        </w:rPr>
        <w:t xml:space="preserve">populatie leraren </w:t>
      </w:r>
      <w:r w:rsidR="00847850" w:rsidRPr="003F3628">
        <w:rPr>
          <w:rFonts w:ascii="Arial" w:eastAsia="Calibri,Times New Roman" w:hAnsi="Arial" w:cs="Arial"/>
          <w:color w:val="000000"/>
          <w:sz w:val="20"/>
          <w:szCs w:val="20"/>
          <w:shd w:val="clear" w:color="auto" w:fill="FFFFFF"/>
          <w:lang w:eastAsia="nl-NL"/>
        </w:rPr>
        <w:t xml:space="preserve">in dienst te hebben </w:t>
      </w:r>
      <w:r w:rsidRPr="003F3628">
        <w:rPr>
          <w:rFonts w:ascii="Arial" w:eastAsia="Calibri,Times New Roman" w:hAnsi="Arial" w:cs="Arial"/>
          <w:color w:val="000000"/>
          <w:sz w:val="20"/>
          <w:szCs w:val="20"/>
          <w:shd w:val="clear" w:color="auto" w:fill="FFFFFF"/>
          <w:lang w:eastAsia="nl-NL"/>
        </w:rPr>
        <w:t>bestaa</w:t>
      </w:r>
      <w:r w:rsidR="00847850" w:rsidRPr="003F3628">
        <w:rPr>
          <w:rFonts w:ascii="Arial" w:eastAsia="Calibri,Times New Roman" w:hAnsi="Arial" w:cs="Arial"/>
          <w:color w:val="000000"/>
          <w:sz w:val="20"/>
          <w:szCs w:val="20"/>
          <w:shd w:val="clear" w:color="auto" w:fill="FFFFFF"/>
          <w:lang w:eastAsia="nl-NL"/>
        </w:rPr>
        <w:t xml:space="preserve">nde uit </w:t>
      </w:r>
      <w:r w:rsidR="00826ADF">
        <w:rPr>
          <w:rFonts w:ascii="Arial" w:eastAsia="Calibri,Times New Roman" w:hAnsi="Arial" w:cs="Arial"/>
          <w:color w:val="000000"/>
          <w:sz w:val="20"/>
          <w:szCs w:val="20"/>
          <w:shd w:val="clear" w:color="auto" w:fill="FFFFFF"/>
          <w:lang w:eastAsia="nl-NL"/>
        </w:rPr>
        <w:t>80% moslims en 20</w:t>
      </w:r>
      <w:r w:rsidRPr="003F3628">
        <w:rPr>
          <w:rFonts w:ascii="Arial" w:eastAsia="Calibri,Times New Roman" w:hAnsi="Arial" w:cs="Arial"/>
          <w:color w:val="000000"/>
          <w:sz w:val="20"/>
          <w:szCs w:val="20"/>
          <w:shd w:val="clear" w:color="auto" w:fill="FFFFFF"/>
          <w:lang w:eastAsia="nl-NL"/>
        </w:rPr>
        <w:t xml:space="preserve">% niet moslims. </w:t>
      </w:r>
      <w:r w:rsidR="00847850" w:rsidRPr="003F3628">
        <w:rPr>
          <w:rFonts w:ascii="Arial" w:eastAsia="Calibri,Times New Roman" w:hAnsi="Arial" w:cs="Arial"/>
          <w:color w:val="000000"/>
          <w:sz w:val="20"/>
          <w:szCs w:val="20"/>
          <w:shd w:val="clear" w:color="auto" w:fill="FFFFFF"/>
          <w:lang w:eastAsia="nl-NL"/>
        </w:rPr>
        <w:t>D</w:t>
      </w:r>
      <w:r w:rsidRPr="003F3628">
        <w:rPr>
          <w:rFonts w:ascii="Arial" w:eastAsia="Calibri,Times New Roman" w:hAnsi="Arial" w:cs="Arial"/>
          <w:color w:val="000000"/>
          <w:sz w:val="20"/>
          <w:szCs w:val="20"/>
          <w:shd w:val="clear" w:color="auto" w:fill="FFFFFF"/>
          <w:lang w:eastAsia="nl-NL"/>
        </w:rPr>
        <w:t xml:space="preserve">iversiteit en discussie binnen de school </w:t>
      </w:r>
      <w:r w:rsidR="00847850" w:rsidRPr="003F3628">
        <w:rPr>
          <w:rFonts w:ascii="Arial" w:eastAsia="Calibri,Times New Roman" w:hAnsi="Arial" w:cs="Arial"/>
          <w:color w:val="000000"/>
          <w:sz w:val="20"/>
          <w:szCs w:val="20"/>
          <w:shd w:val="clear" w:color="auto" w:fill="FFFFFF"/>
          <w:lang w:eastAsia="nl-NL"/>
        </w:rPr>
        <w:t xml:space="preserve">is daarmee </w:t>
      </w:r>
      <w:r w:rsidRPr="003F3628">
        <w:rPr>
          <w:rFonts w:ascii="Arial" w:eastAsia="Calibri,Times New Roman" w:hAnsi="Arial" w:cs="Arial"/>
          <w:color w:val="000000"/>
          <w:sz w:val="20"/>
          <w:szCs w:val="20"/>
          <w:shd w:val="clear" w:color="auto" w:fill="FFFFFF"/>
          <w:lang w:eastAsia="nl-NL"/>
        </w:rPr>
        <w:t xml:space="preserve">aanwezig. De leraren zijn bevoegd, </w:t>
      </w:r>
      <w:r w:rsidRPr="003F3628">
        <w:rPr>
          <w:rFonts w:ascii="Arial" w:eastAsia="Calibri,Times New Roman" w:hAnsi="Arial" w:cs="Arial"/>
          <w:color w:val="000000"/>
          <w:sz w:val="20"/>
          <w:szCs w:val="20"/>
          <w:shd w:val="clear" w:color="auto" w:fill="FFFFFF"/>
          <w:lang w:eastAsia="nl-NL"/>
        </w:rPr>
        <w:lastRenderedPageBreak/>
        <w:t xml:space="preserve">bekwaam, geïnspireerd en met name ook jong en energiek. </w:t>
      </w:r>
      <w:r w:rsidR="00847850" w:rsidRPr="003F3628">
        <w:rPr>
          <w:rFonts w:ascii="Arial" w:eastAsia="Calibri,Times New Roman" w:hAnsi="Arial" w:cs="Arial"/>
          <w:color w:val="000000"/>
          <w:sz w:val="20"/>
          <w:szCs w:val="20"/>
          <w:shd w:val="clear" w:color="auto" w:fill="FFFFFF"/>
          <w:lang w:eastAsia="nl-NL"/>
        </w:rPr>
        <w:t xml:space="preserve">De taakvolwassenheid </w:t>
      </w:r>
      <w:r w:rsidRPr="003F3628">
        <w:rPr>
          <w:rFonts w:ascii="Arial" w:eastAsia="Calibri,Times New Roman" w:hAnsi="Arial" w:cs="Arial"/>
          <w:color w:val="000000"/>
          <w:sz w:val="20"/>
          <w:szCs w:val="20"/>
          <w:shd w:val="clear" w:color="auto" w:fill="FFFFFF"/>
          <w:lang w:eastAsia="nl-NL"/>
        </w:rPr>
        <w:t xml:space="preserve">van het team is </w:t>
      </w:r>
      <w:r w:rsidR="00847850" w:rsidRPr="003F3628">
        <w:rPr>
          <w:rFonts w:ascii="Arial" w:eastAsia="Calibri,Times New Roman" w:hAnsi="Arial" w:cs="Arial"/>
          <w:color w:val="000000"/>
          <w:sz w:val="20"/>
          <w:szCs w:val="20"/>
          <w:shd w:val="clear" w:color="auto" w:fill="FFFFFF"/>
          <w:lang w:eastAsia="nl-NL"/>
        </w:rPr>
        <w:t>inmiddels voldoende</w:t>
      </w:r>
      <w:r w:rsidRPr="003F3628">
        <w:rPr>
          <w:rFonts w:ascii="Arial" w:eastAsia="Calibri,Times New Roman" w:hAnsi="Arial" w:cs="Arial"/>
          <w:color w:val="000000"/>
          <w:sz w:val="20"/>
          <w:szCs w:val="20"/>
          <w:shd w:val="clear" w:color="auto" w:fill="FFFFFF"/>
          <w:lang w:eastAsia="nl-NL"/>
        </w:rPr>
        <w:t>.</w:t>
      </w:r>
      <w:r w:rsidR="00847850" w:rsidRPr="003F3628">
        <w:rPr>
          <w:rFonts w:ascii="Arial" w:eastAsia="Calibri,Times New Roman" w:hAnsi="Arial" w:cs="Arial"/>
          <w:color w:val="000000"/>
          <w:sz w:val="20"/>
          <w:szCs w:val="20"/>
          <w:shd w:val="clear" w:color="auto" w:fill="FFFFFF"/>
          <w:lang w:eastAsia="nl-NL"/>
        </w:rPr>
        <w:t xml:space="preserve"> Komend jaar zal via een opleidingsplan de deskundigheid van de vakgroep voorzitters, mentoren en leraren gestimuleerd worden. </w:t>
      </w:r>
    </w:p>
    <w:p w14:paraId="2332DD8D"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0F61096F" w14:textId="2B0AD063"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Veel tijd is</w:t>
      </w:r>
      <w:r w:rsidR="00847850" w:rsidRPr="003F3628">
        <w:rPr>
          <w:rFonts w:ascii="Arial" w:eastAsia="Calibri,Times New Roman" w:hAnsi="Arial" w:cs="Arial"/>
          <w:color w:val="000000"/>
          <w:sz w:val="20"/>
          <w:szCs w:val="20"/>
          <w:shd w:val="clear" w:color="auto" w:fill="FFFFFF"/>
          <w:lang w:eastAsia="nl-NL"/>
        </w:rPr>
        <w:t xml:space="preserve"> ook</w:t>
      </w:r>
      <w:r w:rsidRPr="003F3628">
        <w:rPr>
          <w:rFonts w:ascii="Arial" w:eastAsia="Calibri,Times New Roman" w:hAnsi="Arial" w:cs="Arial"/>
          <w:color w:val="000000"/>
          <w:sz w:val="20"/>
          <w:szCs w:val="20"/>
          <w:shd w:val="clear" w:color="auto" w:fill="FFFFFF"/>
          <w:lang w:eastAsia="nl-NL"/>
        </w:rPr>
        <w:t xml:space="preserve"> besteed aan de vormgeving van het pedagogisch klimaat. We hebben midden in Rotterdam Zuid niet altijd de makkelijkste kinderen in de school. Het evenwicht tussen het streng handhaven van de schoolregels en empathie en begrip voor de situatie van kinderen is inmiddels mooi neergezet. </w:t>
      </w:r>
      <w:r w:rsidR="00847850" w:rsidRPr="003F3628">
        <w:rPr>
          <w:rFonts w:ascii="Arial" w:eastAsia="Calibri,Times New Roman" w:hAnsi="Arial" w:cs="Arial"/>
          <w:color w:val="000000"/>
          <w:sz w:val="20"/>
          <w:szCs w:val="20"/>
          <w:shd w:val="clear" w:color="auto" w:fill="FFFFFF"/>
          <w:lang w:eastAsia="nl-NL"/>
        </w:rPr>
        <w:t>D</w:t>
      </w:r>
      <w:r w:rsidRPr="003F3628">
        <w:rPr>
          <w:rFonts w:ascii="Arial" w:eastAsia="Calibri,Times New Roman" w:hAnsi="Arial" w:cs="Arial"/>
          <w:color w:val="000000"/>
          <w:sz w:val="20"/>
          <w:szCs w:val="20"/>
          <w:shd w:val="clear" w:color="auto" w:fill="FFFFFF"/>
          <w:lang w:eastAsia="nl-NL"/>
        </w:rPr>
        <w:t xml:space="preserve">e </w:t>
      </w:r>
      <w:r w:rsidR="00B92807" w:rsidRPr="003F3628">
        <w:rPr>
          <w:rFonts w:ascii="Arial" w:eastAsia="Calibri,Times New Roman" w:hAnsi="Arial" w:cs="Arial"/>
          <w:color w:val="000000"/>
          <w:sz w:val="20"/>
          <w:szCs w:val="20"/>
          <w:shd w:val="clear" w:color="auto" w:fill="FFFFFF"/>
          <w:lang w:eastAsia="nl-NL"/>
        </w:rPr>
        <w:t>slogan ‘rust,</w:t>
      </w:r>
      <w:r w:rsidRPr="003F3628">
        <w:rPr>
          <w:rFonts w:ascii="Arial" w:eastAsia="Calibri,Times New Roman" w:hAnsi="Arial" w:cs="Arial"/>
          <w:color w:val="000000"/>
          <w:sz w:val="20"/>
          <w:szCs w:val="20"/>
          <w:shd w:val="clear" w:color="auto" w:fill="FFFFFF"/>
          <w:lang w:eastAsia="nl-NL"/>
        </w:rPr>
        <w:t xml:space="preserve"> reinheid en regelmaat </w:t>
      </w:r>
      <w:r w:rsidR="00B92807" w:rsidRPr="003F3628">
        <w:rPr>
          <w:rFonts w:ascii="Arial" w:eastAsia="Calibri,Times New Roman" w:hAnsi="Arial" w:cs="Arial"/>
          <w:color w:val="000000"/>
          <w:sz w:val="20"/>
          <w:szCs w:val="20"/>
          <w:shd w:val="clear" w:color="auto" w:fill="FFFFFF"/>
          <w:lang w:eastAsia="nl-NL"/>
        </w:rPr>
        <w:t>‘van</w:t>
      </w:r>
      <w:r w:rsidRPr="003F3628">
        <w:rPr>
          <w:rFonts w:ascii="Arial" w:eastAsia="Calibri,Times New Roman" w:hAnsi="Arial" w:cs="Arial"/>
          <w:color w:val="000000"/>
          <w:sz w:val="20"/>
          <w:szCs w:val="20"/>
          <w:shd w:val="clear" w:color="auto" w:fill="FFFFFF"/>
          <w:lang w:eastAsia="nl-NL"/>
        </w:rPr>
        <w:t xml:space="preserve"> toepassing. In aanvang hebben we wel kinderen moeten verwijderen omdat we geen antwoord hadden op hun gedrag. Kinderen dus die niet te beïnvloeden en te corrigeren waren. Waar we eerst een lokaal vol hadden met kinderen die geschorst en gestraft waren zien we nu dat </w:t>
      </w:r>
      <w:r w:rsidR="003F1323" w:rsidRPr="003F3628">
        <w:rPr>
          <w:rFonts w:ascii="Arial" w:eastAsia="Calibri,Times New Roman" w:hAnsi="Arial" w:cs="Arial"/>
          <w:color w:val="000000"/>
          <w:sz w:val="20"/>
          <w:szCs w:val="20"/>
          <w:shd w:val="clear" w:color="auto" w:fill="FFFFFF"/>
          <w:lang w:eastAsia="nl-NL"/>
        </w:rPr>
        <w:t>het aantal</w:t>
      </w:r>
      <w:r w:rsidRPr="003F3628">
        <w:rPr>
          <w:rFonts w:ascii="Arial" w:eastAsia="Calibri,Times New Roman" w:hAnsi="Arial" w:cs="Arial"/>
          <w:color w:val="000000"/>
          <w:sz w:val="20"/>
          <w:szCs w:val="20"/>
          <w:shd w:val="clear" w:color="auto" w:fill="FFFFFF"/>
          <w:lang w:eastAsia="nl-NL"/>
        </w:rPr>
        <w:t xml:space="preserve"> incidenten</w:t>
      </w:r>
      <w:r w:rsidR="003F1323" w:rsidRPr="003F3628">
        <w:rPr>
          <w:rFonts w:ascii="Arial" w:eastAsia="Calibri,Times New Roman" w:hAnsi="Arial" w:cs="Arial"/>
          <w:color w:val="000000"/>
          <w:sz w:val="20"/>
          <w:szCs w:val="20"/>
          <w:shd w:val="clear" w:color="auto" w:fill="FFFFFF"/>
          <w:lang w:eastAsia="nl-NL"/>
        </w:rPr>
        <w:t xml:space="preserve"> af is </w:t>
      </w:r>
      <w:r w:rsidR="00B92807" w:rsidRPr="003F3628">
        <w:rPr>
          <w:rFonts w:ascii="Arial" w:eastAsia="Calibri,Times New Roman" w:hAnsi="Arial" w:cs="Arial"/>
          <w:color w:val="000000"/>
          <w:sz w:val="20"/>
          <w:szCs w:val="20"/>
          <w:shd w:val="clear" w:color="auto" w:fill="FFFFFF"/>
          <w:lang w:eastAsia="nl-NL"/>
        </w:rPr>
        <w:t>genomen en</w:t>
      </w:r>
      <w:r w:rsidRPr="003F3628">
        <w:rPr>
          <w:rFonts w:ascii="Arial" w:eastAsia="Calibri,Times New Roman" w:hAnsi="Arial" w:cs="Arial"/>
          <w:color w:val="000000"/>
          <w:sz w:val="20"/>
          <w:szCs w:val="20"/>
          <w:shd w:val="clear" w:color="auto" w:fill="FFFFFF"/>
          <w:lang w:eastAsia="nl-NL"/>
        </w:rPr>
        <w:t xml:space="preserve"> </w:t>
      </w:r>
      <w:r w:rsidR="003F1323" w:rsidRPr="003F3628">
        <w:rPr>
          <w:rFonts w:ascii="Arial" w:eastAsia="Calibri,Times New Roman" w:hAnsi="Arial" w:cs="Arial"/>
          <w:color w:val="000000"/>
          <w:sz w:val="20"/>
          <w:szCs w:val="20"/>
          <w:shd w:val="clear" w:color="auto" w:fill="FFFFFF"/>
          <w:lang w:eastAsia="nl-NL"/>
        </w:rPr>
        <w:t xml:space="preserve">er </w:t>
      </w:r>
      <w:r w:rsidRPr="003F3628">
        <w:rPr>
          <w:rFonts w:ascii="Arial" w:eastAsia="Calibri,Times New Roman" w:hAnsi="Arial" w:cs="Arial"/>
          <w:color w:val="000000"/>
          <w:sz w:val="20"/>
          <w:szCs w:val="20"/>
          <w:shd w:val="clear" w:color="auto" w:fill="FFFFFF"/>
          <w:lang w:eastAsia="nl-NL"/>
        </w:rPr>
        <w:t xml:space="preserve">nog nauwelijks kinderen uit de klas worden gestuurd. Het Avicenna college is </w:t>
      </w:r>
      <w:r w:rsidR="003F1323" w:rsidRPr="003F3628">
        <w:rPr>
          <w:rFonts w:ascii="Arial" w:eastAsia="Calibri,Times New Roman" w:hAnsi="Arial" w:cs="Arial"/>
          <w:color w:val="000000"/>
          <w:sz w:val="20"/>
          <w:szCs w:val="20"/>
          <w:shd w:val="clear" w:color="auto" w:fill="FFFFFF"/>
          <w:lang w:eastAsia="nl-NL"/>
        </w:rPr>
        <w:t xml:space="preserve">inmiddels </w:t>
      </w:r>
      <w:r w:rsidRPr="003F3628">
        <w:rPr>
          <w:rFonts w:ascii="Arial" w:eastAsia="Calibri,Times New Roman" w:hAnsi="Arial" w:cs="Arial"/>
          <w:color w:val="000000"/>
          <w:sz w:val="20"/>
          <w:szCs w:val="20"/>
          <w:shd w:val="clear" w:color="auto" w:fill="FFFFFF"/>
          <w:lang w:eastAsia="nl-NL"/>
        </w:rPr>
        <w:t xml:space="preserve">een veilige school. </w:t>
      </w:r>
      <w:r w:rsidR="003F1323" w:rsidRPr="003F3628">
        <w:rPr>
          <w:rFonts w:ascii="Arial" w:eastAsia="Calibri,Times New Roman" w:hAnsi="Arial" w:cs="Arial"/>
          <w:color w:val="000000"/>
          <w:sz w:val="20"/>
          <w:szCs w:val="20"/>
          <w:shd w:val="clear" w:color="auto" w:fill="FFFFFF"/>
          <w:lang w:eastAsia="nl-NL"/>
        </w:rPr>
        <w:t>Komende jaar zal hier verder aan worden gewerkt.</w:t>
      </w:r>
      <w:r w:rsidRPr="003F3628">
        <w:rPr>
          <w:rFonts w:ascii="Arial" w:eastAsia="Calibri,Times New Roman" w:hAnsi="Arial" w:cs="Arial"/>
          <w:color w:val="000000"/>
          <w:sz w:val="20"/>
          <w:szCs w:val="20"/>
          <w:shd w:val="clear" w:color="auto" w:fill="FFFFFF"/>
          <w:lang w:eastAsia="nl-NL"/>
        </w:rPr>
        <w:t> </w:t>
      </w:r>
    </w:p>
    <w:p w14:paraId="18B3ABE3" w14:textId="00967FF9"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De zorgstructuur is volledig geïmplementeerd. Onder leiding van de zorg coördinator werkt het team Zorg bestaande uit </w:t>
      </w:r>
      <w:r w:rsidR="00B92807" w:rsidRPr="003F3628">
        <w:rPr>
          <w:rFonts w:ascii="Arial" w:eastAsia="Calibri,Times New Roman" w:hAnsi="Arial" w:cs="Arial"/>
          <w:color w:val="000000"/>
          <w:sz w:val="20"/>
          <w:szCs w:val="20"/>
          <w:shd w:val="clear" w:color="auto" w:fill="FFFFFF"/>
          <w:lang w:eastAsia="nl-NL"/>
        </w:rPr>
        <w:t>leerlingbegeleiders</w:t>
      </w:r>
      <w:r w:rsidRPr="003F3628">
        <w:rPr>
          <w:rFonts w:ascii="Arial" w:eastAsia="Calibri,Times New Roman" w:hAnsi="Arial" w:cs="Arial"/>
          <w:color w:val="000000"/>
          <w:sz w:val="20"/>
          <w:szCs w:val="20"/>
          <w:shd w:val="clear" w:color="auto" w:fill="FFFFFF"/>
          <w:lang w:eastAsia="nl-NL"/>
        </w:rPr>
        <w:t xml:space="preserve">, remedial </w:t>
      </w:r>
      <w:r w:rsidR="00B92807" w:rsidRPr="003F3628">
        <w:rPr>
          <w:rFonts w:ascii="Arial" w:eastAsia="Calibri,Times New Roman" w:hAnsi="Arial" w:cs="Arial"/>
          <w:color w:val="000000"/>
          <w:sz w:val="20"/>
          <w:szCs w:val="20"/>
          <w:shd w:val="clear" w:color="auto" w:fill="FFFFFF"/>
          <w:lang w:eastAsia="nl-NL"/>
        </w:rPr>
        <w:t>teacher,</w:t>
      </w:r>
      <w:r w:rsidRPr="003F3628">
        <w:rPr>
          <w:rFonts w:ascii="Arial" w:eastAsia="Calibri,Times New Roman" w:hAnsi="Arial" w:cs="Arial"/>
          <w:color w:val="000000"/>
          <w:sz w:val="20"/>
          <w:szCs w:val="20"/>
          <w:shd w:val="clear" w:color="auto" w:fill="FFFFFF"/>
          <w:lang w:eastAsia="nl-NL"/>
        </w:rPr>
        <w:t xml:space="preserve"> maatschappelijk werker en een psycholoog aan de ondersteuning van kinderen die net even wat meer aandacht nodig hebben op cognitief of gedragsmatig niveau.</w:t>
      </w:r>
      <w:r w:rsidR="003F1323" w:rsidRPr="003F3628">
        <w:rPr>
          <w:rFonts w:ascii="Arial" w:eastAsia="Calibri,Times New Roman" w:hAnsi="Arial" w:cs="Arial"/>
          <w:color w:val="000000"/>
          <w:sz w:val="20"/>
          <w:szCs w:val="20"/>
          <w:shd w:val="clear" w:color="auto" w:fill="FFFFFF"/>
          <w:lang w:eastAsia="nl-NL"/>
        </w:rPr>
        <w:t xml:space="preserve"> </w:t>
      </w:r>
    </w:p>
    <w:p w14:paraId="3FD5DEA9"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79546439" w14:textId="17E25E52" w:rsidR="003F1323" w:rsidRPr="003F3628" w:rsidRDefault="003F1323"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De school heeft een aantal metingen verricht m.b.t. tevredenheid van medewerkers, ouders, en leerlingen. De resultaten zijn over het algemeen positief en boven landelijk </w:t>
      </w:r>
      <w:r w:rsidR="00B92807" w:rsidRPr="003F3628">
        <w:rPr>
          <w:rFonts w:ascii="Arial" w:eastAsia="Calibri,Times New Roman" w:hAnsi="Arial" w:cs="Arial"/>
          <w:color w:val="000000"/>
          <w:sz w:val="20"/>
          <w:szCs w:val="20"/>
          <w:shd w:val="clear" w:color="auto" w:fill="FFFFFF"/>
          <w:lang w:eastAsia="nl-NL"/>
        </w:rPr>
        <w:t>gemiddeld.</w:t>
      </w:r>
      <w:r w:rsidRPr="003F3628">
        <w:rPr>
          <w:rFonts w:ascii="Arial" w:eastAsia="Calibri,Times New Roman" w:hAnsi="Arial" w:cs="Arial"/>
          <w:color w:val="000000"/>
          <w:sz w:val="20"/>
          <w:szCs w:val="20"/>
          <w:shd w:val="clear" w:color="auto" w:fill="FFFFFF"/>
          <w:lang w:eastAsia="nl-NL"/>
        </w:rPr>
        <w:t xml:space="preserve"> Waar mogelijk heeft de school op grond van deze resultaten aanpassingen doorgevoerd.</w:t>
      </w:r>
    </w:p>
    <w:p w14:paraId="458DD7D6"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60BA6775" w14:textId="1AD40908"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De bedrijfsvoering is op orde. De financiële en personele administratie </w:t>
      </w:r>
      <w:r w:rsidR="003F1323" w:rsidRPr="003F3628">
        <w:rPr>
          <w:rFonts w:ascii="Arial" w:eastAsia="Calibri,Times New Roman" w:hAnsi="Arial" w:cs="Arial"/>
          <w:color w:val="000000"/>
          <w:sz w:val="20"/>
          <w:szCs w:val="20"/>
          <w:shd w:val="clear" w:color="auto" w:fill="FFFFFF"/>
          <w:lang w:eastAsia="nl-NL"/>
        </w:rPr>
        <w:t xml:space="preserve">zijn </w:t>
      </w:r>
      <w:r w:rsidRPr="003F3628">
        <w:rPr>
          <w:rFonts w:ascii="Arial" w:eastAsia="Calibri,Times New Roman" w:hAnsi="Arial" w:cs="Arial"/>
          <w:color w:val="000000"/>
          <w:sz w:val="20"/>
          <w:szCs w:val="20"/>
          <w:shd w:val="clear" w:color="auto" w:fill="FFFFFF"/>
          <w:lang w:eastAsia="nl-NL"/>
        </w:rPr>
        <w:t xml:space="preserve">uitbesteed aan een </w:t>
      </w:r>
      <w:r w:rsidR="00B92807" w:rsidRPr="003F3628">
        <w:rPr>
          <w:rFonts w:ascii="Arial" w:eastAsia="Calibri,Times New Roman" w:hAnsi="Arial" w:cs="Arial"/>
          <w:color w:val="000000"/>
          <w:sz w:val="20"/>
          <w:szCs w:val="20"/>
          <w:shd w:val="clear" w:color="auto" w:fill="FFFFFF"/>
          <w:lang w:eastAsia="nl-NL"/>
        </w:rPr>
        <w:t>administratiekantoor</w:t>
      </w:r>
      <w:r w:rsidR="003F1323" w:rsidRPr="003F3628">
        <w:rPr>
          <w:rFonts w:ascii="Arial" w:eastAsia="Calibri,Times New Roman" w:hAnsi="Arial" w:cs="Arial"/>
          <w:color w:val="000000"/>
          <w:sz w:val="20"/>
          <w:szCs w:val="20"/>
          <w:shd w:val="clear" w:color="auto" w:fill="FFFFFF"/>
          <w:lang w:eastAsia="nl-NL"/>
        </w:rPr>
        <w:t xml:space="preserve"> (Qualiant)</w:t>
      </w:r>
      <w:r w:rsidRPr="003F3628">
        <w:rPr>
          <w:rFonts w:ascii="Arial" w:eastAsia="Calibri,Times New Roman" w:hAnsi="Arial" w:cs="Arial"/>
          <w:color w:val="000000"/>
          <w:sz w:val="20"/>
          <w:szCs w:val="20"/>
          <w:shd w:val="clear" w:color="auto" w:fill="FFFFFF"/>
          <w:lang w:eastAsia="nl-NL"/>
        </w:rPr>
        <w:t>.  De accountant heeft het jaarverslag 2015 goedgekeurd.</w:t>
      </w:r>
    </w:p>
    <w:p w14:paraId="6A1FD97B"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62E725B0" w14:textId="1F5D0469"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Naast het vormgeven van het cognitieve leren</w:t>
      </w:r>
      <w:r w:rsidR="003F1323" w:rsidRPr="003F3628">
        <w:rPr>
          <w:rFonts w:ascii="Arial" w:eastAsia="Calibri,Times New Roman" w:hAnsi="Arial" w:cs="Arial"/>
          <w:color w:val="000000"/>
          <w:sz w:val="20"/>
          <w:szCs w:val="20"/>
          <w:shd w:val="clear" w:color="auto" w:fill="FFFFFF"/>
          <w:lang w:eastAsia="nl-NL"/>
        </w:rPr>
        <w:t xml:space="preserve"> heeft de</w:t>
      </w:r>
      <w:r w:rsidRPr="003F3628">
        <w:rPr>
          <w:rFonts w:ascii="Arial" w:eastAsia="Calibri,Times New Roman" w:hAnsi="Arial" w:cs="Arial"/>
          <w:color w:val="000000"/>
          <w:sz w:val="20"/>
          <w:szCs w:val="20"/>
          <w:shd w:val="clear" w:color="auto" w:fill="FFFFFF"/>
          <w:lang w:eastAsia="nl-NL"/>
        </w:rPr>
        <w:t xml:space="preserve"> school </w:t>
      </w:r>
      <w:r w:rsidR="00B92807" w:rsidRPr="003F3628">
        <w:rPr>
          <w:rFonts w:ascii="Arial" w:eastAsia="Calibri,Times New Roman" w:hAnsi="Arial" w:cs="Arial"/>
          <w:color w:val="000000"/>
          <w:sz w:val="20"/>
          <w:szCs w:val="20"/>
          <w:shd w:val="clear" w:color="auto" w:fill="FFFFFF"/>
          <w:lang w:eastAsia="nl-NL"/>
        </w:rPr>
        <w:t>veel geïnvesteerd</w:t>
      </w:r>
      <w:r w:rsidR="003F1323" w:rsidRPr="003F3628">
        <w:rPr>
          <w:rFonts w:ascii="Arial" w:eastAsia="Calibri,Times New Roman" w:hAnsi="Arial" w:cs="Arial"/>
          <w:color w:val="000000"/>
          <w:sz w:val="20"/>
          <w:szCs w:val="20"/>
          <w:shd w:val="clear" w:color="auto" w:fill="FFFFFF"/>
          <w:lang w:eastAsia="nl-NL"/>
        </w:rPr>
        <w:t xml:space="preserve"> </w:t>
      </w:r>
      <w:r w:rsidRPr="003F3628">
        <w:rPr>
          <w:rFonts w:ascii="Arial" w:eastAsia="Calibri,Times New Roman" w:hAnsi="Arial" w:cs="Arial"/>
          <w:color w:val="000000"/>
          <w:sz w:val="20"/>
          <w:szCs w:val="20"/>
          <w:shd w:val="clear" w:color="auto" w:fill="FFFFFF"/>
          <w:lang w:eastAsia="nl-NL"/>
        </w:rPr>
        <w:t>in bewegen, gezond leven en culturele vorming. We hebben inmiddels het beste voetbalteam van Rotterdam, alle eerstejaars leerlingen krijgen taekwondo les en daarnaast is er les in zwemmen, boxen, tafeltennis, en basketbal.</w:t>
      </w:r>
    </w:p>
    <w:p w14:paraId="589DC141" w14:textId="78E0019C"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De kantine van de school is een leerproject ‘gezonde kantine’ en wordt door leerlingen</w:t>
      </w:r>
      <w:r w:rsidR="003F1323" w:rsidRPr="003F3628">
        <w:rPr>
          <w:rFonts w:ascii="Arial" w:eastAsia="Calibri,Times New Roman" w:hAnsi="Arial" w:cs="Arial"/>
          <w:color w:val="000000"/>
          <w:sz w:val="20"/>
          <w:szCs w:val="20"/>
          <w:shd w:val="clear" w:color="auto" w:fill="FFFFFF"/>
          <w:lang w:eastAsia="nl-NL"/>
        </w:rPr>
        <w:t xml:space="preserve"> </w:t>
      </w:r>
      <w:r w:rsidR="00B92807" w:rsidRPr="003F3628">
        <w:rPr>
          <w:rFonts w:ascii="Arial" w:eastAsia="Calibri,Times New Roman" w:hAnsi="Arial" w:cs="Arial"/>
          <w:color w:val="000000"/>
          <w:sz w:val="20"/>
          <w:szCs w:val="20"/>
          <w:shd w:val="clear" w:color="auto" w:fill="FFFFFF"/>
          <w:lang w:eastAsia="nl-NL"/>
        </w:rPr>
        <w:t>gerund (</w:t>
      </w:r>
      <w:r w:rsidR="003F1323" w:rsidRPr="003F3628">
        <w:rPr>
          <w:rFonts w:ascii="Arial" w:eastAsia="Calibri,Times New Roman" w:hAnsi="Arial" w:cs="Arial"/>
          <w:color w:val="000000"/>
          <w:sz w:val="20"/>
          <w:szCs w:val="20"/>
          <w:shd w:val="clear" w:color="auto" w:fill="FFFFFF"/>
          <w:lang w:eastAsia="nl-NL"/>
        </w:rPr>
        <w:t xml:space="preserve">begeleid door </w:t>
      </w:r>
      <w:r w:rsidR="00B92807" w:rsidRPr="003F3628">
        <w:rPr>
          <w:rFonts w:ascii="Arial" w:eastAsia="Calibri,Times New Roman" w:hAnsi="Arial" w:cs="Arial"/>
          <w:color w:val="000000"/>
          <w:sz w:val="20"/>
          <w:szCs w:val="20"/>
          <w:shd w:val="clear" w:color="auto" w:fill="FFFFFF"/>
          <w:lang w:eastAsia="nl-NL"/>
        </w:rPr>
        <w:t>leraren).</w:t>
      </w:r>
      <w:r w:rsidRPr="003F3628">
        <w:rPr>
          <w:rFonts w:ascii="Arial" w:eastAsia="Calibri,Times New Roman" w:hAnsi="Arial" w:cs="Arial"/>
          <w:color w:val="000000"/>
          <w:sz w:val="20"/>
          <w:szCs w:val="20"/>
          <w:shd w:val="clear" w:color="auto" w:fill="FFFFFF"/>
          <w:lang w:eastAsia="nl-NL"/>
        </w:rPr>
        <w:t xml:space="preserve"> De school geeft vorm aan de visie dat het niet alleen gaat om leren maar ook om bewegen en ook om gezond met jezelf en je omgeving omgaan.</w:t>
      </w:r>
    </w:p>
    <w:p w14:paraId="370BBF2B"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Kinderen uit onze doelgroep komen weinig in musea en hebben nauwelijks culturele en beeldende vorming genoten. We geven daar vorm aan binnen de grenzen die het geloof stelt.</w:t>
      </w:r>
    </w:p>
    <w:p w14:paraId="58B1A551"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32200651" w14:textId="2BFF1833"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De ouderbetrokkenheid krijgt inmiddels voorzichtig gestalte. Ouders zijn niet zomaar heel erg betrokken bij de school, terwijl we dat bij deze school van bijzondere signatuur wel verwachten. We hebben een ouderraad en een oudergeleding in de Medezeggenschapsraad. De ouders zijn in toenemende mate bezig </w:t>
      </w:r>
      <w:r w:rsidR="00B92807" w:rsidRPr="003F3628">
        <w:rPr>
          <w:rFonts w:ascii="Arial" w:eastAsia="Calibri,Times New Roman" w:hAnsi="Arial" w:cs="Arial"/>
          <w:color w:val="000000"/>
          <w:sz w:val="20"/>
          <w:szCs w:val="20"/>
          <w:shd w:val="clear" w:color="auto" w:fill="FFFFFF"/>
          <w:lang w:eastAsia="nl-NL"/>
        </w:rPr>
        <w:t>themabijeenkomsten</w:t>
      </w:r>
      <w:r w:rsidRPr="003F3628">
        <w:rPr>
          <w:rFonts w:ascii="Arial" w:eastAsia="Calibri,Times New Roman" w:hAnsi="Arial" w:cs="Arial"/>
          <w:color w:val="000000"/>
          <w:sz w:val="20"/>
          <w:szCs w:val="20"/>
          <w:shd w:val="clear" w:color="auto" w:fill="FFFFFF"/>
          <w:lang w:eastAsia="nl-NL"/>
        </w:rPr>
        <w:t xml:space="preserve"> te organiseren rond de school voor andere ouders. </w:t>
      </w:r>
    </w:p>
    <w:p w14:paraId="119F2EDD"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22D59B2B" w14:textId="03C19DA5" w:rsidR="00CB2FEB" w:rsidRDefault="00CB2FEB" w:rsidP="64DB49C2">
      <w:pPr>
        <w:shd w:val="clear" w:color="auto" w:fill="FFFFFF" w:themeFill="background1"/>
        <w:spacing w:after="0" w:line="240" w:lineRule="auto"/>
        <w:rPr>
          <w:rFonts w:ascii="Arial" w:eastAsia="Calibri,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De islamitische identiteit is ingevuld. Je kunt zien en voelen dat we een islamitische school zijn, </w:t>
      </w:r>
      <w:r w:rsidR="00B92807" w:rsidRPr="003F3628">
        <w:rPr>
          <w:rFonts w:ascii="Arial" w:eastAsia="Calibri,Times New Roman" w:hAnsi="Arial" w:cs="Arial"/>
          <w:color w:val="000000"/>
          <w:sz w:val="20"/>
          <w:szCs w:val="20"/>
          <w:shd w:val="clear" w:color="auto" w:fill="FFFFFF"/>
          <w:lang w:eastAsia="nl-NL"/>
        </w:rPr>
        <w:t>kledingvoorschriften,</w:t>
      </w:r>
      <w:r w:rsidRPr="003F3628">
        <w:rPr>
          <w:rFonts w:ascii="Arial" w:eastAsia="Calibri,Times New Roman" w:hAnsi="Arial" w:cs="Arial"/>
          <w:color w:val="000000"/>
          <w:sz w:val="20"/>
          <w:szCs w:val="20"/>
          <w:shd w:val="clear" w:color="auto" w:fill="FFFFFF"/>
          <w:lang w:eastAsia="nl-NL"/>
        </w:rPr>
        <w:t xml:space="preserve"> </w:t>
      </w:r>
      <w:r w:rsidR="00B92807" w:rsidRPr="003F3628">
        <w:rPr>
          <w:rFonts w:ascii="Arial" w:eastAsia="Calibri,Times New Roman" w:hAnsi="Arial" w:cs="Arial"/>
          <w:color w:val="000000"/>
          <w:sz w:val="20"/>
          <w:szCs w:val="20"/>
          <w:shd w:val="clear" w:color="auto" w:fill="FFFFFF"/>
          <w:lang w:eastAsia="nl-NL"/>
        </w:rPr>
        <w:t>gebedsruimte,</w:t>
      </w:r>
      <w:r w:rsidRPr="003F3628">
        <w:rPr>
          <w:rFonts w:ascii="Arial" w:eastAsia="Calibri,Times New Roman" w:hAnsi="Arial" w:cs="Arial"/>
          <w:color w:val="000000"/>
          <w:sz w:val="20"/>
          <w:szCs w:val="20"/>
          <w:shd w:val="clear" w:color="auto" w:fill="FFFFFF"/>
          <w:lang w:eastAsia="nl-NL"/>
        </w:rPr>
        <w:t xml:space="preserve"> oproep tot </w:t>
      </w:r>
      <w:r w:rsidR="00B92807" w:rsidRPr="003F3628">
        <w:rPr>
          <w:rFonts w:ascii="Arial" w:eastAsia="Calibri,Times New Roman" w:hAnsi="Arial" w:cs="Arial"/>
          <w:color w:val="000000"/>
          <w:sz w:val="20"/>
          <w:szCs w:val="20"/>
          <w:shd w:val="clear" w:color="auto" w:fill="FFFFFF"/>
          <w:lang w:eastAsia="nl-NL"/>
        </w:rPr>
        <w:t>gebed,</w:t>
      </w:r>
      <w:r w:rsidRPr="003F3628">
        <w:rPr>
          <w:rFonts w:ascii="Arial" w:eastAsia="Calibri,Times New Roman" w:hAnsi="Arial" w:cs="Arial"/>
          <w:color w:val="000000"/>
          <w:sz w:val="20"/>
          <w:szCs w:val="20"/>
          <w:shd w:val="clear" w:color="auto" w:fill="FFFFFF"/>
          <w:lang w:eastAsia="nl-NL"/>
        </w:rPr>
        <w:t xml:space="preserve"> ramadan rooster</w:t>
      </w:r>
      <w:r w:rsidR="007E2298" w:rsidRPr="003F3628">
        <w:rPr>
          <w:rFonts w:ascii="Arial" w:eastAsia="Calibri,Times New Roman" w:hAnsi="Arial" w:cs="Arial"/>
          <w:color w:val="000000"/>
          <w:sz w:val="20"/>
          <w:szCs w:val="20"/>
          <w:shd w:val="clear" w:color="auto" w:fill="FFFFFF"/>
          <w:lang w:eastAsia="nl-NL"/>
        </w:rPr>
        <w:t>, hadith van de week, Islamitische feestvering, symposia</w:t>
      </w:r>
      <w:r w:rsidRPr="003F3628">
        <w:rPr>
          <w:rFonts w:ascii="Arial" w:eastAsia="Calibri,Times New Roman" w:hAnsi="Arial" w:cs="Arial"/>
          <w:color w:val="000000"/>
          <w:sz w:val="20"/>
          <w:szCs w:val="20"/>
          <w:shd w:val="clear" w:color="auto" w:fill="FFFFFF"/>
          <w:lang w:eastAsia="nl-NL"/>
        </w:rPr>
        <w:t xml:space="preserve"> ed. maar ook de waarden en normen van het geloof die verwijzen naar respectvolle omvang en fatsoenlijk gedrag. Inmiddels is er veel contact met de moskeeën over de vraag hoe de opvoeding vorm te geven in de driehoek </w:t>
      </w:r>
      <w:r w:rsidR="00B92807" w:rsidRPr="003F3628">
        <w:rPr>
          <w:rFonts w:ascii="Arial" w:eastAsia="Calibri,Times New Roman" w:hAnsi="Arial" w:cs="Arial"/>
          <w:color w:val="000000"/>
          <w:sz w:val="20"/>
          <w:szCs w:val="20"/>
          <w:shd w:val="clear" w:color="auto" w:fill="FFFFFF"/>
          <w:lang w:eastAsia="nl-NL"/>
        </w:rPr>
        <w:t>ouders,</w:t>
      </w:r>
      <w:r w:rsidRPr="003F3628">
        <w:rPr>
          <w:rFonts w:ascii="Arial" w:eastAsia="Calibri,Times New Roman" w:hAnsi="Arial" w:cs="Arial"/>
          <w:color w:val="000000"/>
          <w:sz w:val="20"/>
          <w:szCs w:val="20"/>
          <w:shd w:val="clear" w:color="auto" w:fill="FFFFFF"/>
          <w:lang w:eastAsia="nl-NL"/>
        </w:rPr>
        <w:t xml:space="preserve"> moskee en school. We vinden het essentieel daar een verbinding te maken omdat kinderen veelal leven in een conflicterend waarden patroon van thuis, straat en school. </w:t>
      </w:r>
    </w:p>
    <w:p w14:paraId="35C96EB3" w14:textId="77777777" w:rsidR="00826ADF" w:rsidRPr="003F3628" w:rsidRDefault="00826ADF"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p>
    <w:p w14:paraId="7F46F99A" w14:textId="1CEFA40A" w:rsidR="007E2298" w:rsidRPr="003F3628" w:rsidRDefault="00CB2FEB" w:rsidP="64DB49C2">
      <w:pPr>
        <w:shd w:val="clear" w:color="auto" w:fill="FFFFFF" w:themeFill="background1"/>
        <w:spacing w:after="0" w:line="240" w:lineRule="auto"/>
        <w:rPr>
          <w:rFonts w:ascii="Arial" w:eastAsia="Times New Roman" w:hAnsi="Arial" w:cs="Arial"/>
          <w:sz w:val="20"/>
          <w:szCs w:val="20"/>
          <w:lang w:eastAsia="nl-NL"/>
        </w:rPr>
      </w:pPr>
      <w:r w:rsidRPr="003F3628">
        <w:rPr>
          <w:rFonts w:ascii="Arial" w:eastAsia="Calibri,Times New Roman" w:hAnsi="Arial" w:cs="Arial"/>
          <w:color w:val="000000"/>
          <w:sz w:val="20"/>
          <w:szCs w:val="20"/>
          <w:shd w:val="clear" w:color="auto" w:fill="FFFFFF"/>
          <w:lang w:eastAsia="nl-NL"/>
        </w:rPr>
        <w:t xml:space="preserve">De school wil een transparante school zijn met een islamitische identiteit en verankering in de moderne Rotterdamse samenleving. De oriëntatie is daarmee naar buiten. We bezoeken exposities, banenmarkten en gaan in debat met andere scholen over geloof in de moderne samenleving. We organiseren symposia en bezoeken kerken en synagogen. Op het Avicenna college zijn geen moslims geradicaliseerd of vertrokken naar een ver buitenland om daar deel te nemen aan de gewelddadige Jihad. Juist niet. Waar er sprake is van vragen over radicalisering hebben wij leraren die vanuit de Koran kunnen uitleggen dat het nooit gaat om geweld maar wel om discussie en van elkaar </w:t>
      </w:r>
      <w:r w:rsidR="00B92807" w:rsidRPr="003F3628">
        <w:rPr>
          <w:rFonts w:ascii="Arial" w:eastAsia="Calibri,Times New Roman" w:hAnsi="Arial" w:cs="Arial"/>
          <w:color w:val="000000"/>
          <w:sz w:val="20"/>
          <w:szCs w:val="20"/>
          <w:shd w:val="clear" w:color="auto" w:fill="FFFFFF"/>
          <w:lang w:eastAsia="nl-NL"/>
        </w:rPr>
        <w:t>leren.</w:t>
      </w:r>
      <w:r w:rsidRPr="003F3628">
        <w:rPr>
          <w:rFonts w:ascii="Arial" w:eastAsia="Calibri,Times New Roman" w:hAnsi="Arial" w:cs="Arial"/>
          <w:color w:val="000000"/>
          <w:sz w:val="20"/>
          <w:szCs w:val="20"/>
          <w:shd w:val="clear" w:color="auto" w:fill="FFFFFF"/>
          <w:lang w:eastAsia="nl-NL"/>
        </w:rPr>
        <w:t xml:space="preserve"> </w:t>
      </w:r>
      <w:r w:rsidRPr="003F3628">
        <w:rPr>
          <w:rFonts w:ascii="Arial" w:eastAsiaTheme="minorEastAsia" w:hAnsi="Arial" w:cs="Arial"/>
          <w:color w:val="000000"/>
          <w:sz w:val="20"/>
          <w:szCs w:val="20"/>
          <w:shd w:val="clear" w:color="auto" w:fill="FFFFFF"/>
          <w:lang w:eastAsia="nl-NL"/>
        </w:rPr>
        <w:t>Islam op Avicenna is vredelievend en kiest de middenweg. </w:t>
      </w:r>
      <w:r w:rsidR="007E2298" w:rsidRPr="003F3628">
        <w:rPr>
          <w:rFonts w:ascii="Arial" w:eastAsiaTheme="minorEastAsia" w:hAnsi="Arial" w:cs="Arial"/>
          <w:sz w:val="20"/>
          <w:szCs w:val="20"/>
          <w:lang w:eastAsia="nl-NL"/>
        </w:rPr>
        <w:t>In toenemende mate slaagt de school erin de islamitische waarden te vertalen naar concrete handelingen die in de vormgeving van het pedagogisch klimaat.</w:t>
      </w:r>
    </w:p>
    <w:p w14:paraId="4AA9AFD5" w14:textId="4A15C2C5" w:rsidR="0001609F" w:rsidRPr="003F3628" w:rsidRDefault="0B171EA9" w:rsidP="64DB49C2">
      <w:pPr>
        <w:spacing w:before="100" w:beforeAutospacing="1" w:after="100" w:afterAutospacing="1" w:line="240" w:lineRule="auto"/>
        <w:rPr>
          <w:rFonts w:ascii="Arial" w:eastAsia="Times New Roman" w:hAnsi="Arial" w:cs="Arial"/>
          <w:sz w:val="20"/>
          <w:szCs w:val="20"/>
          <w:lang w:eastAsia="nl-NL"/>
        </w:rPr>
      </w:pPr>
      <w:r w:rsidRPr="003F3628">
        <w:rPr>
          <w:rFonts w:ascii="Arial" w:eastAsiaTheme="minorEastAsia" w:hAnsi="Arial" w:cs="Arial"/>
          <w:sz w:val="20"/>
          <w:szCs w:val="20"/>
          <w:lang w:eastAsia="nl-NL"/>
        </w:rPr>
        <w:lastRenderedPageBreak/>
        <w:t xml:space="preserve">De PR commissie heeft de communicatie naar de achterban en belanghebbenden verder geprofessionaliseerd en vormgegeven. PR is essentieel geweest om het Avicenna College te positioneren in de Rotterdamse samenleving.  Door de inzet van de PR-commissie en het team is het vertrouwen in Islamitisch voortgezet onderwijs teruggewonnen. Zowel binnen als buiten Rotterdam heeft het Avicenna College naamsbekendheid gekregen. Dit is terug te zien in het aantal aanmeldingen en positieve reacties van de achterban in Rotterdam e.o.  </w:t>
      </w:r>
    </w:p>
    <w:p w14:paraId="50E17E8B"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Avicenna college zal januari 2018 de deuren openen aan de Montessoriweg 55 (vh Montfoort college). Het ontwerp van de school is met de architect vastgesteld en in een strakke planning zal de aannemer na de grote vakantie beginnen met de renovatie van het pand.</w:t>
      </w:r>
    </w:p>
    <w:p w14:paraId="75C0692B" w14:textId="77777777" w:rsidR="00CB2FEB" w:rsidRPr="003F3628" w:rsidRDefault="00CB2FEB"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718F8C2E" w14:textId="7CC2E328" w:rsidR="00CB2FEB" w:rsidRPr="003F3628" w:rsidRDefault="003F1323" w:rsidP="64DB49C2">
      <w:pPr>
        <w:shd w:val="clear" w:color="auto" w:fill="FFFFFF" w:themeFill="background1"/>
        <w:spacing w:after="0" w:line="240" w:lineRule="auto"/>
        <w:rPr>
          <w:rFonts w:ascii="Arial" w:eastAsia="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xml:space="preserve">In de ontwikkeling van de school is de </w:t>
      </w:r>
      <w:r w:rsidR="00CB2FEB" w:rsidRPr="003F3628">
        <w:rPr>
          <w:rFonts w:ascii="Arial" w:eastAsia="Calibri,Times New Roman" w:hAnsi="Arial" w:cs="Arial"/>
          <w:color w:val="000000"/>
          <w:sz w:val="20"/>
          <w:szCs w:val="20"/>
          <w:shd w:val="clear" w:color="auto" w:fill="FFFFFF"/>
          <w:lang w:eastAsia="nl-NL"/>
        </w:rPr>
        <w:t xml:space="preserve">fase van pionieren </w:t>
      </w:r>
      <w:r w:rsidR="006231CD" w:rsidRPr="003F3628">
        <w:rPr>
          <w:rFonts w:ascii="Arial" w:eastAsia="Calibri,Times New Roman" w:hAnsi="Arial" w:cs="Arial"/>
          <w:color w:val="000000"/>
          <w:sz w:val="20"/>
          <w:szCs w:val="20"/>
          <w:shd w:val="clear" w:color="auto" w:fill="FFFFFF"/>
          <w:lang w:eastAsia="nl-NL"/>
        </w:rPr>
        <w:t xml:space="preserve">nu </w:t>
      </w:r>
      <w:r w:rsidR="00CB2FEB" w:rsidRPr="003F3628">
        <w:rPr>
          <w:rFonts w:ascii="Arial" w:eastAsia="Calibri,Times New Roman" w:hAnsi="Arial" w:cs="Arial"/>
          <w:color w:val="000000"/>
          <w:sz w:val="20"/>
          <w:szCs w:val="20"/>
          <w:shd w:val="clear" w:color="auto" w:fill="FFFFFF"/>
          <w:lang w:eastAsia="nl-NL"/>
        </w:rPr>
        <w:t xml:space="preserve">voorbij. De school </w:t>
      </w:r>
      <w:r w:rsidR="006231CD" w:rsidRPr="003F3628">
        <w:rPr>
          <w:rFonts w:ascii="Arial" w:eastAsia="Calibri,Times New Roman" w:hAnsi="Arial" w:cs="Arial"/>
          <w:color w:val="000000"/>
          <w:sz w:val="20"/>
          <w:szCs w:val="20"/>
          <w:shd w:val="clear" w:color="auto" w:fill="FFFFFF"/>
          <w:lang w:eastAsia="nl-NL"/>
        </w:rPr>
        <w:t xml:space="preserve">heeft een proces doorgemaakt, collectieve ervaringen opgedaan, planningen </w:t>
      </w:r>
      <w:r w:rsidR="00B92807" w:rsidRPr="003F3628">
        <w:rPr>
          <w:rFonts w:ascii="Arial" w:eastAsia="Calibri,Times New Roman" w:hAnsi="Arial" w:cs="Arial"/>
          <w:color w:val="000000"/>
          <w:sz w:val="20"/>
          <w:szCs w:val="20"/>
          <w:shd w:val="clear" w:color="auto" w:fill="FFFFFF"/>
          <w:lang w:eastAsia="nl-NL"/>
        </w:rPr>
        <w:t>gemaakt, resultaten</w:t>
      </w:r>
      <w:r w:rsidR="006231CD" w:rsidRPr="003F3628">
        <w:rPr>
          <w:rFonts w:ascii="Arial" w:eastAsia="Calibri,Times New Roman" w:hAnsi="Arial" w:cs="Arial"/>
          <w:color w:val="000000"/>
          <w:sz w:val="20"/>
          <w:szCs w:val="20"/>
          <w:shd w:val="clear" w:color="auto" w:fill="FFFFFF"/>
          <w:lang w:eastAsia="nl-NL"/>
        </w:rPr>
        <w:t xml:space="preserve"> bereikt, een organisatiecultuur is </w:t>
      </w:r>
      <w:r w:rsidR="00B92807" w:rsidRPr="003F3628">
        <w:rPr>
          <w:rFonts w:ascii="Arial" w:eastAsia="Calibri,Times New Roman" w:hAnsi="Arial" w:cs="Arial"/>
          <w:color w:val="000000"/>
          <w:sz w:val="20"/>
          <w:szCs w:val="20"/>
          <w:shd w:val="clear" w:color="auto" w:fill="FFFFFF"/>
          <w:lang w:eastAsia="nl-NL"/>
        </w:rPr>
        <w:t>ontstaan</w:t>
      </w:r>
      <w:r w:rsidR="006231CD" w:rsidRPr="003F3628">
        <w:rPr>
          <w:rFonts w:ascii="Arial" w:eastAsia="Calibri,Times New Roman" w:hAnsi="Arial" w:cs="Arial"/>
          <w:color w:val="000000"/>
          <w:sz w:val="20"/>
          <w:szCs w:val="20"/>
          <w:shd w:val="clear" w:color="auto" w:fill="FFFFFF"/>
          <w:lang w:eastAsia="nl-NL"/>
        </w:rPr>
        <w:t xml:space="preserve">. De school heeft nu behoefte </w:t>
      </w:r>
      <w:r w:rsidR="00B92807" w:rsidRPr="003F3628">
        <w:rPr>
          <w:rFonts w:ascii="Arial" w:eastAsia="Calibri,Times New Roman" w:hAnsi="Arial" w:cs="Arial"/>
          <w:color w:val="000000"/>
          <w:sz w:val="20"/>
          <w:szCs w:val="20"/>
          <w:shd w:val="clear" w:color="auto" w:fill="FFFFFF"/>
          <w:lang w:eastAsia="nl-NL"/>
        </w:rPr>
        <w:t>aan het</w:t>
      </w:r>
      <w:r w:rsidR="00CB2FEB" w:rsidRPr="003F3628">
        <w:rPr>
          <w:rFonts w:ascii="Arial" w:eastAsia="Calibri,Times New Roman" w:hAnsi="Arial" w:cs="Arial"/>
          <w:color w:val="000000"/>
          <w:sz w:val="20"/>
          <w:szCs w:val="20"/>
          <w:shd w:val="clear" w:color="auto" w:fill="FFFFFF"/>
          <w:lang w:eastAsia="nl-NL"/>
        </w:rPr>
        <w:t xml:space="preserve"> borgen van kwaliteit</w:t>
      </w:r>
      <w:r w:rsidR="006231CD" w:rsidRPr="003F3628">
        <w:rPr>
          <w:rFonts w:ascii="Arial" w:eastAsia="Calibri,Times New Roman" w:hAnsi="Arial" w:cs="Arial"/>
          <w:color w:val="000000"/>
          <w:sz w:val="20"/>
          <w:szCs w:val="20"/>
          <w:shd w:val="clear" w:color="auto" w:fill="FFFFFF"/>
          <w:lang w:eastAsia="nl-NL"/>
        </w:rPr>
        <w:t xml:space="preserve">, vastgestelde procedures </w:t>
      </w:r>
      <w:r w:rsidR="00CB2FEB" w:rsidRPr="003F3628">
        <w:rPr>
          <w:rFonts w:ascii="Arial" w:eastAsia="Calibri,Times New Roman" w:hAnsi="Arial" w:cs="Arial"/>
          <w:color w:val="000000"/>
          <w:sz w:val="20"/>
          <w:szCs w:val="20"/>
          <w:shd w:val="clear" w:color="auto" w:fill="FFFFFF"/>
          <w:lang w:eastAsia="nl-NL"/>
        </w:rPr>
        <w:t xml:space="preserve">en stabiliteit. </w:t>
      </w:r>
    </w:p>
    <w:p w14:paraId="2B01C0C4" w14:textId="0787C960" w:rsidR="00774B89" w:rsidRPr="003F3628" w:rsidRDefault="00CB2FEB" w:rsidP="64DB49C2">
      <w:pPr>
        <w:shd w:val="clear" w:color="auto" w:fill="FFFFFF" w:themeFill="background1"/>
        <w:spacing w:after="0" w:line="240" w:lineRule="auto"/>
        <w:rPr>
          <w:rFonts w:ascii="Arial" w:eastAsia="Calibri,Times New Roman" w:hAnsi="Arial" w:cs="Arial"/>
          <w:color w:val="000000"/>
          <w:sz w:val="20"/>
          <w:szCs w:val="20"/>
          <w:shd w:val="clear" w:color="auto" w:fill="FFFFFF"/>
          <w:lang w:eastAsia="nl-NL"/>
        </w:rPr>
      </w:pPr>
      <w:r w:rsidRPr="003F3628">
        <w:rPr>
          <w:rFonts w:ascii="Arial" w:eastAsia="Calibri,Times New Roman" w:hAnsi="Arial" w:cs="Arial"/>
          <w:color w:val="000000"/>
          <w:sz w:val="20"/>
          <w:szCs w:val="20"/>
          <w:shd w:val="clear" w:color="auto" w:fill="FFFFFF"/>
          <w:lang w:eastAsia="nl-NL"/>
        </w:rPr>
        <w:t> </w:t>
      </w:r>
    </w:p>
    <w:p w14:paraId="4F604410" w14:textId="4CA3B963" w:rsidR="00E6113F" w:rsidRPr="0025732D" w:rsidRDefault="00E6113F" w:rsidP="0025732D">
      <w:pPr>
        <w:pStyle w:val="Kop1"/>
        <w:numPr>
          <w:ilvl w:val="0"/>
          <w:numId w:val="25"/>
        </w:numPr>
        <w:rPr>
          <w:b/>
          <w:sz w:val="24"/>
          <w:szCs w:val="24"/>
        </w:rPr>
      </w:pPr>
      <w:bookmarkStart w:id="2" w:name="_Toc463950447"/>
      <w:r w:rsidRPr="0025732D">
        <w:rPr>
          <w:b/>
          <w:sz w:val="24"/>
          <w:szCs w:val="24"/>
        </w:rPr>
        <w:t>Doelstellingen en thema’s 2016 -2017</w:t>
      </w:r>
      <w:bookmarkEnd w:id="2"/>
    </w:p>
    <w:p w14:paraId="2D96D1A4" w14:textId="3B200A35" w:rsidR="00851A28" w:rsidRPr="003F3628" w:rsidRDefault="64DB49C2" w:rsidP="00E6113F">
      <w:pPr>
        <w:rPr>
          <w:rFonts w:ascii="Arial" w:hAnsi="Arial" w:cs="Arial"/>
          <w:sz w:val="20"/>
          <w:szCs w:val="20"/>
        </w:rPr>
      </w:pPr>
      <w:r w:rsidRPr="003F3628">
        <w:rPr>
          <w:rFonts w:ascii="Arial" w:hAnsi="Arial" w:cs="Arial"/>
          <w:sz w:val="20"/>
          <w:szCs w:val="20"/>
        </w:rPr>
        <w:t>De doelstellingen en ontwikkelthema’s voor het jaar 2016 – 2017 zijn:</w:t>
      </w:r>
    </w:p>
    <w:p w14:paraId="57CFB631" w14:textId="49CA708E" w:rsidR="00B62B80" w:rsidRPr="003F3628" w:rsidRDefault="64DB49C2" w:rsidP="0041474F">
      <w:pPr>
        <w:pStyle w:val="Lijstalinea"/>
        <w:numPr>
          <w:ilvl w:val="0"/>
          <w:numId w:val="4"/>
        </w:numPr>
        <w:rPr>
          <w:rFonts w:ascii="Arial" w:hAnsi="Arial" w:cs="Arial"/>
          <w:b/>
          <w:bCs/>
          <w:sz w:val="20"/>
          <w:szCs w:val="20"/>
        </w:rPr>
      </w:pPr>
      <w:r w:rsidRPr="003F3628">
        <w:rPr>
          <w:rFonts w:ascii="Arial" w:hAnsi="Arial" w:cs="Arial"/>
          <w:b/>
          <w:bCs/>
          <w:sz w:val="20"/>
          <w:szCs w:val="20"/>
        </w:rPr>
        <w:t>Identiteit</w:t>
      </w:r>
    </w:p>
    <w:p w14:paraId="0F125277" w14:textId="77777777" w:rsidR="00B62B80" w:rsidRPr="003F3628" w:rsidRDefault="0B171EA9" w:rsidP="00774B89">
      <w:pPr>
        <w:spacing w:after="0" w:line="240" w:lineRule="auto"/>
        <w:rPr>
          <w:rFonts w:ascii="Arial" w:hAnsi="Arial" w:cs="Arial"/>
          <w:sz w:val="20"/>
          <w:szCs w:val="20"/>
        </w:rPr>
      </w:pPr>
      <w:r w:rsidRPr="003F3628">
        <w:rPr>
          <w:rFonts w:ascii="Arial" w:hAnsi="Arial" w:cs="Arial"/>
          <w:sz w:val="20"/>
          <w:szCs w:val="20"/>
        </w:rPr>
        <w:t>Avicenna college heeft inmiddels de identiteit van de school vormgegeven. Komend jaar zal verder gewerkt worden aan het zichtbaar maken van de uitgangspunten van het geloof in het dagelijks functioneren van de school.</w:t>
      </w:r>
    </w:p>
    <w:p w14:paraId="73F75E2C" w14:textId="60F438DC" w:rsidR="00B62B80" w:rsidRPr="003F3628" w:rsidRDefault="0B171EA9" w:rsidP="00B62B80">
      <w:pPr>
        <w:rPr>
          <w:rFonts w:ascii="Arial" w:hAnsi="Arial" w:cs="Arial"/>
          <w:sz w:val="20"/>
          <w:szCs w:val="20"/>
        </w:rPr>
      </w:pPr>
      <w:r w:rsidRPr="003F3628">
        <w:rPr>
          <w:rFonts w:ascii="Arial" w:hAnsi="Arial" w:cs="Arial"/>
          <w:sz w:val="20"/>
          <w:szCs w:val="20"/>
        </w:rPr>
        <w:t xml:space="preserve">Trekker; Yassine griep, Bechir Gam </w:t>
      </w:r>
      <w:r w:rsidR="00E6113F" w:rsidRPr="003F3628">
        <w:rPr>
          <w:rFonts w:ascii="Arial" w:hAnsi="Arial" w:cs="Arial"/>
          <w:sz w:val="20"/>
          <w:szCs w:val="20"/>
        </w:rPr>
        <w:t>(plan bijlage 1)</w:t>
      </w:r>
    </w:p>
    <w:p w14:paraId="53068C81" w14:textId="5604E6A9" w:rsidR="003F62F1" w:rsidRPr="003F3628" w:rsidRDefault="00F02B38" w:rsidP="0041474F">
      <w:pPr>
        <w:pStyle w:val="Lijstalinea"/>
        <w:numPr>
          <w:ilvl w:val="0"/>
          <w:numId w:val="4"/>
        </w:numPr>
        <w:spacing w:after="0" w:line="240" w:lineRule="auto"/>
        <w:rPr>
          <w:rFonts w:ascii="Arial" w:hAnsi="Arial" w:cs="Arial"/>
          <w:b/>
          <w:bCs/>
          <w:sz w:val="20"/>
          <w:szCs w:val="20"/>
        </w:rPr>
      </w:pPr>
      <w:r w:rsidRPr="003F3628">
        <w:rPr>
          <w:rFonts w:ascii="Arial" w:hAnsi="Arial" w:cs="Arial"/>
          <w:b/>
          <w:bCs/>
          <w:sz w:val="20"/>
          <w:szCs w:val="20"/>
        </w:rPr>
        <w:t>Kwaliteitszorg</w:t>
      </w:r>
    </w:p>
    <w:p w14:paraId="320DF4B3" w14:textId="6DF59181" w:rsidR="00514065" w:rsidRPr="003F3628" w:rsidRDefault="64DB49C2" w:rsidP="64DB49C2">
      <w:pPr>
        <w:pStyle w:val="Normaalweb"/>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 xml:space="preserve">Een systeem van kwaliteitszorg is essentieel voor een professionele school om tot continue kwaliteitsverbetering te kunnen komen. </w:t>
      </w:r>
    </w:p>
    <w:p w14:paraId="13E35C55" w14:textId="77777777" w:rsidR="00514065" w:rsidRPr="003F3628" w:rsidRDefault="0B171EA9" w:rsidP="64DB49C2">
      <w:pPr>
        <w:pStyle w:val="Normaalweb"/>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Inmiddels heeft het MT van Avicenna een systeem voor kwaliteitszorg uitgewerkt gebaseerd op het waarderingskader van de onderwijsinspectie en de methodiek van WMK.</w:t>
      </w:r>
    </w:p>
    <w:p w14:paraId="08E96B14" w14:textId="7EC17A6E" w:rsidR="001C4707" w:rsidRPr="003F3628" w:rsidRDefault="64DB49C2" w:rsidP="64DB49C2">
      <w:pPr>
        <w:pStyle w:val="Normaalweb"/>
        <w:spacing w:before="0" w:beforeAutospacing="0" w:after="0" w:afterAutospacing="0"/>
        <w:rPr>
          <w:rFonts w:ascii="Arial" w:hAnsi="Arial" w:cs="Arial"/>
          <w:sz w:val="20"/>
          <w:szCs w:val="20"/>
        </w:rPr>
      </w:pPr>
      <w:r w:rsidRPr="003F3628">
        <w:rPr>
          <w:rFonts w:ascii="Arial" w:eastAsiaTheme="minorEastAsia" w:hAnsi="Arial" w:cs="Arial"/>
          <w:sz w:val="20"/>
          <w:szCs w:val="20"/>
        </w:rPr>
        <w:t xml:space="preserve">De school kan de kwaliteit meten van opbrengst en proces, de stakeholders bevragen op tevredenheid, haar kwaliteit verbeteren </w:t>
      </w:r>
      <w:r w:rsidR="00B92807" w:rsidRPr="003F3628">
        <w:rPr>
          <w:rFonts w:ascii="Arial" w:eastAsiaTheme="minorEastAsia" w:hAnsi="Arial" w:cs="Arial"/>
          <w:sz w:val="20"/>
          <w:szCs w:val="20"/>
        </w:rPr>
        <w:t>en zich</w:t>
      </w:r>
      <w:r w:rsidRPr="003F3628">
        <w:rPr>
          <w:rFonts w:ascii="Arial" w:eastAsiaTheme="minorEastAsia" w:hAnsi="Arial" w:cs="Arial"/>
          <w:sz w:val="20"/>
          <w:szCs w:val="20"/>
        </w:rPr>
        <w:t xml:space="preserve"> verantwoorden over haar resultaten. </w:t>
      </w:r>
    </w:p>
    <w:p w14:paraId="03C7FFC6" w14:textId="3DA53564" w:rsidR="00EE6B2E" w:rsidRPr="003F3628" w:rsidRDefault="64DB49C2" w:rsidP="64DB49C2">
      <w:pPr>
        <w:pStyle w:val="Normaalweb"/>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 xml:space="preserve">Tijdens de </w:t>
      </w:r>
      <w:r w:rsidR="00B92807" w:rsidRPr="003F3628">
        <w:rPr>
          <w:rFonts w:ascii="Arial" w:eastAsiaTheme="minorEastAsia" w:hAnsi="Arial" w:cs="Arial"/>
          <w:sz w:val="20"/>
          <w:szCs w:val="20"/>
        </w:rPr>
        <w:t>schoolperiode</w:t>
      </w:r>
      <w:r w:rsidRPr="003F3628">
        <w:rPr>
          <w:rFonts w:ascii="Arial" w:eastAsiaTheme="minorEastAsia" w:hAnsi="Arial" w:cs="Arial"/>
          <w:sz w:val="20"/>
          <w:szCs w:val="20"/>
        </w:rPr>
        <w:t xml:space="preserve"> 2016 – 2017 wordt het </w:t>
      </w:r>
      <w:r w:rsidR="00B92807" w:rsidRPr="003F3628">
        <w:rPr>
          <w:rFonts w:ascii="Arial" w:eastAsiaTheme="minorEastAsia" w:hAnsi="Arial" w:cs="Arial"/>
          <w:sz w:val="20"/>
          <w:szCs w:val="20"/>
        </w:rPr>
        <w:t>systeem geïmplementeerd</w:t>
      </w:r>
      <w:r w:rsidRPr="003F3628">
        <w:rPr>
          <w:rFonts w:ascii="Arial" w:eastAsiaTheme="minorEastAsia" w:hAnsi="Arial" w:cs="Arial"/>
          <w:sz w:val="20"/>
          <w:szCs w:val="20"/>
        </w:rPr>
        <w:t xml:space="preserve"> en ontstaat inzicht m.b.t. de beschreven en geleverde kwaliteit, de tevredenheid van </w:t>
      </w:r>
      <w:r w:rsidR="00B92807" w:rsidRPr="003F3628">
        <w:rPr>
          <w:rFonts w:ascii="Arial" w:eastAsiaTheme="minorEastAsia" w:hAnsi="Arial" w:cs="Arial"/>
          <w:sz w:val="20"/>
          <w:szCs w:val="20"/>
        </w:rPr>
        <w:t>leerlingen,</w:t>
      </w:r>
      <w:r w:rsidRPr="003F3628">
        <w:rPr>
          <w:rFonts w:ascii="Arial" w:eastAsiaTheme="minorEastAsia" w:hAnsi="Arial" w:cs="Arial"/>
          <w:sz w:val="20"/>
          <w:szCs w:val="20"/>
        </w:rPr>
        <w:t xml:space="preserve"> ouders en medewerkers. Vervolgens zullen verbeteracties worden benoemd en de mogelijkheid ontstaan voor borging van kwaliteit in procedures en werkwijzen. De school voert hiermee de </w:t>
      </w:r>
      <w:r w:rsidR="00B92807" w:rsidRPr="003F3628">
        <w:rPr>
          <w:rFonts w:ascii="Arial" w:eastAsiaTheme="minorEastAsia" w:hAnsi="Arial" w:cs="Arial"/>
          <w:sz w:val="20"/>
          <w:szCs w:val="20"/>
        </w:rPr>
        <w:t>PDCA-cyclus</w:t>
      </w:r>
      <w:r w:rsidRPr="003F3628">
        <w:rPr>
          <w:rFonts w:ascii="Arial" w:eastAsiaTheme="minorEastAsia" w:hAnsi="Arial" w:cs="Arial"/>
          <w:sz w:val="20"/>
          <w:szCs w:val="20"/>
        </w:rPr>
        <w:t xml:space="preserve"> in.</w:t>
      </w:r>
    </w:p>
    <w:p w14:paraId="559AEF69" w14:textId="66B052DB" w:rsidR="00A25706" w:rsidRPr="003F3628" w:rsidRDefault="00E6113F" w:rsidP="64DB49C2">
      <w:pPr>
        <w:pStyle w:val="Normaalweb"/>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Trekkers</w:t>
      </w:r>
      <w:r w:rsidR="00B92807" w:rsidRPr="003F3628">
        <w:rPr>
          <w:rFonts w:ascii="Arial" w:eastAsiaTheme="minorEastAsia" w:hAnsi="Arial" w:cs="Arial"/>
          <w:sz w:val="20"/>
          <w:szCs w:val="20"/>
        </w:rPr>
        <w:t>;</w:t>
      </w:r>
      <w:r w:rsidR="0B171EA9" w:rsidRPr="003F3628">
        <w:rPr>
          <w:rFonts w:ascii="Arial" w:eastAsiaTheme="minorEastAsia" w:hAnsi="Arial" w:cs="Arial"/>
          <w:sz w:val="20"/>
          <w:szCs w:val="20"/>
        </w:rPr>
        <w:t xml:space="preserve"> Chahid Acharki, Richard Troost. (</w:t>
      </w:r>
      <w:r w:rsidR="00FD3718" w:rsidRPr="003F3628">
        <w:rPr>
          <w:rFonts w:ascii="Arial" w:eastAsiaTheme="minorEastAsia" w:hAnsi="Arial" w:cs="Arial"/>
          <w:sz w:val="20"/>
          <w:szCs w:val="20"/>
        </w:rPr>
        <w:t>Plan</w:t>
      </w:r>
      <w:r w:rsidRPr="003F3628">
        <w:rPr>
          <w:rFonts w:ascii="Arial" w:eastAsiaTheme="minorEastAsia" w:hAnsi="Arial" w:cs="Arial"/>
          <w:sz w:val="20"/>
          <w:szCs w:val="20"/>
        </w:rPr>
        <w:t xml:space="preserve"> </w:t>
      </w:r>
      <w:r w:rsidR="00826ADF">
        <w:rPr>
          <w:rFonts w:ascii="Arial" w:eastAsiaTheme="minorEastAsia" w:hAnsi="Arial" w:cs="Arial"/>
          <w:sz w:val="20"/>
          <w:szCs w:val="20"/>
        </w:rPr>
        <w:t>b</w:t>
      </w:r>
      <w:r w:rsidR="00B92807" w:rsidRPr="003F3628">
        <w:rPr>
          <w:rFonts w:ascii="Arial" w:eastAsiaTheme="minorEastAsia" w:hAnsi="Arial" w:cs="Arial"/>
          <w:sz w:val="20"/>
          <w:szCs w:val="20"/>
        </w:rPr>
        <w:t>ijlage</w:t>
      </w:r>
      <w:r w:rsidR="0B171EA9" w:rsidRPr="003F3628">
        <w:rPr>
          <w:rFonts w:ascii="Arial" w:eastAsiaTheme="minorEastAsia" w:hAnsi="Arial" w:cs="Arial"/>
          <w:sz w:val="20"/>
          <w:szCs w:val="20"/>
        </w:rPr>
        <w:t xml:space="preserve"> </w:t>
      </w:r>
      <w:r w:rsidRPr="003F3628">
        <w:rPr>
          <w:rFonts w:ascii="Arial" w:eastAsiaTheme="minorEastAsia" w:hAnsi="Arial" w:cs="Arial"/>
          <w:sz w:val="20"/>
          <w:szCs w:val="20"/>
        </w:rPr>
        <w:t>2</w:t>
      </w:r>
      <w:r w:rsidR="0B171EA9" w:rsidRPr="003F3628">
        <w:rPr>
          <w:rFonts w:ascii="Arial" w:eastAsiaTheme="minorEastAsia" w:hAnsi="Arial" w:cs="Arial"/>
          <w:sz w:val="20"/>
          <w:szCs w:val="20"/>
        </w:rPr>
        <w:t>)</w:t>
      </w:r>
    </w:p>
    <w:p w14:paraId="26D207FF" w14:textId="77777777" w:rsidR="00817760" w:rsidRPr="003F3628" w:rsidRDefault="00817760" w:rsidP="00817760">
      <w:pPr>
        <w:pStyle w:val="Normaalweb"/>
        <w:spacing w:before="0" w:beforeAutospacing="0" w:after="0" w:afterAutospacing="0"/>
        <w:rPr>
          <w:rFonts w:ascii="Arial" w:eastAsiaTheme="minorEastAsia" w:hAnsi="Arial" w:cs="Arial"/>
          <w:sz w:val="20"/>
          <w:szCs w:val="20"/>
        </w:rPr>
      </w:pPr>
    </w:p>
    <w:p w14:paraId="1BAB8C78" w14:textId="53B0FB9D" w:rsidR="0084228E" w:rsidRPr="003F3628" w:rsidRDefault="64DB49C2" w:rsidP="0041474F">
      <w:pPr>
        <w:pStyle w:val="Lijstalinea"/>
        <w:numPr>
          <w:ilvl w:val="0"/>
          <w:numId w:val="4"/>
        </w:numPr>
        <w:spacing w:after="0" w:line="240" w:lineRule="auto"/>
        <w:rPr>
          <w:rFonts w:ascii="Arial" w:hAnsi="Arial" w:cs="Arial"/>
          <w:b/>
          <w:bCs/>
          <w:sz w:val="20"/>
          <w:szCs w:val="20"/>
        </w:rPr>
      </w:pPr>
      <w:r w:rsidRPr="003F3628">
        <w:rPr>
          <w:rFonts w:ascii="Arial" w:hAnsi="Arial" w:cs="Arial"/>
          <w:b/>
          <w:bCs/>
          <w:sz w:val="20"/>
          <w:szCs w:val="20"/>
        </w:rPr>
        <w:t>Onderwijsontwikkeling (</w:t>
      </w:r>
      <w:r w:rsidR="00B92807" w:rsidRPr="003F3628">
        <w:rPr>
          <w:rFonts w:ascii="Arial" w:hAnsi="Arial" w:cs="Arial"/>
          <w:b/>
          <w:bCs/>
          <w:sz w:val="20"/>
          <w:szCs w:val="20"/>
        </w:rPr>
        <w:t>RTTI/</w:t>
      </w:r>
      <w:r w:rsidRPr="003F3628">
        <w:rPr>
          <w:rFonts w:ascii="Arial" w:hAnsi="Arial" w:cs="Arial"/>
          <w:b/>
          <w:bCs/>
          <w:sz w:val="20"/>
          <w:szCs w:val="20"/>
        </w:rPr>
        <w:t xml:space="preserve"> OMZA, d</w:t>
      </w:r>
      <w:r w:rsidR="00F02B38" w:rsidRPr="003F3628">
        <w:rPr>
          <w:rFonts w:ascii="Arial" w:hAnsi="Arial" w:cs="Arial"/>
          <w:b/>
          <w:bCs/>
          <w:sz w:val="20"/>
          <w:szCs w:val="20"/>
        </w:rPr>
        <w:t>e ideale les)</w:t>
      </w:r>
    </w:p>
    <w:p w14:paraId="415B3C9C" w14:textId="343B4F0F" w:rsidR="0084228E" w:rsidRPr="003F3628" w:rsidRDefault="64DB49C2"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In de komende planperiode zal verder gewerkt worden aan het blijven voldoen aan de formele eisen die inspectie en wetgever stellen aan het onderwijs (waarderingskader 2017).</w:t>
      </w:r>
    </w:p>
    <w:p w14:paraId="113EE09B" w14:textId="77777777" w:rsidR="00A25706" w:rsidRPr="003F3628" w:rsidRDefault="00A25706" w:rsidP="00817760">
      <w:pPr>
        <w:pStyle w:val="paragraph"/>
        <w:textAlignment w:val="baseline"/>
        <w:rPr>
          <w:rStyle w:val="normaltextrun"/>
          <w:rFonts w:ascii="Arial" w:eastAsiaTheme="minorEastAsia" w:hAnsi="Arial" w:cs="Arial"/>
          <w:color w:val="000000" w:themeColor="text1"/>
          <w:sz w:val="20"/>
          <w:szCs w:val="20"/>
        </w:rPr>
      </w:pPr>
    </w:p>
    <w:p w14:paraId="07902700" w14:textId="4CA672BE" w:rsidR="00DE18C5" w:rsidRPr="003F3628" w:rsidRDefault="0B171EA9"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Daarbij heeft Avicenna </w:t>
      </w:r>
      <w:r w:rsidR="00F02B38" w:rsidRPr="003F3628">
        <w:rPr>
          <w:rStyle w:val="normaltextrun"/>
          <w:rFonts w:ascii="Arial" w:eastAsiaTheme="minorEastAsia" w:hAnsi="Arial" w:cs="Arial"/>
          <w:color w:val="000000" w:themeColor="text1"/>
          <w:sz w:val="20"/>
          <w:szCs w:val="20"/>
        </w:rPr>
        <w:t>college gekozen</w:t>
      </w:r>
      <w:r w:rsidRPr="003F3628">
        <w:rPr>
          <w:rStyle w:val="normaltextrun"/>
          <w:rFonts w:ascii="Arial" w:eastAsiaTheme="minorEastAsia" w:hAnsi="Arial" w:cs="Arial"/>
          <w:color w:val="000000" w:themeColor="text1"/>
          <w:sz w:val="20"/>
          <w:szCs w:val="20"/>
        </w:rPr>
        <w:t xml:space="preserve"> voor een onderwijsvisie waarbij belangrijke elementen </w:t>
      </w:r>
      <w:r w:rsidR="00F02B38" w:rsidRPr="003F3628">
        <w:rPr>
          <w:rStyle w:val="normaltextrun"/>
          <w:rFonts w:ascii="Arial" w:eastAsiaTheme="minorEastAsia" w:hAnsi="Arial" w:cs="Arial"/>
          <w:color w:val="000000" w:themeColor="text1"/>
          <w:sz w:val="20"/>
          <w:szCs w:val="20"/>
        </w:rPr>
        <w:t>zijn;</w:t>
      </w:r>
      <w:r w:rsidRPr="003F3628">
        <w:rPr>
          <w:rStyle w:val="normaltextrun"/>
          <w:rFonts w:ascii="Arial" w:eastAsiaTheme="minorEastAsia" w:hAnsi="Arial" w:cs="Arial"/>
          <w:color w:val="000000" w:themeColor="text1"/>
          <w:sz w:val="20"/>
          <w:szCs w:val="20"/>
        </w:rPr>
        <w:t xml:space="preserve"> de ideale les (instructiemodel) </w:t>
      </w:r>
      <w:r w:rsidR="00F02B38" w:rsidRPr="003F3628">
        <w:rPr>
          <w:rStyle w:val="normaltextrun"/>
          <w:rFonts w:ascii="Arial" w:eastAsiaTheme="minorEastAsia" w:hAnsi="Arial" w:cs="Arial"/>
          <w:color w:val="000000" w:themeColor="text1"/>
          <w:sz w:val="20"/>
          <w:szCs w:val="20"/>
        </w:rPr>
        <w:t>en het RTTI</w:t>
      </w:r>
      <w:r w:rsidRPr="003F3628">
        <w:rPr>
          <w:rStyle w:val="normaltextrun"/>
          <w:rFonts w:ascii="Arial" w:eastAsiaTheme="minorEastAsia" w:hAnsi="Arial" w:cs="Arial"/>
          <w:color w:val="000000" w:themeColor="text1"/>
          <w:sz w:val="20"/>
          <w:szCs w:val="20"/>
        </w:rPr>
        <w:t xml:space="preserve"> en </w:t>
      </w:r>
      <w:r w:rsidR="00F02B38" w:rsidRPr="003F3628">
        <w:rPr>
          <w:rStyle w:val="normaltextrun"/>
          <w:rFonts w:ascii="Arial" w:eastAsiaTheme="minorEastAsia" w:hAnsi="Arial" w:cs="Arial"/>
          <w:color w:val="000000" w:themeColor="text1"/>
          <w:sz w:val="20"/>
          <w:szCs w:val="20"/>
        </w:rPr>
        <w:t>OMZA-instrumentarium</w:t>
      </w:r>
      <w:r w:rsidRPr="003F3628">
        <w:rPr>
          <w:rStyle w:val="normaltextrun"/>
          <w:rFonts w:ascii="Arial" w:eastAsiaTheme="minorEastAsia" w:hAnsi="Arial" w:cs="Arial"/>
          <w:color w:val="000000" w:themeColor="text1"/>
          <w:sz w:val="20"/>
          <w:szCs w:val="20"/>
        </w:rPr>
        <w:t xml:space="preserve">. Daarnaast is analyse en metingsinstrumentarium aangeschaft en geïmplementeerd (Cito Vas, Got it, muiswerk). Het leerlingvolgsysteem is operationeel. </w:t>
      </w:r>
    </w:p>
    <w:p w14:paraId="2F6AF325" w14:textId="4034E093" w:rsidR="00EE6B2E" w:rsidRPr="003F3628" w:rsidRDefault="64DB49C2"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De school is daarmee in staat om;</w:t>
      </w:r>
    </w:p>
    <w:p w14:paraId="2A80E2CE" w14:textId="4A20C5D0" w:rsidR="00281D50" w:rsidRPr="003F3628" w:rsidRDefault="64DB49C2" w:rsidP="0041474F">
      <w:pPr>
        <w:pStyle w:val="paragraph"/>
        <w:numPr>
          <w:ilvl w:val="0"/>
          <w:numId w:val="3"/>
        </w:numPr>
        <w:textAlignment w:val="baseline"/>
        <w:rPr>
          <w:rStyle w:val="normaltextrun"/>
          <w:rFonts w:ascii="Arial" w:eastAsiaTheme="minorEastAsia" w:hAnsi="Arial" w:cs="Arial"/>
          <w:color w:val="000000"/>
          <w:sz w:val="20"/>
          <w:szCs w:val="20"/>
        </w:rPr>
      </w:pPr>
      <w:r w:rsidRPr="003F3628">
        <w:rPr>
          <w:rStyle w:val="normaltextrun"/>
          <w:rFonts w:ascii="Arial" w:eastAsiaTheme="minorEastAsia" w:hAnsi="Arial" w:cs="Arial"/>
          <w:color w:val="000000" w:themeColor="text1"/>
          <w:sz w:val="20"/>
          <w:szCs w:val="20"/>
        </w:rPr>
        <w:t xml:space="preserve">Een analyse te maken per leerling van de cognitieve en gedragsmatige stand van zaken </w:t>
      </w:r>
      <w:r w:rsidR="00F02B38" w:rsidRPr="003F3628">
        <w:rPr>
          <w:rStyle w:val="normaltextrun"/>
          <w:rFonts w:ascii="Arial" w:eastAsiaTheme="minorEastAsia" w:hAnsi="Arial" w:cs="Arial"/>
          <w:color w:val="000000" w:themeColor="text1"/>
          <w:sz w:val="20"/>
          <w:szCs w:val="20"/>
        </w:rPr>
        <w:t>en mogelijke</w:t>
      </w:r>
      <w:r w:rsidRPr="003F3628">
        <w:rPr>
          <w:rStyle w:val="normaltextrun"/>
          <w:rFonts w:ascii="Arial" w:eastAsiaTheme="minorEastAsia" w:hAnsi="Arial" w:cs="Arial"/>
          <w:color w:val="000000" w:themeColor="text1"/>
          <w:sz w:val="20"/>
          <w:szCs w:val="20"/>
        </w:rPr>
        <w:t xml:space="preserve"> (leer-) ontwikkeling in te schatten</w:t>
      </w:r>
    </w:p>
    <w:p w14:paraId="1E2CCC92" w14:textId="49F0C6C6" w:rsidR="00FD3649" w:rsidRPr="003F3628" w:rsidRDefault="64DB49C2" w:rsidP="0041474F">
      <w:pPr>
        <w:pStyle w:val="paragraph"/>
        <w:numPr>
          <w:ilvl w:val="0"/>
          <w:numId w:val="3"/>
        </w:numPr>
        <w:textAlignment w:val="baseline"/>
        <w:rPr>
          <w:rStyle w:val="normaltextrun"/>
          <w:rFonts w:ascii="Arial" w:eastAsiaTheme="minorEastAsia" w:hAnsi="Arial" w:cs="Arial"/>
          <w:color w:val="000000"/>
          <w:sz w:val="20"/>
          <w:szCs w:val="20"/>
        </w:rPr>
      </w:pPr>
      <w:r w:rsidRPr="003F3628">
        <w:rPr>
          <w:rStyle w:val="normaltextrun"/>
          <w:rFonts w:ascii="Arial" w:eastAsiaTheme="minorEastAsia" w:hAnsi="Arial" w:cs="Arial"/>
          <w:color w:val="000000" w:themeColor="text1"/>
          <w:sz w:val="20"/>
          <w:szCs w:val="20"/>
        </w:rPr>
        <w:t xml:space="preserve">Het </w:t>
      </w:r>
      <w:r w:rsidR="00FD3718" w:rsidRPr="003F3628">
        <w:rPr>
          <w:rStyle w:val="normaltextrun"/>
          <w:rFonts w:ascii="Arial" w:eastAsiaTheme="minorEastAsia" w:hAnsi="Arial" w:cs="Arial"/>
          <w:color w:val="000000" w:themeColor="text1"/>
          <w:sz w:val="20"/>
          <w:szCs w:val="20"/>
        </w:rPr>
        <w:t>onderwijs</w:t>
      </w:r>
      <w:r w:rsidR="00FD3718">
        <w:rPr>
          <w:rStyle w:val="normaltextrun"/>
          <w:rFonts w:ascii="Arial" w:eastAsiaTheme="minorEastAsia" w:hAnsi="Arial" w:cs="Arial"/>
          <w:color w:val="000000" w:themeColor="text1"/>
          <w:sz w:val="20"/>
          <w:szCs w:val="20"/>
        </w:rPr>
        <w:t xml:space="preserve"> </w:t>
      </w:r>
      <w:r w:rsidR="00FD3718" w:rsidRPr="003F3628">
        <w:rPr>
          <w:rStyle w:val="normaltextrun"/>
          <w:rFonts w:ascii="Arial" w:eastAsiaTheme="minorEastAsia" w:hAnsi="Arial" w:cs="Arial"/>
          <w:color w:val="000000" w:themeColor="text1"/>
          <w:sz w:val="20"/>
          <w:szCs w:val="20"/>
        </w:rPr>
        <w:t>vorm</w:t>
      </w:r>
      <w:r w:rsidRPr="003F3628">
        <w:rPr>
          <w:rStyle w:val="normaltextrun"/>
          <w:rFonts w:ascii="Arial" w:eastAsiaTheme="minorEastAsia" w:hAnsi="Arial" w:cs="Arial"/>
          <w:color w:val="000000" w:themeColor="text1"/>
          <w:sz w:val="20"/>
          <w:szCs w:val="20"/>
        </w:rPr>
        <w:t xml:space="preserve"> te geven op maat door middel van differentiatie in de klas.</w:t>
      </w:r>
    </w:p>
    <w:p w14:paraId="34FE92A8" w14:textId="55C4A17B" w:rsidR="00EE6B2E" w:rsidRPr="003F3628" w:rsidRDefault="0B171EA9" w:rsidP="0041474F">
      <w:pPr>
        <w:pStyle w:val="paragraph"/>
        <w:numPr>
          <w:ilvl w:val="0"/>
          <w:numId w:val="3"/>
        </w:numPr>
        <w:textAlignment w:val="baseline"/>
        <w:rPr>
          <w:rStyle w:val="normaltextrun"/>
          <w:rFonts w:ascii="Arial" w:eastAsiaTheme="minorEastAsia" w:hAnsi="Arial" w:cs="Arial"/>
          <w:color w:val="000000"/>
          <w:sz w:val="20"/>
          <w:szCs w:val="20"/>
        </w:rPr>
      </w:pPr>
      <w:r w:rsidRPr="003F3628">
        <w:rPr>
          <w:rStyle w:val="normaltextrun"/>
          <w:rFonts w:ascii="Arial" w:eastAsiaTheme="minorEastAsia" w:hAnsi="Arial" w:cs="Arial"/>
          <w:color w:val="000000" w:themeColor="text1"/>
          <w:sz w:val="20"/>
          <w:szCs w:val="20"/>
        </w:rPr>
        <w:t xml:space="preserve">Professioneel overleg te voeren ihkv leerlingbespreking. </w:t>
      </w:r>
    </w:p>
    <w:p w14:paraId="6C462D03" w14:textId="77777777" w:rsidR="00A25706" w:rsidRPr="003F3628" w:rsidRDefault="00A25706" w:rsidP="00A25706">
      <w:pPr>
        <w:pStyle w:val="paragraph"/>
        <w:textAlignment w:val="baseline"/>
        <w:rPr>
          <w:rStyle w:val="normaltextrun"/>
          <w:rFonts w:ascii="Arial" w:eastAsiaTheme="minorEastAsia" w:hAnsi="Arial" w:cs="Arial"/>
          <w:color w:val="000000" w:themeColor="text1"/>
          <w:sz w:val="20"/>
          <w:szCs w:val="20"/>
        </w:rPr>
      </w:pPr>
    </w:p>
    <w:p w14:paraId="02826E84" w14:textId="107B44E6" w:rsidR="00A25706" w:rsidRPr="003F3628" w:rsidRDefault="64DB49C2" w:rsidP="00A25706">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Een plan is ontwikkeld om de implementatie van RTTI /OMZA verder in te richten </w:t>
      </w:r>
      <w:r w:rsidR="004C1E05" w:rsidRPr="003F3628">
        <w:rPr>
          <w:rStyle w:val="normaltextrun"/>
          <w:rFonts w:ascii="Arial" w:eastAsiaTheme="minorEastAsia" w:hAnsi="Arial" w:cs="Arial"/>
          <w:color w:val="000000" w:themeColor="text1"/>
          <w:sz w:val="20"/>
          <w:szCs w:val="20"/>
        </w:rPr>
        <w:t>komend jaar</w:t>
      </w:r>
      <w:r w:rsidRPr="003F3628">
        <w:rPr>
          <w:rStyle w:val="normaltextrun"/>
          <w:rFonts w:ascii="Arial" w:eastAsiaTheme="minorEastAsia" w:hAnsi="Arial" w:cs="Arial"/>
          <w:color w:val="000000" w:themeColor="text1"/>
          <w:sz w:val="20"/>
          <w:szCs w:val="20"/>
        </w:rPr>
        <w:t xml:space="preserve"> </w:t>
      </w:r>
    </w:p>
    <w:p w14:paraId="111D34EE" w14:textId="568DDBF7" w:rsidR="00D427E7" w:rsidRPr="003F3628" w:rsidRDefault="004C1E05" w:rsidP="00A25706">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Daarmee zal met name gewerkt worden </w:t>
      </w:r>
      <w:r w:rsidR="00FD3718" w:rsidRPr="003F3628">
        <w:rPr>
          <w:rStyle w:val="normaltextrun"/>
          <w:rFonts w:ascii="Arial" w:eastAsiaTheme="minorEastAsia" w:hAnsi="Arial" w:cs="Arial"/>
          <w:color w:val="000000" w:themeColor="text1"/>
          <w:sz w:val="20"/>
          <w:szCs w:val="20"/>
        </w:rPr>
        <w:t>aan;</w:t>
      </w:r>
    </w:p>
    <w:p w14:paraId="4ECDBC4F" w14:textId="708E967C" w:rsidR="00D427E7" w:rsidRPr="003F3628" w:rsidRDefault="00D427E7" w:rsidP="0041474F">
      <w:pPr>
        <w:pStyle w:val="paragraph"/>
        <w:numPr>
          <w:ilvl w:val="0"/>
          <w:numId w:val="3"/>
        </w:numPr>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Het uitbreiden van het repertoire didactische werkvormen van de leraar.</w:t>
      </w:r>
    </w:p>
    <w:p w14:paraId="292FF4E8" w14:textId="7B1D6C2D" w:rsidR="00935C3A" w:rsidRPr="003F3628" w:rsidRDefault="00935C3A" w:rsidP="0041474F">
      <w:pPr>
        <w:pStyle w:val="paragraph"/>
        <w:numPr>
          <w:ilvl w:val="0"/>
          <w:numId w:val="3"/>
        </w:numPr>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Het vormgeven van RTTI als cyclisch proces Begeleiding van de vakgroepen wordt ingezet zodat zij de sturing op bepalen van </w:t>
      </w:r>
      <w:r w:rsidR="00FD3718" w:rsidRPr="003F3628">
        <w:rPr>
          <w:rStyle w:val="normaltextrun"/>
          <w:rFonts w:ascii="Arial" w:eastAsiaTheme="minorEastAsia" w:hAnsi="Arial" w:cs="Arial"/>
          <w:color w:val="000000" w:themeColor="text1"/>
          <w:sz w:val="20"/>
          <w:szCs w:val="20"/>
        </w:rPr>
        <w:t>beginsituatie,</w:t>
      </w:r>
      <w:r w:rsidRPr="003F3628">
        <w:rPr>
          <w:rStyle w:val="normaltextrun"/>
          <w:rFonts w:ascii="Arial" w:eastAsiaTheme="minorEastAsia" w:hAnsi="Arial" w:cs="Arial"/>
          <w:color w:val="000000" w:themeColor="text1"/>
          <w:sz w:val="20"/>
          <w:szCs w:val="20"/>
        </w:rPr>
        <w:t xml:space="preserve"> doelstellingen en inzet van de aanpak RTTI/OMZA aanpak goed kunnen vormgeven</w:t>
      </w:r>
      <w:r w:rsidR="00826ADF">
        <w:rPr>
          <w:rStyle w:val="normaltextrun"/>
          <w:rFonts w:ascii="Arial" w:eastAsiaTheme="minorEastAsia" w:hAnsi="Arial" w:cs="Arial"/>
          <w:color w:val="000000" w:themeColor="text1"/>
          <w:sz w:val="20"/>
          <w:szCs w:val="20"/>
        </w:rPr>
        <w:t>.</w:t>
      </w:r>
    </w:p>
    <w:p w14:paraId="58186D1D" w14:textId="581B1097" w:rsidR="00D427E7" w:rsidRPr="003F3628" w:rsidRDefault="00D427E7" w:rsidP="0041474F">
      <w:pPr>
        <w:pStyle w:val="paragraph"/>
        <w:numPr>
          <w:ilvl w:val="0"/>
          <w:numId w:val="3"/>
        </w:numPr>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lastRenderedPageBreak/>
        <w:t xml:space="preserve">Het vergroten van de kennis bij de leerling over rtti zodat zij beter in staat is leerstrategieën toe te passen bij huiswerk en studie (handleiding voor ouders en </w:t>
      </w:r>
      <w:r w:rsidR="00FD3718" w:rsidRPr="003F3628">
        <w:rPr>
          <w:rStyle w:val="normaltextrun"/>
          <w:rFonts w:ascii="Arial" w:eastAsiaTheme="minorEastAsia" w:hAnsi="Arial" w:cs="Arial"/>
          <w:color w:val="000000" w:themeColor="text1"/>
          <w:sz w:val="20"/>
          <w:szCs w:val="20"/>
        </w:rPr>
        <w:t>leerlingen)</w:t>
      </w:r>
    </w:p>
    <w:p w14:paraId="43ADC2B8" w14:textId="53EB7830" w:rsidR="00D427E7" w:rsidRPr="003F3628" w:rsidRDefault="00FD3718" w:rsidP="0041474F">
      <w:pPr>
        <w:pStyle w:val="paragraph"/>
        <w:numPr>
          <w:ilvl w:val="0"/>
          <w:numId w:val="3"/>
        </w:numPr>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Voorlichting</w:t>
      </w:r>
      <w:r w:rsidR="00D427E7" w:rsidRPr="003F3628">
        <w:rPr>
          <w:rStyle w:val="normaltextrun"/>
          <w:rFonts w:ascii="Arial" w:eastAsiaTheme="minorEastAsia" w:hAnsi="Arial" w:cs="Arial"/>
          <w:color w:val="000000" w:themeColor="text1"/>
          <w:sz w:val="20"/>
          <w:szCs w:val="20"/>
        </w:rPr>
        <w:t xml:space="preserve"> voor ouders over de rtti systematiek zodat zij hun kind beter kunnen begeleiden.</w:t>
      </w:r>
    </w:p>
    <w:p w14:paraId="51B9613A" w14:textId="58D26C48" w:rsidR="00D427E7" w:rsidRPr="003F3628" w:rsidRDefault="00D427E7" w:rsidP="0041474F">
      <w:pPr>
        <w:pStyle w:val="paragraph"/>
        <w:numPr>
          <w:ilvl w:val="0"/>
          <w:numId w:val="3"/>
        </w:numPr>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De aansluiting van Gym en beeldende vorming zal gemaakt worden op rtti </w:t>
      </w:r>
      <w:r w:rsidR="00826ADF" w:rsidRPr="003F3628">
        <w:rPr>
          <w:rStyle w:val="normaltextrun"/>
          <w:rFonts w:ascii="Arial" w:eastAsiaTheme="minorEastAsia" w:hAnsi="Arial" w:cs="Arial"/>
          <w:color w:val="000000" w:themeColor="text1"/>
          <w:sz w:val="20"/>
          <w:szCs w:val="20"/>
        </w:rPr>
        <w:t>d.m.v.</w:t>
      </w:r>
      <w:r w:rsidRPr="003F3628">
        <w:rPr>
          <w:rStyle w:val="normaltextrun"/>
          <w:rFonts w:ascii="Arial" w:eastAsiaTheme="minorEastAsia" w:hAnsi="Arial" w:cs="Arial"/>
          <w:color w:val="000000" w:themeColor="text1"/>
          <w:sz w:val="20"/>
          <w:szCs w:val="20"/>
        </w:rPr>
        <w:t xml:space="preserve"> de inzet van rubrics.</w:t>
      </w:r>
    </w:p>
    <w:p w14:paraId="2CE89878" w14:textId="55997C54" w:rsidR="004F6795" w:rsidRPr="003F3628" w:rsidRDefault="0B171EA9" w:rsidP="00935C3A">
      <w:pPr>
        <w:pStyle w:val="Normaalweb"/>
        <w:spacing w:after="0" w:afterAutospacing="0"/>
        <w:rPr>
          <w:rFonts w:ascii="Arial" w:hAnsi="Arial" w:cs="Arial"/>
          <w:sz w:val="20"/>
          <w:szCs w:val="20"/>
        </w:rPr>
      </w:pPr>
      <w:r w:rsidRPr="003F3628">
        <w:rPr>
          <w:rFonts w:ascii="Arial" w:eastAsiaTheme="minorEastAsia" w:hAnsi="Arial" w:cs="Arial"/>
          <w:sz w:val="20"/>
          <w:szCs w:val="20"/>
        </w:rPr>
        <w:t xml:space="preserve">Om het model RTTI/Omza / de visie te laten werken / te implementeren is verdere scholing van de leraren noodzakelijk met betrekking </w:t>
      </w:r>
      <w:r w:rsidR="00F02B38" w:rsidRPr="003F3628">
        <w:rPr>
          <w:rFonts w:ascii="Arial" w:eastAsiaTheme="minorEastAsia" w:hAnsi="Arial" w:cs="Arial"/>
          <w:sz w:val="20"/>
          <w:szCs w:val="20"/>
        </w:rPr>
        <w:t>tot; differentiëren</w:t>
      </w:r>
      <w:r w:rsidRPr="003F3628">
        <w:rPr>
          <w:rFonts w:ascii="Arial" w:eastAsiaTheme="minorEastAsia" w:hAnsi="Arial" w:cs="Arial"/>
          <w:sz w:val="20"/>
          <w:szCs w:val="20"/>
        </w:rPr>
        <w:t xml:space="preserve"> in de klas op </w:t>
      </w:r>
      <w:r w:rsidR="00F02B38" w:rsidRPr="003F3628">
        <w:rPr>
          <w:rFonts w:ascii="Arial" w:eastAsiaTheme="minorEastAsia" w:hAnsi="Arial" w:cs="Arial"/>
          <w:sz w:val="20"/>
          <w:szCs w:val="20"/>
        </w:rPr>
        <w:t>kennis,</w:t>
      </w:r>
      <w:r w:rsidRPr="003F3628">
        <w:rPr>
          <w:rFonts w:ascii="Arial" w:eastAsiaTheme="minorEastAsia" w:hAnsi="Arial" w:cs="Arial"/>
          <w:sz w:val="20"/>
          <w:szCs w:val="20"/>
        </w:rPr>
        <w:t xml:space="preserve"> inzicht en toepassing. </w:t>
      </w:r>
      <w:r w:rsidR="00935C3A" w:rsidRPr="003F3628">
        <w:rPr>
          <w:rFonts w:ascii="Arial" w:eastAsiaTheme="minorEastAsia" w:hAnsi="Arial" w:cs="Arial"/>
          <w:sz w:val="20"/>
          <w:szCs w:val="20"/>
        </w:rPr>
        <w:t>D</w:t>
      </w:r>
      <w:r w:rsidRPr="003F3628">
        <w:rPr>
          <w:rFonts w:ascii="Arial" w:eastAsiaTheme="minorEastAsia" w:hAnsi="Arial" w:cs="Arial"/>
          <w:sz w:val="20"/>
          <w:szCs w:val="20"/>
        </w:rPr>
        <w:t xml:space="preserve">e leraar werkvormen moet kunnen toepassen die in staat stellen op verschillende niveaus in de les te leren en werken. </w:t>
      </w:r>
      <w:r w:rsidRPr="003F3628">
        <w:rPr>
          <w:rFonts w:ascii="Arial" w:hAnsi="Arial" w:cs="Arial"/>
          <w:sz w:val="20"/>
          <w:szCs w:val="20"/>
        </w:rPr>
        <w:t xml:space="preserve">Avicenna college gaat daartoe </w:t>
      </w:r>
      <w:r w:rsidR="00935C3A" w:rsidRPr="003F3628">
        <w:rPr>
          <w:rFonts w:ascii="Arial" w:hAnsi="Arial" w:cs="Arial"/>
          <w:sz w:val="20"/>
          <w:szCs w:val="20"/>
        </w:rPr>
        <w:t xml:space="preserve">8 </w:t>
      </w:r>
      <w:r w:rsidR="00E6113F" w:rsidRPr="003F3628">
        <w:rPr>
          <w:rFonts w:ascii="Arial" w:hAnsi="Arial" w:cs="Arial"/>
          <w:sz w:val="20"/>
          <w:szCs w:val="20"/>
        </w:rPr>
        <w:t xml:space="preserve">a 10 </w:t>
      </w:r>
      <w:r w:rsidRPr="003F3628">
        <w:rPr>
          <w:rFonts w:ascii="Arial" w:hAnsi="Arial" w:cs="Arial"/>
          <w:sz w:val="20"/>
          <w:szCs w:val="20"/>
        </w:rPr>
        <w:t>workshops aanbieden</w:t>
      </w:r>
      <w:r w:rsidR="00E6113F" w:rsidRPr="003F3628">
        <w:rPr>
          <w:rFonts w:ascii="Arial" w:hAnsi="Arial" w:cs="Arial"/>
          <w:sz w:val="20"/>
          <w:szCs w:val="20"/>
        </w:rPr>
        <w:t xml:space="preserve"> aan de leraren</w:t>
      </w:r>
    </w:p>
    <w:p w14:paraId="54315743" w14:textId="2FBF7DDA" w:rsidR="000A1D22" w:rsidRPr="003F3628" w:rsidRDefault="0B171EA9" w:rsidP="00817760">
      <w:pPr>
        <w:spacing w:line="240" w:lineRule="auto"/>
        <w:rPr>
          <w:rFonts w:ascii="Arial" w:hAnsi="Arial" w:cs="Arial"/>
          <w:sz w:val="20"/>
          <w:szCs w:val="20"/>
        </w:rPr>
      </w:pPr>
      <w:r w:rsidRPr="003F3628">
        <w:rPr>
          <w:rFonts w:ascii="Arial" w:hAnsi="Arial" w:cs="Arial"/>
          <w:sz w:val="20"/>
          <w:szCs w:val="20"/>
        </w:rPr>
        <w:t>Trekkers; Turan Narcicegi, Joenoes Djabar.</w:t>
      </w:r>
      <w:r w:rsidR="00E6113F" w:rsidRPr="003F3628">
        <w:rPr>
          <w:rFonts w:ascii="Arial" w:hAnsi="Arial" w:cs="Arial"/>
          <w:sz w:val="20"/>
          <w:szCs w:val="20"/>
        </w:rPr>
        <w:t xml:space="preserve"> (</w:t>
      </w:r>
      <w:r w:rsidR="00FD3718" w:rsidRPr="003F3628">
        <w:rPr>
          <w:rFonts w:ascii="Arial" w:hAnsi="Arial" w:cs="Arial"/>
          <w:sz w:val="20"/>
          <w:szCs w:val="20"/>
        </w:rPr>
        <w:t>Plan</w:t>
      </w:r>
      <w:r w:rsidR="00E6113F" w:rsidRPr="003F3628">
        <w:rPr>
          <w:rFonts w:ascii="Arial" w:hAnsi="Arial" w:cs="Arial"/>
          <w:sz w:val="20"/>
          <w:szCs w:val="20"/>
        </w:rPr>
        <w:t xml:space="preserve"> bijlage 3)</w:t>
      </w:r>
    </w:p>
    <w:p w14:paraId="76063A21" w14:textId="7DCEC68D" w:rsidR="00993AC2" w:rsidRPr="0025732D" w:rsidRDefault="64DB49C2" w:rsidP="0025732D">
      <w:pPr>
        <w:pStyle w:val="Kop1"/>
        <w:numPr>
          <w:ilvl w:val="0"/>
          <w:numId w:val="4"/>
        </w:numPr>
        <w:rPr>
          <w:b/>
          <w:sz w:val="24"/>
          <w:szCs w:val="24"/>
        </w:rPr>
      </w:pPr>
      <w:bookmarkStart w:id="3" w:name="_Toc463950448"/>
      <w:r w:rsidRPr="0025732D">
        <w:rPr>
          <w:b/>
          <w:sz w:val="24"/>
          <w:szCs w:val="24"/>
        </w:rPr>
        <w:t>Taal en rekenen</w:t>
      </w:r>
      <w:bookmarkEnd w:id="3"/>
    </w:p>
    <w:p w14:paraId="5CAB02A8" w14:textId="608A2122" w:rsidR="007F6BB9" w:rsidRPr="003F3628" w:rsidRDefault="0B171EA9" w:rsidP="00774B89">
      <w:pPr>
        <w:pStyle w:val="Normaalweb"/>
        <w:spacing w:before="0" w:beforeAutospacing="0"/>
        <w:rPr>
          <w:rFonts w:ascii="Arial" w:hAnsi="Arial" w:cs="Arial"/>
          <w:sz w:val="20"/>
          <w:szCs w:val="20"/>
        </w:rPr>
      </w:pPr>
      <w:r w:rsidRPr="003F3628">
        <w:rPr>
          <w:rFonts w:ascii="Arial" w:eastAsiaTheme="minorEastAsia" w:hAnsi="Arial" w:cs="Arial"/>
          <w:sz w:val="20"/>
          <w:szCs w:val="20"/>
        </w:rPr>
        <w:t xml:space="preserve">Veel kinderen op Avicenna college hebben een achterstand in </w:t>
      </w:r>
      <w:r w:rsidR="00F02B38" w:rsidRPr="003F3628">
        <w:rPr>
          <w:rFonts w:ascii="Arial" w:eastAsiaTheme="minorEastAsia" w:hAnsi="Arial" w:cs="Arial"/>
          <w:sz w:val="20"/>
          <w:szCs w:val="20"/>
        </w:rPr>
        <w:t>woordenschat, begrijpend</w:t>
      </w:r>
      <w:r w:rsidRPr="003F3628">
        <w:rPr>
          <w:rFonts w:ascii="Arial" w:eastAsiaTheme="minorEastAsia" w:hAnsi="Arial" w:cs="Arial"/>
          <w:sz w:val="20"/>
          <w:szCs w:val="20"/>
        </w:rPr>
        <w:t xml:space="preserve"> lezen en rekenen.  Avicenna college heeft taal en rekenbeleid ontwikkeld met als </w:t>
      </w:r>
      <w:r w:rsidR="00F02B38" w:rsidRPr="003F3628">
        <w:rPr>
          <w:rFonts w:ascii="Arial" w:eastAsiaTheme="minorEastAsia" w:hAnsi="Arial" w:cs="Arial"/>
          <w:sz w:val="20"/>
          <w:szCs w:val="20"/>
        </w:rPr>
        <w:t>doel de</w:t>
      </w:r>
      <w:r w:rsidRPr="003F3628">
        <w:rPr>
          <w:rFonts w:ascii="Arial" w:eastAsiaTheme="minorEastAsia" w:hAnsi="Arial" w:cs="Arial"/>
          <w:sz w:val="20"/>
          <w:szCs w:val="20"/>
        </w:rPr>
        <w:t xml:space="preserve"> kinderen op het niveau te brengen dat </w:t>
      </w:r>
      <w:r w:rsidRPr="003F3628">
        <w:rPr>
          <w:rFonts w:ascii="Arial" w:eastAsiaTheme="minorEastAsia" w:hAnsi="Arial" w:cs="Arial"/>
          <w:i/>
          <w:iCs/>
          <w:sz w:val="20"/>
          <w:szCs w:val="20"/>
        </w:rPr>
        <w:t>landelijk</w:t>
      </w:r>
      <w:r w:rsidRPr="003F3628">
        <w:rPr>
          <w:rFonts w:ascii="Arial" w:eastAsiaTheme="minorEastAsia" w:hAnsi="Arial" w:cs="Arial"/>
          <w:sz w:val="20"/>
          <w:szCs w:val="20"/>
        </w:rPr>
        <w:t xml:space="preserve"> gehaald wordt.  </w:t>
      </w:r>
    </w:p>
    <w:p w14:paraId="19658B9F" w14:textId="67AA1A77" w:rsidR="007F6BB9" w:rsidRPr="003F3628" w:rsidRDefault="64DB49C2" w:rsidP="64DB49C2">
      <w:pPr>
        <w:pStyle w:val="Normaalweb"/>
        <w:spacing w:after="0" w:afterAutospacing="0"/>
        <w:rPr>
          <w:rFonts w:ascii="Arial" w:hAnsi="Arial" w:cs="Arial"/>
          <w:sz w:val="20"/>
          <w:szCs w:val="20"/>
        </w:rPr>
      </w:pPr>
      <w:r w:rsidRPr="003F3628">
        <w:rPr>
          <w:rFonts w:ascii="Arial" w:eastAsiaTheme="minorEastAsia" w:hAnsi="Arial" w:cs="Arial"/>
          <w:sz w:val="20"/>
          <w:szCs w:val="20"/>
        </w:rPr>
        <w:t>De volgend maatregelen zijn inmiddels ingezet;</w:t>
      </w:r>
    </w:p>
    <w:p w14:paraId="0A93AFBB" w14:textId="1154EC2E" w:rsidR="007F6BB9" w:rsidRPr="003F3628" w:rsidRDefault="00F02B38" w:rsidP="0041474F">
      <w:pPr>
        <w:pStyle w:val="Normaalweb"/>
        <w:numPr>
          <w:ilvl w:val="0"/>
          <w:numId w:val="5"/>
        </w:numPr>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Niveau</w:t>
      </w:r>
      <w:r w:rsidR="0B171EA9" w:rsidRPr="003F3628">
        <w:rPr>
          <w:rFonts w:ascii="Arial" w:eastAsiaTheme="minorEastAsia" w:hAnsi="Arial" w:cs="Arial"/>
          <w:sz w:val="20"/>
          <w:szCs w:val="20"/>
        </w:rPr>
        <w:t xml:space="preserve"> analyse </w:t>
      </w:r>
      <w:r w:rsidRPr="003F3628">
        <w:rPr>
          <w:rFonts w:ascii="Arial" w:eastAsiaTheme="minorEastAsia" w:hAnsi="Arial" w:cs="Arial"/>
          <w:sz w:val="20"/>
          <w:szCs w:val="20"/>
        </w:rPr>
        <w:t>d.m.v.</w:t>
      </w:r>
      <w:r w:rsidR="0B171EA9" w:rsidRPr="003F3628">
        <w:rPr>
          <w:rFonts w:ascii="Arial" w:eastAsiaTheme="minorEastAsia" w:hAnsi="Arial" w:cs="Arial"/>
          <w:sz w:val="20"/>
          <w:szCs w:val="20"/>
        </w:rPr>
        <w:t xml:space="preserve">  Cito Vas voor taal en Got it voor rekenen</w:t>
      </w:r>
    </w:p>
    <w:p w14:paraId="754A7C0E" w14:textId="6BB90F79" w:rsidR="007F6BB9" w:rsidRPr="003F3628" w:rsidRDefault="64DB49C2" w:rsidP="0041474F">
      <w:pPr>
        <w:pStyle w:val="Normaalweb"/>
        <w:numPr>
          <w:ilvl w:val="0"/>
          <w:numId w:val="5"/>
        </w:numPr>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 xml:space="preserve">Extra uren reken en taal zijn toegevoegd aan de lestasbel in de vorm van taal en </w:t>
      </w:r>
      <w:r w:rsidR="00F02B38" w:rsidRPr="003F3628">
        <w:rPr>
          <w:rFonts w:ascii="Arial" w:eastAsiaTheme="minorEastAsia" w:hAnsi="Arial" w:cs="Arial"/>
          <w:sz w:val="20"/>
          <w:szCs w:val="20"/>
        </w:rPr>
        <w:t>rekenvaardigheid.</w:t>
      </w:r>
      <w:r w:rsidRPr="003F3628">
        <w:rPr>
          <w:rFonts w:ascii="Arial" w:eastAsiaTheme="minorEastAsia" w:hAnsi="Arial" w:cs="Arial"/>
          <w:sz w:val="20"/>
          <w:szCs w:val="20"/>
        </w:rPr>
        <w:t xml:space="preserve"> </w:t>
      </w:r>
    </w:p>
    <w:p w14:paraId="1FBF36CC" w14:textId="4ACDA7B0" w:rsidR="007F6BB9" w:rsidRPr="003F3628" w:rsidRDefault="64DB49C2" w:rsidP="0041474F">
      <w:pPr>
        <w:pStyle w:val="Normaalweb"/>
        <w:numPr>
          <w:ilvl w:val="0"/>
          <w:numId w:val="5"/>
        </w:numPr>
        <w:spacing w:before="0" w:beforeAutospacing="0"/>
        <w:rPr>
          <w:rFonts w:ascii="Arial" w:eastAsiaTheme="minorEastAsia" w:hAnsi="Arial" w:cs="Arial"/>
          <w:sz w:val="20"/>
          <w:szCs w:val="20"/>
        </w:rPr>
      </w:pPr>
      <w:r w:rsidRPr="003F3628">
        <w:rPr>
          <w:rFonts w:ascii="Arial" w:eastAsiaTheme="minorEastAsia" w:hAnsi="Arial" w:cs="Arial"/>
          <w:sz w:val="20"/>
          <w:szCs w:val="20"/>
        </w:rPr>
        <w:t>Een bibliotheek Nederlandse literatuur wordt ingericht om de kinderen te stimuleren te lezen inclusief meubilair (</w:t>
      </w:r>
      <w:r w:rsidR="00F02B38" w:rsidRPr="003F3628">
        <w:rPr>
          <w:rFonts w:ascii="Arial" w:eastAsiaTheme="minorEastAsia" w:hAnsi="Arial" w:cs="Arial"/>
          <w:sz w:val="20"/>
          <w:szCs w:val="20"/>
        </w:rPr>
        <w:t>hoekjes,</w:t>
      </w:r>
      <w:r w:rsidRPr="003F3628">
        <w:rPr>
          <w:rFonts w:ascii="Arial" w:eastAsiaTheme="minorEastAsia" w:hAnsi="Arial" w:cs="Arial"/>
          <w:sz w:val="20"/>
          <w:szCs w:val="20"/>
        </w:rPr>
        <w:t xml:space="preserve"> zit zakken ed.</w:t>
      </w:r>
      <w:r w:rsidR="00F02B38" w:rsidRPr="003F3628">
        <w:rPr>
          <w:rFonts w:ascii="Arial" w:eastAsiaTheme="minorEastAsia" w:hAnsi="Arial" w:cs="Arial"/>
          <w:sz w:val="20"/>
          <w:szCs w:val="20"/>
        </w:rPr>
        <w:t>).</w:t>
      </w:r>
    </w:p>
    <w:p w14:paraId="4D8FF0AB" w14:textId="452BA433" w:rsidR="00CB7470" w:rsidRPr="003F3628" w:rsidRDefault="64DB49C2" w:rsidP="0041474F">
      <w:pPr>
        <w:pStyle w:val="Normaalweb"/>
        <w:numPr>
          <w:ilvl w:val="0"/>
          <w:numId w:val="5"/>
        </w:numPr>
        <w:spacing w:before="0" w:beforeAutospacing="0"/>
        <w:rPr>
          <w:rFonts w:ascii="Arial" w:eastAsiaTheme="minorEastAsia" w:hAnsi="Arial" w:cs="Arial"/>
          <w:sz w:val="20"/>
          <w:szCs w:val="20"/>
        </w:rPr>
      </w:pPr>
      <w:r w:rsidRPr="003F3628">
        <w:rPr>
          <w:rFonts w:ascii="Arial" w:eastAsiaTheme="minorEastAsia" w:hAnsi="Arial" w:cs="Arial"/>
          <w:sz w:val="20"/>
          <w:szCs w:val="20"/>
        </w:rPr>
        <w:t xml:space="preserve">Lessen begrijpend lezen en rekenen worden aangeboden aan de groep 8 kinderen </w:t>
      </w:r>
      <w:r w:rsidR="00F02B38" w:rsidRPr="003F3628">
        <w:rPr>
          <w:rFonts w:ascii="Arial" w:eastAsiaTheme="minorEastAsia" w:hAnsi="Arial" w:cs="Arial"/>
          <w:sz w:val="20"/>
          <w:szCs w:val="20"/>
        </w:rPr>
        <w:t>van toeleverende</w:t>
      </w:r>
      <w:r w:rsidRPr="003F3628">
        <w:rPr>
          <w:rFonts w:ascii="Arial" w:eastAsiaTheme="minorEastAsia" w:hAnsi="Arial" w:cs="Arial"/>
          <w:sz w:val="20"/>
          <w:szCs w:val="20"/>
        </w:rPr>
        <w:t xml:space="preserve"> po scholen op de woensdag middag. </w:t>
      </w:r>
    </w:p>
    <w:p w14:paraId="707BBEC0" w14:textId="09F31444" w:rsidR="00CB7470" w:rsidRPr="003F3628" w:rsidRDefault="64DB49C2" w:rsidP="0041474F">
      <w:pPr>
        <w:pStyle w:val="Normaalweb"/>
        <w:numPr>
          <w:ilvl w:val="0"/>
          <w:numId w:val="5"/>
        </w:numPr>
        <w:spacing w:after="0" w:afterAutospacing="0"/>
        <w:rPr>
          <w:rFonts w:ascii="Arial" w:eastAsiaTheme="minorEastAsia" w:hAnsi="Arial" w:cs="Arial"/>
          <w:sz w:val="20"/>
          <w:szCs w:val="20"/>
        </w:rPr>
      </w:pPr>
      <w:r w:rsidRPr="003F3628">
        <w:rPr>
          <w:rFonts w:ascii="Arial" w:eastAsiaTheme="minorEastAsia" w:hAnsi="Arial" w:cs="Arial"/>
          <w:sz w:val="20"/>
          <w:szCs w:val="20"/>
        </w:rPr>
        <w:t xml:space="preserve">Remedial </w:t>
      </w:r>
      <w:r w:rsidR="00F02B38" w:rsidRPr="003F3628">
        <w:rPr>
          <w:rFonts w:ascii="Arial" w:eastAsiaTheme="minorEastAsia" w:hAnsi="Arial" w:cs="Arial"/>
          <w:sz w:val="20"/>
          <w:szCs w:val="20"/>
        </w:rPr>
        <w:t>Teaching Nederlands</w:t>
      </w:r>
      <w:r w:rsidRPr="003F3628">
        <w:rPr>
          <w:rFonts w:ascii="Arial" w:eastAsiaTheme="minorEastAsia" w:hAnsi="Arial" w:cs="Arial"/>
          <w:sz w:val="20"/>
          <w:szCs w:val="20"/>
        </w:rPr>
        <w:t xml:space="preserve"> en rekenen wordt ingezet voor individueel niveau en groepjes kinderen </w:t>
      </w:r>
    </w:p>
    <w:p w14:paraId="06CE4B86" w14:textId="16D74365" w:rsidR="00CB7470" w:rsidRPr="003F3628" w:rsidRDefault="64DB49C2" w:rsidP="0041474F">
      <w:pPr>
        <w:pStyle w:val="Normaalweb"/>
        <w:numPr>
          <w:ilvl w:val="0"/>
          <w:numId w:val="5"/>
        </w:numPr>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 xml:space="preserve">Muiswerk wordt als programma </w:t>
      </w:r>
      <w:r w:rsidR="00F02B38" w:rsidRPr="003F3628">
        <w:rPr>
          <w:rFonts w:ascii="Arial" w:eastAsiaTheme="minorEastAsia" w:hAnsi="Arial" w:cs="Arial"/>
          <w:sz w:val="20"/>
          <w:szCs w:val="20"/>
        </w:rPr>
        <w:t>ingezet.</w:t>
      </w:r>
    </w:p>
    <w:p w14:paraId="2200AFA9" w14:textId="77777777" w:rsidR="0055792E" w:rsidRPr="003F3628" w:rsidRDefault="0055792E" w:rsidP="0055792E">
      <w:pPr>
        <w:pStyle w:val="Normaalweb"/>
        <w:spacing w:before="0" w:beforeAutospacing="0" w:after="0" w:afterAutospacing="0"/>
        <w:ind w:left="720"/>
        <w:rPr>
          <w:rFonts w:ascii="Arial" w:hAnsi="Arial" w:cs="Arial"/>
          <w:sz w:val="20"/>
          <w:szCs w:val="20"/>
        </w:rPr>
      </w:pPr>
    </w:p>
    <w:p w14:paraId="787C6E1C" w14:textId="7AB118CC" w:rsidR="0055792E" w:rsidRPr="003F3628" w:rsidRDefault="0B171EA9" w:rsidP="64DB49C2">
      <w:pPr>
        <w:pStyle w:val="Normaalweb"/>
        <w:spacing w:before="0" w:beforeAutospacing="0" w:after="0" w:afterAutospacing="0"/>
        <w:rPr>
          <w:rFonts w:ascii="Arial" w:hAnsi="Arial" w:cs="Arial"/>
          <w:sz w:val="20"/>
          <w:szCs w:val="20"/>
        </w:rPr>
      </w:pPr>
      <w:r w:rsidRPr="003F3628">
        <w:rPr>
          <w:rFonts w:ascii="Arial" w:eastAsiaTheme="minorEastAsia" w:hAnsi="Arial" w:cs="Arial"/>
          <w:sz w:val="20"/>
          <w:szCs w:val="20"/>
        </w:rPr>
        <w:t>Inmiddels is Avicenna college met de laatste cito Vas de sores in een stijgende lijn gekomen</w:t>
      </w:r>
    </w:p>
    <w:p w14:paraId="3103D09E" w14:textId="77777777" w:rsidR="0055792E" w:rsidRPr="003F3628" w:rsidRDefault="0055792E" w:rsidP="0055792E">
      <w:pPr>
        <w:pStyle w:val="Normaalweb"/>
        <w:spacing w:before="0" w:beforeAutospacing="0" w:after="0" w:afterAutospacing="0"/>
        <w:ind w:left="720"/>
        <w:rPr>
          <w:rFonts w:ascii="Arial" w:hAnsi="Arial" w:cs="Arial"/>
          <w:sz w:val="20"/>
          <w:szCs w:val="20"/>
        </w:rPr>
      </w:pPr>
    </w:p>
    <w:p w14:paraId="07298FB7" w14:textId="7F44D2CB" w:rsidR="007F6BB9" w:rsidRPr="003F3628" w:rsidRDefault="64DB49C2" w:rsidP="64DB49C2">
      <w:pPr>
        <w:pStyle w:val="Normaalweb"/>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 xml:space="preserve">Het doel van het taal en rekenbeleid en de inspanningen die daaruit voortvloeien is alle leerlingen op het </w:t>
      </w:r>
      <w:r w:rsidRPr="003F3628">
        <w:rPr>
          <w:rFonts w:ascii="Arial" w:eastAsiaTheme="minorEastAsia" w:hAnsi="Arial" w:cs="Arial"/>
          <w:i/>
          <w:iCs/>
          <w:sz w:val="20"/>
          <w:szCs w:val="20"/>
        </w:rPr>
        <w:t xml:space="preserve">landelijk </w:t>
      </w:r>
      <w:r w:rsidRPr="003F3628">
        <w:rPr>
          <w:rFonts w:ascii="Arial" w:eastAsiaTheme="minorEastAsia" w:hAnsi="Arial" w:cs="Arial"/>
          <w:sz w:val="20"/>
          <w:szCs w:val="20"/>
        </w:rPr>
        <w:t xml:space="preserve">gemiddelde niveau behorend bij hun leeftijd en schooltype te laten </w:t>
      </w:r>
      <w:r w:rsidR="00F02B38" w:rsidRPr="003F3628">
        <w:rPr>
          <w:rFonts w:ascii="Arial" w:eastAsiaTheme="minorEastAsia" w:hAnsi="Arial" w:cs="Arial"/>
          <w:sz w:val="20"/>
          <w:szCs w:val="20"/>
        </w:rPr>
        <w:t>functioneren.</w:t>
      </w:r>
    </w:p>
    <w:p w14:paraId="4761B6DE" w14:textId="3E0AEF4C" w:rsidR="004F6795" w:rsidRPr="003F3628" w:rsidRDefault="00E6113F" w:rsidP="64DB49C2">
      <w:pPr>
        <w:pStyle w:val="Normaalweb"/>
        <w:spacing w:before="0" w:beforeAutospacing="0" w:after="0" w:afterAutospacing="0"/>
        <w:rPr>
          <w:rFonts w:ascii="Arial" w:eastAsiaTheme="minorEastAsia" w:hAnsi="Arial" w:cs="Arial"/>
          <w:sz w:val="20"/>
          <w:szCs w:val="20"/>
        </w:rPr>
      </w:pPr>
      <w:r w:rsidRPr="003F3628">
        <w:rPr>
          <w:rFonts w:ascii="Arial" w:eastAsiaTheme="minorEastAsia" w:hAnsi="Arial" w:cs="Arial"/>
          <w:sz w:val="20"/>
          <w:szCs w:val="20"/>
        </w:rPr>
        <w:t xml:space="preserve">Trekker </w:t>
      </w:r>
      <w:r w:rsidR="00FD3718" w:rsidRPr="003F3628">
        <w:rPr>
          <w:rFonts w:ascii="Arial" w:eastAsiaTheme="minorEastAsia" w:hAnsi="Arial" w:cs="Arial"/>
          <w:sz w:val="20"/>
          <w:szCs w:val="20"/>
        </w:rPr>
        <w:t>rekenbeleid; Hatice</w:t>
      </w:r>
      <w:r w:rsidRPr="003F3628">
        <w:rPr>
          <w:rFonts w:ascii="Arial" w:eastAsiaTheme="minorEastAsia" w:hAnsi="Arial" w:cs="Arial"/>
          <w:sz w:val="20"/>
          <w:szCs w:val="20"/>
        </w:rPr>
        <w:t xml:space="preserve"> Gonder </w:t>
      </w:r>
      <w:r w:rsidR="00FD3718">
        <w:rPr>
          <w:rFonts w:ascii="Arial" w:eastAsiaTheme="minorEastAsia" w:hAnsi="Arial" w:cs="Arial"/>
          <w:sz w:val="20"/>
          <w:szCs w:val="20"/>
        </w:rPr>
        <w:t>(</w:t>
      </w:r>
      <w:r w:rsidRPr="003F3628">
        <w:rPr>
          <w:rFonts w:ascii="Arial" w:eastAsiaTheme="minorEastAsia" w:hAnsi="Arial" w:cs="Arial"/>
          <w:sz w:val="20"/>
          <w:szCs w:val="20"/>
        </w:rPr>
        <w:t>plan bijlage 4</w:t>
      </w:r>
      <w:r w:rsidR="00FD3718">
        <w:rPr>
          <w:rFonts w:ascii="Arial" w:eastAsiaTheme="minorEastAsia" w:hAnsi="Arial" w:cs="Arial"/>
          <w:sz w:val="20"/>
          <w:szCs w:val="20"/>
        </w:rPr>
        <w:t>)</w:t>
      </w:r>
      <w:r w:rsidRPr="003F3628">
        <w:rPr>
          <w:rFonts w:ascii="Arial" w:eastAsiaTheme="minorEastAsia" w:hAnsi="Arial" w:cs="Arial"/>
          <w:sz w:val="20"/>
          <w:szCs w:val="20"/>
        </w:rPr>
        <w:t xml:space="preserve"> </w:t>
      </w:r>
    </w:p>
    <w:p w14:paraId="53C03F0D" w14:textId="23149F35" w:rsidR="00E6113F" w:rsidRPr="003F3628" w:rsidRDefault="00E6113F" w:rsidP="64DB49C2">
      <w:pPr>
        <w:pStyle w:val="Normaalweb"/>
        <w:spacing w:before="0" w:beforeAutospacing="0" w:after="0" w:afterAutospacing="0"/>
        <w:rPr>
          <w:rFonts w:ascii="Arial" w:hAnsi="Arial" w:cs="Arial"/>
          <w:sz w:val="20"/>
          <w:szCs w:val="20"/>
        </w:rPr>
      </w:pPr>
      <w:r w:rsidRPr="003F3628">
        <w:rPr>
          <w:rFonts w:ascii="Arial" w:eastAsiaTheme="minorEastAsia" w:hAnsi="Arial" w:cs="Arial"/>
          <w:sz w:val="20"/>
          <w:szCs w:val="20"/>
        </w:rPr>
        <w:t xml:space="preserve">Trekker </w:t>
      </w:r>
      <w:r w:rsidR="00FD3718" w:rsidRPr="003F3628">
        <w:rPr>
          <w:rFonts w:ascii="Arial" w:eastAsiaTheme="minorEastAsia" w:hAnsi="Arial" w:cs="Arial"/>
          <w:sz w:val="20"/>
          <w:szCs w:val="20"/>
        </w:rPr>
        <w:t>taalbeleid; Aliki</w:t>
      </w:r>
      <w:r w:rsidRPr="003F3628">
        <w:rPr>
          <w:rFonts w:ascii="Arial" w:eastAsiaTheme="minorEastAsia" w:hAnsi="Arial" w:cs="Arial"/>
          <w:sz w:val="20"/>
          <w:szCs w:val="20"/>
        </w:rPr>
        <w:t xml:space="preserve"> </w:t>
      </w:r>
      <w:r w:rsidR="00FD3718" w:rsidRPr="003F3628">
        <w:rPr>
          <w:rFonts w:ascii="Arial" w:eastAsiaTheme="minorEastAsia" w:hAnsi="Arial" w:cs="Arial"/>
          <w:sz w:val="20"/>
          <w:szCs w:val="20"/>
        </w:rPr>
        <w:t>Riganas</w:t>
      </w:r>
      <w:r w:rsidRPr="003F3628">
        <w:rPr>
          <w:rFonts w:ascii="Arial" w:eastAsiaTheme="minorEastAsia" w:hAnsi="Arial" w:cs="Arial"/>
          <w:sz w:val="20"/>
          <w:szCs w:val="20"/>
        </w:rPr>
        <w:t xml:space="preserve"> </w:t>
      </w:r>
      <w:r w:rsidR="00FD3718">
        <w:rPr>
          <w:rFonts w:ascii="Arial" w:eastAsiaTheme="minorEastAsia" w:hAnsi="Arial" w:cs="Arial"/>
          <w:sz w:val="20"/>
          <w:szCs w:val="20"/>
        </w:rPr>
        <w:t>(</w:t>
      </w:r>
      <w:r w:rsidRPr="003F3628">
        <w:rPr>
          <w:rFonts w:ascii="Arial" w:eastAsiaTheme="minorEastAsia" w:hAnsi="Arial" w:cs="Arial"/>
          <w:sz w:val="20"/>
          <w:szCs w:val="20"/>
        </w:rPr>
        <w:t>plan bijlage 5</w:t>
      </w:r>
      <w:r w:rsidR="00FD3718">
        <w:rPr>
          <w:rFonts w:ascii="Arial" w:eastAsiaTheme="minorEastAsia" w:hAnsi="Arial" w:cs="Arial"/>
          <w:sz w:val="20"/>
          <w:szCs w:val="20"/>
        </w:rPr>
        <w:t>)</w:t>
      </w:r>
    </w:p>
    <w:p w14:paraId="7AAD9ECA" w14:textId="61913E0E" w:rsidR="00993AC2" w:rsidRPr="0025732D" w:rsidRDefault="00F02B38" w:rsidP="0025732D">
      <w:pPr>
        <w:pStyle w:val="Kop1"/>
        <w:numPr>
          <w:ilvl w:val="0"/>
          <w:numId w:val="4"/>
        </w:numPr>
        <w:rPr>
          <w:b/>
          <w:bCs/>
          <w:sz w:val="24"/>
          <w:szCs w:val="24"/>
        </w:rPr>
      </w:pPr>
      <w:bookmarkStart w:id="4" w:name="_Toc463950449"/>
      <w:r w:rsidRPr="0025732D">
        <w:rPr>
          <w:b/>
          <w:bCs/>
          <w:sz w:val="24"/>
          <w:szCs w:val="24"/>
        </w:rPr>
        <w:t>Het pedagogisch klimaat</w:t>
      </w:r>
      <w:bookmarkEnd w:id="4"/>
    </w:p>
    <w:p w14:paraId="71B1B5FF" w14:textId="7A24A02C" w:rsidR="00993AC2" w:rsidRPr="003F3628" w:rsidRDefault="64DB49C2" w:rsidP="00817760">
      <w:pPr>
        <w:spacing w:after="0" w:line="240" w:lineRule="auto"/>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In de komende periode 2016 -2017 zal verder worden gewerkt aan de verbetering van het pedagogisch klimaat en de veilige school. Het gaat hierbij om het enerzijds handhaven van de schoolregels en ook t op een respectvolle, fatsoenlijke </w:t>
      </w:r>
      <w:r w:rsidR="00F02B38" w:rsidRPr="003F3628">
        <w:rPr>
          <w:rStyle w:val="normaltextrun"/>
          <w:rFonts w:ascii="Arial" w:eastAsiaTheme="minorEastAsia" w:hAnsi="Arial" w:cs="Arial"/>
          <w:color w:val="000000" w:themeColor="text1"/>
          <w:sz w:val="20"/>
          <w:szCs w:val="20"/>
        </w:rPr>
        <w:t>manier met</w:t>
      </w:r>
      <w:r w:rsidRPr="003F3628">
        <w:rPr>
          <w:rStyle w:val="normaltextrun"/>
          <w:rFonts w:ascii="Arial" w:eastAsiaTheme="minorEastAsia" w:hAnsi="Arial" w:cs="Arial"/>
          <w:color w:val="000000" w:themeColor="text1"/>
          <w:sz w:val="20"/>
          <w:szCs w:val="20"/>
        </w:rPr>
        <w:t xml:space="preserve"> elkaar omgaan. Het betreft de relatie die de leerlingen onderling hebben, maar ook de relatie die de leerlingen hebben met de leraar en medewerkers. Het evenwicht tussen regels begrip en empathie. </w:t>
      </w:r>
      <w:r w:rsidRPr="003F3628">
        <w:rPr>
          <w:rStyle w:val="eop"/>
          <w:rFonts w:ascii="Arial" w:eastAsiaTheme="minorEastAsia" w:hAnsi="Arial" w:cs="Arial"/>
          <w:sz w:val="20"/>
          <w:szCs w:val="20"/>
        </w:rPr>
        <w:t> </w:t>
      </w:r>
      <w:r w:rsidRPr="003F3628">
        <w:rPr>
          <w:rStyle w:val="normaltextrun"/>
          <w:rFonts w:ascii="Arial" w:eastAsiaTheme="minorEastAsia" w:hAnsi="Arial" w:cs="Arial"/>
          <w:color w:val="000000" w:themeColor="text1"/>
          <w:sz w:val="20"/>
          <w:szCs w:val="20"/>
        </w:rPr>
        <w:t xml:space="preserve"> </w:t>
      </w:r>
    </w:p>
    <w:p w14:paraId="4881EDAE" w14:textId="663BAADB" w:rsidR="004F6795" w:rsidRPr="003F3628" w:rsidRDefault="64DB49C2" w:rsidP="004F6795">
      <w:pPr>
        <w:spacing w:after="0" w:line="240" w:lineRule="auto"/>
        <w:rPr>
          <w:rFonts w:ascii="Arial" w:hAnsi="Arial" w:cs="Arial"/>
          <w:sz w:val="20"/>
          <w:szCs w:val="20"/>
        </w:rPr>
      </w:pPr>
      <w:r w:rsidRPr="003F3628">
        <w:rPr>
          <w:rFonts w:ascii="Arial" w:hAnsi="Arial" w:cs="Arial"/>
          <w:sz w:val="20"/>
          <w:szCs w:val="20"/>
        </w:rPr>
        <w:t xml:space="preserve">Vormgegeven zal worden een beloningssysteem waarbij goed gedrag beloond </w:t>
      </w:r>
      <w:r w:rsidR="00F02B38" w:rsidRPr="003F3628">
        <w:rPr>
          <w:rFonts w:ascii="Arial" w:hAnsi="Arial" w:cs="Arial"/>
          <w:sz w:val="20"/>
          <w:szCs w:val="20"/>
        </w:rPr>
        <w:t>wordt waarbij</w:t>
      </w:r>
      <w:r w:rsidRPr="003F3628">
        <w:rPr>
          <w:rFonts w:ascii="Arial" w:hAnsi="Arial" w:cs="Arial"/>
          <w:sz w:val="20"/>
          <w:szCs w:val="20"/>
        </w:rPr>
        <w:t xml:space="preserve"> het straffen van ongewenst gedrag zal verminderen.</w:t>
      </w:r>
    </w:p>
    <w:p w14:paraId="3B87FE8F" w14:textId="7C55C617" w:rsidR="004F6795" w:rsidRPr="003F3628" w:rsidRDefault="64DB49C2" w:rsidP="004F6795">
      <w:pPr>
        <w:spacing w:after="0" w:line="240" w:lineRule="auto"/>
        <w:rPr>
          <w:rFonts w:ascii="Arial" w:hAnsi="Arial" w:cs="Arial"/>
          <w:sz w:val="20"/>
          <w:szCs w:val="20"/>
        </w:rPr>
      </w:pPr>
      <w:r w:rsidRPr="003F3628">
        <w:rPr>
          <w:rFonts w:ascii="Arial" w:hAnsi="Arial" w:cs="Arial"/>
          <w:sz w:val="20"/>
          <w:szCs w:val="20"/>
        </w:rPr>
        <w:t xml:space="preserve">Uiteindelijk leidt dit in het schooljaar 2016 -2017 tot het terugbrengen van het aantal incidenten en het aantal uitsturingen, schorsingen en verwijderingen tot 0. </w:t>
      </w:r>
    </w:p>
    <w:p w14:paraId="5E79C189" w14:textId="77777777" w:rsidR="000A1D22" w:rsidRPr="003F3628" w:rsidRDefault="000A1D22" w:rsidP="00817760">
      <w:pPr>
        <w:spacing w:after="0" w:line="240" w:lineRule="auto"/>
        <w:rPr>
          <w:rFonts w:ascii="Arial" w:hAnsi="Arial" w:cs="Arial"/>
          <w:sz w:val="20"/>
          <w:szCs w:val="20"/>
        </w:rPr>
      </w:pPr>
    </w:p>
    <w:p w14:paraId="499FF930" w14:textId="0A2726CF" w:rsidR="00993AC2" w:rsidRPr="003F3628" w:rsidRDefault="00F02B38" w:rsidP="00817760">
      <w:pPr>
        <w:spacing w:after="0" w:line="240" w:lineRule="auto"/>
        <w:rPr>
          <w:rFonts w:ascii="Arial" w:hAnsi="Arial" w:cs="Arial"/>
          <w:sz w:val="20"/>
          <w:szCs w:val="20"/>
        </w:rPr>
      </w:pPr>
      <w:r w:rsidRPr="003F3628">
        <w:rPr>
          <w:rFonts w:ascii="Arial" w:hAnsi="Arial" w:cs="Arial"/>
          <w:sz w:val="20"/>
          <w:szCs w:val="20"/>
        </w:rPr>
        <w:t>De totale</w:t>
      </w:r>
      <w:r w:rsidR="64DB49C2" w:rsidRPr="003F3628">
        <w:rPr>
          <w:rFonts w:ascii="Arial" w:hAnsi="Arial" w:cs="Arial"/>
          <w:sz w:val="20"/>
          <w:szCs w:val="20"/>
        </w:rPr>
        <w:t xml:space="preserve"> populatie medewerkers zal een training ‘</w:t>
      </w:r>
      <w:r w:rsidRPr="003F3628">
        <w:rPr>
          <w:rFonts w:ascii="Arial" w:hAnsi="Arial" w:cs="Arial"/>
          <w:sz w:val="20"/>
          <w:szCs w:val="20"/>
        </w:rPr>
        <w:t>straattaal</w:t>
      </w:r>
      <w:r w:rsidR="64DB49C2" w:rsidRPr="003F3628">
        <w:rPr>
          <w:rFonts w:ascii="Arial" w:hAnsi="Arial" w:cs="Arial"/>
          <w:sz w:val="20"/>
          <w:szCs w:val="20"/>
        </w:rPr>
        <w:t xml:space="preserve"> en straat manieren’ volgen om beter te kunnen snappen hoe de leerlingen zich uitdrukken om vervolgens waar nodig het gedrag om te </w:t>
      </w:r>
      <w:r w:rsidRPr="003F3628">
        <w:rPr>
          <w:rFonts w:ascii="Arial" w:hAnsi="Arial" w:cs="Arial"/>
          <w:sz w:val="20"/>
          <w:szCs w:val="20"/>
        </w:rPr>
        <w:t>buigen.</w:t>
      </w:r>
      <w:r w:rsidR="64DB49C2" w:rsidRPr="003F3628">
        <w:rPr>
          <w:rFonts w:ascii="Arial" w:hAnsi="Arial" w:cs="Arial"/>
          <w:sz w:val="20"/>
          <w:szCs w:val="20"/>
        </w:rPr>
        <w:t xml:space="preserve"> De leerlingen gebruiken een vorm van straattaal en straat codes die voor de meeste leraren niet bekend </w:t>
      </w:r>
      <w:r w:rsidRPr="003F3628">
        <w:rPr>
          <w:rFonts w:ascii="Arial" w:hAnsi="Arial" w:cs="Arial"/>
          <w:sz w:val="20"/>
          <w:szCs w:val="20"/>
        </w:rPr>
        <w:t>zijn.</w:t>
      </w:r>
      <w:r w:rsidR="64DB49C2" w:rsidRPr="003F3628">
        <w:rPr>
          <w:rFonts w:ascii="Arial" w:hAnsi="Arial" w:cs="Arial"/>
          <w:sz w:val="20"/>
          <w:szCs w:val="20"/>
        </w:rPr>
        <w:t xml:space="preserve"> De misinterpretatie leidt regelmatig tot communicatieve </w:t>
      </w:r>
      <w:r w:rsidRPr="003F3628">
        <w:rPr>
          <w:rFonts w:ascii="Arial" w:hAnsi="Arial" w:cs="Arial"/>
          <w:sz w:val="20"/>
          <w:szCs w:val="20"/>
        </w:rPr>
        <w:t>misverstanden.</w:t>
      </w:r>
      <w:r w:rsidR="64DB49C2" w:rsidRPr="003F3628">
        <w:rPr>
          <w:rFonts w:ascii="Arial" w:hAnsi="Arial" w:cs="Arial"/>
          <w:sz w:val="20"/>
          <w:szCs w:val="20"/>
        </w:rPr>
        <w:t xml:space="preserve"> Een training zal worden ingekocht om hier verbetering aan te </w:t>
      </w:r>
      <w:r w:rsidRPr="003F3628">
        <w:rPr>
          <w:rFonts w:ascii="Arial" w:hAnsi="Arial" w:cs="Arial"/>
          <w:sz w:val="20"/>
          <w:szCs w:val="20"/>
        </w:rPr>
        <w:t>brengen.</w:t>
      </w:r>
      <w:r w:rsidR="64DB49C2" w:rsidRPr="003F3628">
        <w:rPr>
          <w:rFonts w:ascii="Arial" w:hAnsi="Arial" w:cs="Arial"/>
          <w:sz w:val="20"/>
          <w:szCs w:val="20"/>
        </w:rPr>
        <w:t xml:space="preserve"> Het doel hierbij is het verhogen van het begrip voor de leerling. </w:t>
      </w:r>
    </w:p>
    <w:p w14:paraId="6ECBF22D" w14:textId="67B9A0EC" w:rsidR="00E6113F" w:rsidRPr="003F3628" w:rsidRDefault="00E6113F" w:rsidP="00E6113F">
      <w:pPr>
        <w:spacing w:after="0" w:line="240" w:lineRule="auto"/>
        <w:rPr>
          <w:rFonts w:ascii="Arial" w:hAnsi="Arial" w:cs="Arial"/>
          <w:sz w:val="20"/>
          <w:szCs w:val="20"/>
        </w:rPr>
      </w:pPr>
      <w:r w:rsidRPr="003F3628">
        <w:rPr>
          <w:rFonts w:ascii="Arial" w:hAnsi="Arial" w:cs="Arial"/>
          <w:sz w:val="20"/>
          <w:szCs w:val="20"/>
        </w:rPr>
        <w:t xml:space="preserve">Trekker; Mustafa </w:t>
      </w:r>
      <w:r w:rsidR="00FD3718" w:rsidRPr="003F3628">
        <w:rPr>
          <w:rFonts w:ascii="Arial" w:hAnsi="Arial" w:cs="Arial"/>
          <w:sz w:val="20"/>
          <w:szCs w:val="20"/>
        </w:rPr>
        <w:t>Sener (</w:t>
      </w:r>
      <w:r w:rsidR="00FD3718">
        <w:rPr>
          <w:rFonts w:ascii="Arial" w:hAnsi="Arial" w:cs="Arial"/>
          <w:sz w:val="20"/>
          <w:szCs w:val="20"/>
        </w:rPr>
        <w:t>plan b</w:t>
      </w:r>
      <w:r w:rsidRPr="003F3628">
        <w:rPr>
          <w:rFonts w:ascii="Arial" w:hAnsi="Arial" w:cs="Arial"/>
          <w:sz w:val="20"/>
          <w:szCs w:val="20"/>
        </w:rPr>
        <w:t>ijlage 6</w:t>
      </w:r>
      <w:r w:rsidR="00FD3718">
        <w:rPr>
          <w:rFonts w:ascii="Arial" w:hAnsi="Arial" w:cs="Arial"/>
          <w:sz w:val="20"/>
          <w:szCs w:val="20"/>
        </w:rPr>
        <w:t>)</w:t>
      </w:r>
      <w:r w:rsidR="00774B89" w:rsidRPr="003F3628">
        <w:rPr>
          <w:rFonts w:ascii="Arial" w:hAnsi="Arial" w:cs="Arial"/>
          <w:sz w:val="20"/>
          <w:szCs w:val="20"/>
        </w:rPr>
        <w:t>.</w:t>
      </w:r>
    </w:p>
    <w:p w14:paraId="6A72D3BE" w14:textId="08F7E791" w:rsidR="00E94927" w:rsidRPr="0025732D" w:rsidRDefault="00F02B38" w:rsidP="0025732D">
      <w:pPr>
        <w:pStyle w:val="Kop1"/>
        <w:numPr>
          <w:ilvl w:val="0"/>
          <w:numId w:val="4"/>
        </w:numPr>
        <w:rPr>
          <w:b/>
          <w:sz w:val="24"/>
          <w:szCs w:val="24"/>
        </w:rPr>
      </w:pPr>
      <w:bookmarkStart w:id="5" w:name="_Toc463950450"/>
      <w:r w:rsidRPr="0025732D">
        <w:rPr>
          <w:b/>
          <w:sz w:val="24"/>
          <w:szCs w:val="24"/>
        </w:rPr>
        <w:t>Gezondheid en sport</w:t>
      </w:r>
      <w:bookmarkEnd w:id="5"/>
    </w:p>
    <w:p w14:paraId="2D1F2904" w14:textId="77777777" w:rsidR="003115AB" w:rsidRPr="003F3628" w:rsidRDefault="003115AB" w:rsidP="00C24F15">
      <w:pPr>
        <w:pStyle w:val="Normaalweb"/>
        <w:spacing w:before="0" w:beforeAutospacing="0" w:after="0" w:afterAutospacing="0"/>
        <w:rPr>
          <w:rFonts w:ascii="Arial" w:hAnsi="Arial" w:cs="Arial"/>
          <w:color w:val="000000"/>
          <w:sz w:val="20"/>
          <w:szCs w:val="20"/>
        </w:rPr>
      </w:pPr>
      <w:r w:rsidRPr="003F3628">
        <w:rPr>
          <w:rFonts w:ascii="Arial" w:hAnsi="Arial" w:cs="Arial"/>
          <w:color w:val="000000"/>
          <w:sz w:val="20"/>
          <w:szCs w:val="20"/>
        </w:rPr>
        <w:t xml:space="preserve">Avicenna College wil veel aandacht besteden aan gezond leven, bewegen en sporten. In veel gezinnen van onze leerling populatie is hier te weinig aandacht voor. Weinig bewegen en ongezond leven komt veel voor. </w:t>
      </w:r>
    </w:p>
    <w:p w14:paraId="37387137" w14:textId="77777777" w:rsidR="00C24F15" w:rsidRPr="003F3628" w:rsidRDefault="00C24F15" w:rsidP="00C24F15">
      <w:pPr>
        <w:pStyle w:val="Normaalweb"/>
        <w:spacing w:before="0" w:beforeAutospacing="0" w:after="0" w:afterAutospacing="0"/>
        <w:rPr>
          <w:rFonts w:ascii="Arial" w:hAnsi="Arial" w:cs="Arial"/>
          <w:color w:val="000000"/>
          <w:sz w:val="20"/>
          <w:szCs w:val="20"/>
        </w:rPr>
      </w:pPr>
    </w:p>
    <w:p w14:paraId="72D791C7" w14:textId="77777777" w:rsidR="003115AB" w:rsidRPr="003F3628" w:rsidRDefault="003115AB" w:rsidP="00C24F15">
      <w:pPr>
        <w:pStyle w:val="Normaalweb"/>
        <w:spacing w:before="0" w:beforeAutospacing="0" w:after="0" w:afterAutospacing="0"/>
        <w:rPr>
          <w:rFonts w:ascii="Arial" w:hAnsi="Arial" w:cs="Arial"/>
          <w:color w:val="000000"/>
          <w:sz w:val="20"/>
          <w:szCs w:val="20"/>
        </w:rPr>
      </w:pPr>
      <w:r w:rsidRPr="003F3628">
        <w:rPr>
          <w:rFonts w:ascii="Arial" w:hAnsi="Arial" w:cs="Arial"/>
          <w:color w:val="000000"/>
          <w:sz w:val="20"/>
          <w:szCs w:val="20"/>
        </w:rPr>
        <w:t xml:space="preserve">De vaksecties Lichamelijke Opvoeding en biologie zullen dit jaar de volgende doelen realiseren: </w:t>
      </w:r>
    </w:p>
    <w:p w14:paraId="53007FF2" w14:textId="43773382" w:rsidR="003115AB" w:rsidRPr="003F3628" w:rsidRDefault="003115AB" w:rsidP="00C24F15">
      <w:pPr>
        <w:pStyle w:val="Normaalweb"/>
        <w:spacing w:before="0" w:beforeAutospacing="0"/>
        <w:rPr>
          <w:rFonts w:ascii="Arial" w:hAnsi="Arial" w:cs="Arial"/>
          <w:color w:val="000000"/>
          <w:sz w:val="20"/>
          <w:szCs w:val="20"/>
        </w:rPr>
      </w:pPr>
      <w:r w:rsidRPr="003F3628">
        <w:rPr>
          <w:rFonts w:ascii="Arial" w:hAnsi="Arial" w:cs="Arial"/>
          <w:color w:val="000000"/>
          <w:sz w:val="20"/>
          <w:szCs w:val="20"/>
        </w:rPr>
        <w:t>Alle eerstejaars leerlingen op locatie Schere krijgen een vakoverstijgend project van de vakken Lichamelijke Opvoeding en biologie tijdens het vak profilering. Hier zullen zij alles leren over voeding &amp; vetering. Onderdelen als vetering, BMI, lichaamssamenstelling, trainingsvormen en energiesystemen zullen hier naar voorkomen.</w:t>
      </w:r>
    </w:p>
    <w:p w14:paraId="55393C1B" w14:textId="4EFFD9E4" w:rsidR="003115AB" w:rsidRPr="003F3628" w:rsidRDefault="003115AB" w:rsidP="00774B89">
      <w:pPr>
        <w:pStyle w:val="Normaalweb"/>
        <w:rPr>
          <w:rFonts w:ascii="Arial" w:hAnsi="Arial" w:cs="Arial"/>
          <w:color w:val="000000"/>
          <w:sz w:val="20"/>
          <w:szCs w:val="20"/>
        </w:rPr>
      </w:pPr>
      <w:r w:rsidRPr="003F3628">
        <w:rPr>
          <w:rFonts w:ascii="Arial" w:hAnsi="Arial" w:cs="Arial"/>
          <w:color w:val="000000"/>
          <w:sz w:val="20"/>
          <w:szCs w:val="20"/>
        </w:rPr>
        <w:t xml:space="preserve">De examenleerlingen krijgen te maken met een vakoverstijgende lessenserie van de vakken Lichamelijke Opvoeding en biologie, waarin zij alles zullen leren over gezonde voeding, bewegen, spieren van het lichaam en het leren lezen van voedingsetiketten.  Dit valt onder het onderdeel bewegen &amp; gezondheid van het vak Lichamelijke Opvoeding. </w:t>
      </w:r>
    </w:p>
    <w:p w14:paraId="0FC3C5CE" w14:textId="4856ED99" w:rsidR="003115AB" w:rsidRPr="003F3628" w:rsidRDefault="003115AB" w:rsidP="00774B89">
      <w:pPr>
        <w:pStyle w:val="Normaalweb"/>
        <w:rPr>
          <w:rFonts w:ascii="Arial" w:hAnsi="Arial" w:cs="Arial"/>
          <w:color w:val="000000"/>
          <w:sz w:val="20"/>
          <w:szCs w:val="20"/>
        </w:rPr>
      </w:pPr>
      <w:r w:rsidRPr="003F3628">
        <w:rPr>
          <w:rFonts w:ascii="Arial" w:hAnsi="Arial" w:cs="Arial"/>
          <w:color w:val="000000"/>
          <w:sz w:val="20"/>
          <w:szCs w:val="20"/>
        </w:rPr>
        <w:t>Naast de lessen Lichamelijke Opvoeding krijgen de leerlingen de mogelijkheid om, na schooltijd, extra te sporten. Het gaat hierbij op de sporten zaalvoetbal en boksen bij Challange010, zwemmen en verschillende sporten tijden Olympic Moves.</w:t>
      </w:r>
    </w:p>
    <w:p w14:paraId="5979DACC" w14:textId="77777777" w:rsidR="003115AB" w:rsidRPr="003F3628" w:rsidRDefault="003115AB" w:rsidP="00774B89">
      <w:pPr>
        <w:pStyle w:val="Normaalweb"/>
        <w:rPr>
          <w:rFonts w:ascii="Arial" w:hAnsi="Arial" w:cs="Arial"/>
          <w:color w:val="000000"/>
          <w:sz w:val="20"/>
          <w:szCs w:val="20"/>
        </w:rPr>
      </w:pPr>
      <w:r w:rsidRPr="003F3628">
        <w:rPr>
          <w:rFonts w:ascii="Arial" w:hAnsi="Arial" w:cs="Arial"/>
          <w:color w:val="000000"/>
          <w:sz w:val="20"/>
          <w:szCs w:val="20"/>
        </w:rPr>
        <w:t xml:space="preserve">Daarnaast zal de komende twee jaar onderzoek worden gedaan naar hoe wij klaslokalen zo kunnen inrichten dat de leerlingen meer kunnen bewegen in de klas. Bewegen in de klas levert namelijk betere studieresultaten én gezonder gewicht op, volgens onderzoek van het Universitair Medisch Centrum Groningen en de Rijksuniversiteit Groningen. </w:t>
      </w:r>
    </w:p>
    <w:p w14:paraId="2C85208C" w14:textId="1E43C700" w:rsidR="000A1D22" w:rsidRPr="003F3628" w:rsidRDefault="0B171EA9" w:rsidP="00A27D20">
      <w:pPr>
        <w:pStyle w:val="paragraph"/>
        <w:textAlignment w:val="baseline"/>
        <w:rPr>
          <w:rStyle w:val="eop"/>
          <w:rFonts w:ascii="Arial" w:eastAsiaTheme="minorEastAsia" w:hAnsi="Arial" w:cs="Arial"/>
          <w:sz w:val="20"/>
          <w:szCs w:val="20"/>
        </w:rPr>
      </w:pPr>
      <w:r w:rsidRPr="003F3628">
        <w:rPr>
          <w:rStyle w:val="eop"/>
          <w:rFonts w:ascii="Arial" w:eastAsiaTheme="minorEastAsia" w:hAnsi="Arial" w:cs="Arial"/>
          <w:sz w:val="20"/>
          <w:szCs w:val="20"/>
        </w:rPr>
        <w:t xml:space="preserve">Trekker; Nene van </w:t>
      </w:r>
      <w:r w:rsidR="00F02B38" w:rsidRPr="003F3628">
        <w:rPr>
          <w:rStyle w:val="eop"/>
          <w:rFonts w:ascii="Arial" w:eastAsiaTheme="minorEastAsia" w:hAnsi="Arial" w:cs="Arial"/>
          <w:sz w:val="20"/>
          <w:szCs w:val="20"/>
        </w:rPr>
        <w:t>Essen,</w:t>
      </w:r>
      <w:r w:rsidRPr="003F3628">
        <w:rPr>
          <w:rStyle w:val="eop"/>
          <w:rFonts w:ascii="Arial" w:eastAsiaTheme="minorEastAsia" w:hAnsi="Arial" w:cs="Arial"/>
          <w:sz w:val="20"/>
          <w:szCs w:val="20"/>
        </w:rPr>
        <w:t xml:space="preserve"> Ronald Melchior</w:t>
      </w:r>
    </w:p>
    <w:p w14:paraId="11912F9F" w14:textId="77777777" w:rsidR="00424A02" w:rsidRPr="003F3628" w:rsidRDefault="00424A02" w:rsidP="00817760">
      <w:pPr>
        <w:pStyle w:val="paragraph"/>
        <w:ind w:left="720"/>
        <w:textAlignment w:val="baseline"/>
        <w:rPr>
          <w:rStyle w:val="eop"/>
          <w:rFonts w:ascii="Arial" w:hAnsi="Arial" w:cs="Arial"/>
          <w:b/>
          <w:sz w:val="20"/>
          <w:szCs w:val="20"/>
        </w:rPr>
      </w:pPr>
    </w:p>
    <w:p w14:paraId="3F04B752" w14:textId="2982677E" w:rsidR="00E94927" w:rsidRPr="0025732D" w:rsidRDefault="00F02B38" w:rsidP="0025732D">
      <w:pPr>
        <w:pStyle w:val="Kop1"/>
        <w:numPr>
          <w:ilvl w:val="0"/>
          <w:numId w:val="4"/>
        </w:numPr>
        <w:rPr>
          <w:rFonts w:eastAsiaTheme="minorEastAsia"/>
          <w:b/>
          <w:sz w:val="24"/>
          <w:szCs w:val="24"/>
        </w:rPr>
      </w:pPr>
      <w:bookmarkStart w:id="6" w:name="_Toc463950451"/>
      <w:r w:rsidRPr="0025732D">
        <w:rPr>
          <w:rFonts w:eastAsiaTheme="minorEastAsia"/>
          <w:b/>
          <w:sz w:val="24"/>
          <w:szCs w:val="24"/>
        </w:rPr>
        <w:t>Culturele en beeldende vorming</w:t>
      </w:r>
      <w:bookmarkEnd w:id="6"/>
    </w:p>
    <w:p w14:paraId="0673DB62" w14:textId="0E5C2B2B" w:rsidR="003115AB" w:rsidRPr="003F3628" w:rsidRDefault="003115AB" w:rsidP="00774B89">
      <w:pPr>
        <w:rPr>
          <w:rFonts w:ascii="Arial" w:hAnsi="Arial" w:cs="Arial"/>
          <w:sz w:val="20"/>
          <w:szCs w:val="20"/>
        </w:rPr>
      </w:pPr>
      <w:r w:rsidRPr="003F3628">
        <w:rPr>
          <w:rFonts w:ascii="Arial" w:hAnsi="Arial" w:cs="Arial"/>
          <w:sz w:val="20"/>
          <w:szCs w:val="20"/>
        </w:rPr>
        <w:t xml:space="preserve">Kunst en cultuuronderwijs is onmisbaar voor de vorming van jonge mensen tot kritische volwassenen. Door het aanleren van begrip voor kunst en cultuur staat algemeen begrip voor de maatschappij waarin wij leven dichter bij de beleving van een leerling. Het algemene doel van het leergebied kunst en cultuur is dat de leerlingen een brede oriëntatie op kunst en cultuur ontwikkelen. De sectie BV acht het hierom verstandig om naast het reguliere curriculum, waarbij doormiddel van een doorlopende leerlijn de leerlingen kennis maken met verschillende materialen en technieken en de </w:t>
      </w:r>
      <w:r w:rsidR="00FD3718" w:rsidRPr="003F3628">
        <w:rPr>
          <w:rFonts w:ascii="Arial" w:hAnsi="Arial" w:cs="Arial"/>
          <w:sz w:val="20"/>
          <w:szCs w:val="20"/>
        </w:rPr>
        <w:t>expressiemogelijkheden</w:t>
      </w:r>
      <w:r w:rsidRPr="003F3628">
        <w:rPr>
          <w:rFonts w:ascii="Arial" w:hAnsi="Arial" w:cs="Arial"/>
          <w:sz w:val="20"/>
          <w:szCs w:val="20"/>
        </w:rPr>
        <w:t xml:space="preserve"> hiervan, de leerling, door bezoeken aan musea, tevens kennis te laten maken met kunst die voor de Nederlandse maatschappij als belangrijk wordt geacht. Hierbij wordt er geen verschil gemaakt tussen moderne of klassieke kunst. Wel wordt er, met de keuze van tentoonstellingen, rekening gehouden met de kaders die binnen het islamitisch geloof toelaatbaar zijn. Op deze wijze stelt de sectie BV tot doel om tijdens de eerste drie leerjaren de leerlingen minimaal eenmaal per jaar kennis te laten nemen met exposities in een van musea in Nederland.</w:t>
      </w:r>
    </w:p>
    <w:p w14:paraId="25B403FD" w14:textId="2DA5F285" w:rsidR="003115AB" w:rsidRPr="003F3628" w:rsidRDefault="003115AB" w:rsidP="00774B89">
      <w:pPr>
        <w:rPr>
          <w:rFonts w:ascii="Arial" w:hAnsi="Arial" w:cs="Arial"/>
          <w:sz w:val="20"/>
          <w:szCs w:val="20"/>
        </w:rPr>
      </w:pPr>
      <w:r w:rsidRPr="003F3628">
        <w:rPr>
          <w:rFonts w:ascii="Arial" w:hAnsi="Arial" w:cs="Arial"/>
          <w:sz w:val="20"/>
          <w:szCs w:val="20"/>
        </w:rPr>
        <w:t xml:space="preserve">Tevens wordt voor deze leerjaren jaarlijks een kunst en cultuurweek georganiseerd waarbij de leerlingen door middel van workshops onder begeleiding van professionele kunstenaars </w:t>
      </w:r>
      <w:r w:rsidR="00FD3718" w:rsidRPr="003F3628">
        <w:rPr>
          <w:rFonts w:ascii="Arial" w:hAnsi="Arial" w:cs="Arial"/>
          <w:sz w:val="20"/>
          <w:szCs w:val="20"/>
        </w:rPr>
        <w:t>kennisnemen</w:t>
      </w:r>
      <w:r w:rsidRPr="003F3628">
        <w:rPr>
          <w:rFonts w:ascii="Arial" w:hAnsi="Arial" w:cs="Arial"/>
          <w:sz w:val="20"/>
          <w:szCs w:val="20"/>
        </w:rPr>
        <w:t xml:space="preserve"> van een vijftal verschillende kunstdisciplines. Binnen deze workshops wordt er naar een eindproduct toegewerkt. De resultaten hiervan worden tijdens een ouderavond aan de ouders gepresenteerd.</w:t>
      </w:r>
    </w:p>
    <w:p w14:paraId="0609BC08" w14:textId="24701923" w:rsidR="003115AB" w:rsidRPr="003F3628" w:rsidRDefault="003115AB" w:rsidP="00C24F15">
      <w:pPr>
        <w:spacing w:line="240" w:lineRule="auto"/>
        <w:rPr>
          <w:rFonts w:ascii="Arial" w:hAnsi="Arial" w:cs="Arial"/>
          <w:sz w:val="20"/>
          <w:szCs w:val="20"/>
        </w:rPr>
      </w:pPr>
      <w:r w:rsidRPr="003F3628">
        <w:rPr>
          <w:rFonts w:ascii="Arial" w:hAnsi="Arial" w:cs="Arial"/>
          <w:sz w:val="20"/>
          <w:szCs w:val="20"/>
        </w:rPr>
        <w:t xml:space="preserve">Tijdens het schooljaar 2016/17 wordt </w:t>
      </w:r>
      <w:r w:rsidR="00FD3718" w:rsidRPr="003F3628">
        <w:rPr>
          <w:rFonts w:ascii="Arial" w:hAnsi="Arial" w:cs="Arial"/>
          <w:sz w:val="20"/>
          <w:szCs w:val="20"/>
        </w:rPr>
        <w:t>ernaar</w:t>
      </w:r>
      <w:r w:rsidRPr="003F3628">
        <w:rPr>
          <w:rFonts w:ascii="Arial" w:hAnsi="Arial" w:cs="Arial"/>
          <w:sz w:val="20"/>
          <w:szCs w:val="20"/>
        </w:rPr>
        <w:t xml:space="preserve"> gestreefd om een brug te slaan tussen het vak drama en beeldende vorming. De vorm waarin dit zou moeten gebeuren is nog in ontwikkeling, maar gedacht aan een </w:t>
      </w:r>
      <w:r w:rsidR="00FD3718" w:rsidRPr="003F3628">
        <w:rPr>
          <w:rFonts w:ascii="Arial" w:hAnsi="Arial" w:cs="Arial"/>
          <w:sz w:val="20"/>
          <w:szCs w:val="20"/>
        </w:rPr>
        <w:t>vakoverschrijdend</w:t>
      </w:r>
      <w:r w:rsidR="00FD3718">
        <w:rPr>
          <w:rFonts w:ascii="Arial" w:hAnsi="Arial" w:cs="Arial"/>
          <w:sz w:val="20"/>
          <w:szCs w:val="20"/>
        </w:rPr>
        <w:t>e</w:t>
      </w:r>
      <w:r w:rsidRPr="003F3628">
        <w:rPr>
          <w:rFonts w:ascii="Arial" w:hAnsi="Arial" w:cs="Arial"/>
          <w:sz w:val="20"/>
          <w:szCs w:val="20"/>
        </w:rPr>
        <w:t xml:space="preserve"> samenwerking tussen de vakken in de vorm van de ontwikkeling van een toneelstuk en het decor hiervoor.</w:t>
      </w:r>
    </w:p>
    <w:p w14:paraId="533DD7F1" w14:textId="14D20827" w:rsidR="00932B30" w:rsidRPr="003F3628" w:rsidRDefault="64DB49C2" w:rsidP="000A1D22">
      <w:pPr>
        <w:spacing w:after="0" w:line="240" w:lineRule="auto"/>
        <w:textAlignment w:val="baseline"/>
        <w:rPr>
          <w:rFonts w:ascii="Arial" w:eastAsiaTheme="minorEastAsia" w:hAnsi="Arial" w:cs="Arial"/>
          <w:bCs/>
          <w:sz w:val="20"/>
          <w:szCs w:val="20"/>
        </w:rPr>
      </w:pPr>
      <w:r w:rsidRPr="003F3628">
        <w:rPr>
          <w:rFonts w:ascii="Arial" w:eastAsia="Arial,Times New Roman" w:hAnsi="Arial" w:cs="Arial"/>
          <w:sz w:val="20"/>
          <w:szCs w:val="20"/>
          <w:lang w:eastAsia="nl-NL"/>
        </w:rPr>
        <w:t>De opbrengst bij deze activiteiten is de leerling is staat te stellen kennis te nemen van en het le</w:t>
      </w:r>
      <w:r w:rsidR="003115AB" w:rsidRPr="003F3628">
        <w:rPr>
          <w:rFonts w:ascii="Arial" w:eastAsia="Arial,Times New Roman" w:hAnsi="Arial" w:cs="Arial"/>
          <w:sz w:val="20"/>
          <w:szCs w:val="20"/>
          <w:lang w:eastAsia="nl-NL"/>
        </w:rPr>
        <w:t>ren waarderen van kunstuitingen</w:t>
      </w:r>
    </w:p>
    <w:p w14:paraId="41F24124" w14:textId="4C279448" w:rsidR="000A1D22" w:rsidRPr="003F3628" w:rsidRDefault="00F02B38" w:rsidP="000A1D22">
      <w:pPr>
        <w:spacing w:after="0" w:line="240" w:lineRule="auto"/>
        <w:textAlignment w:val="baseline"/>
        <w:rPr>
          <w:rFonts w:ascii="Arial" w:eastAsiaTheme="minorEastAsia" w:hAnsi="Arial" w:cs="Arial"/>
          <w:bCs/>
          <w:sz w:val="20"/>
          <w:szCs w:val="20"/>
        </w:rPr>
      </w:pPr>
      <w:r w:rsidRPr="003F3628">
        <w:rPr>
          <w:rFonts w:ascii="Arial" w:eastAsiaTheme="minorEastAsia" w:hAnsi="Arial" w:cs="Arial"/>
          <w:sz w:val="20"/>
          <w:szCs w:val="20"/>
        </w:rPr>
        <w:t>Trekkers;</w:t>
      </w:r>
      <w:r w:rsidR="0B171EA9" w:rsidRPr="003F3628">
        <w:rPr>
          <w:rFonts w:ascii="Arial" w:eastAsiaTheme="minorEastAsia" w:hAnsi="Arial" w:cs="Arial"/>
          <w:sz w:val="20"/>
          <w:szCs w:val="20"/>
        </w:rPr>
        <w:t xml:space="preserve"> Ozlem Kumur, Sebastiaan Spit</w:t>
      </w:r>
    </w:p>
    <w:p w14:paraId="44F46905" w14:textId="77777777" w:rsidR="00CB7470" w:rsidRPr="0025732D" w:rsidRDefault="00CB7470" w:rsidP="0025732D">
      <w:pPr>
        <w:pStyle w:val="Kop1"/>
        <w:rPr>
          <w:rFonts w:eastAsiaTheme="minorEastAsia"/>
          <w:b/>
          <w:sz w:val="24"/>
          <w:szCs w:val="24"/>
        </w:rPr>
      </w:pPr>
    </w:p>
    <w:p w14:paraId="1480DEF5" w14:textId="15E92993" w:rsidR="00C52355" w:rsidRPr="0025732D" w:rsidRDefault="00F02B38" w:rsidP="0025732D">
      <w:pPr>
        <w:pStyle w:val="Kop1"/>
        <w:numPr>
          <w:ilvl w:val="0"/>
          <w:numId w:val="4"/>
        </w:numPr>
        <w:rPr>
          <w:rFonts w:eastAsiaTheme="minorEastAsia"/>
          <w:b/>
          <w:sz w:val="24"/>
          <w:szCs w:val="24"/>
        </w:rPr>
      </w:pPr>
      <w:bookmarkStart w:id="7" w:name="_Toc463950452"/>
      <w:r w:rsidRPr="0025732D">
        <w:rPr>
          <w:rFonts w:eastAsiaTheme="minorEastAsia"/>
          <w:b/>
          <w:sz w:val="24"/>
          <w:szCs w:val="24"/>
        </w:rPr>
        <w:t>De ouderbetrokkenheid vergroten</w:t>
      </w:r>
      <w:bookmarkEnd w:id="7"/>
      <w:r w:rsidR="64DB49C2" w:rsidRPr="0025732D">
        <w:rPr>
          <w:rFonts w:eastAsiaTheme="minorEastAsia"/>
          <w:b/>
          <w:sz w:val="24"/>
          <w:szCs w:val="24"/>
        </w:rPr>
        <w:t xml:space="preserve"> </w:t>
      </w:r>
    </w:p>
    <w:p w14:paraId="687AD74B" w14:textId="2BD6A79F" w:rsidR="00932B30" w:rsidRPr="003F3628" w:rsidRDefault="0B171EA9" w:rsidP="00817760">
      <w:pPr>
        <w:pStyle w:val="paragraph"/>
        <w:textAlignment w:val="baseline"/>
        <w:rPr>
          <w:rStyle w:val="normaltextrun"/>
          <w:rFonts w:ascii="Arial" w:eastAsiaTheme="minorEastAsia" w:hAnsi="Arial" w:cs="Arial"/>
          <w:color w:val="000000" w:themeColor="text1"/>
          <w:sz w:val="20"/>
          <w:szCs w:val="20"/>
        </w:rPr>
      </w:pPr>
      <w:r w:rsidRPr="003F3628">
        <w:rPr>
          <w:rFonts w:ascii="Arial" w:eastAsiaTheme="minorEastAsia" w:hAnsi="Arial" w:cs="Arial"/>
          <w:sz w:val="20"/>
          <w:szCs w:val="20"/>
        </w:rPr>
        <w:t>Avicenna college is een school voor bijzonder onderwijs en moet worden gedragen door de ouders.</w:t>
      </w:r>
      <w:r w:rsidRPr="003F3628">
        <w:rPr>
          <w:rStyle w:val="normaltextrun"/>
          <w:rFonts w:ascii="Arial" w:eastAsiaTheme="minorEastAsia" w:hAnsi="Arial" w:cs="Arial"/>
          <w:color w:val="000000" w:themeColor="text1"/>
          <w:sz w:val="20"/>
          <w:szCs w:val="20"/>
        </w:rPr>
        <w:t xml:space="preserve"> Het verhogen van de ouderbetrokkenheid is steeds en ook voor het schooljaar 2016 -</w:t>
      </w:r>
      <w:r w:rsidR="00F02B38" w:rsidRPr="003F3628">
        <w:rPr>
          <w:rStyle w:val="normaltextrun"/>
          <w:rFonts w:ascii="Arial" w:eastAsiaTheme="minorEastAsia" w:hAnsi="Arial" w:cs="Arial"/>
          <w:color w:val="000000" w:themeColor="text1"/>
          <w:sz w:val="20"/>
          <w:szCs w:val="20"/>
        </w:rPr>
        <w:t>2017 een</w:t>
      </w:r>
      <w:r w:rsidRPr="003F3628">
        <w:rPr>
          <w:rStyle w:val="normaltextrun"/>
          <w:rFonts w:ascii="Arial" w:eastAsiaTheme="minorEastAsia" w:hAnsi="Arial" w:cs="Arial"/>
          <w:color w:val="000000" w:themeColor="text1"/>
          <w:sz w:val="20"/>
          <w:szCs w:val="20"/>
        </w:rPr>
        <w:t xml:space="preserve"> belangrijk thema voor het welslagen van de school. </w:t>
      </w:r>
    </w:p>
    <w:p w14:paraId="2CD1F4D7" w14:textId="5C6A91F9" w:rsidR="00932B30" w:rsidRPr="003F3628" w:rsidRDefault="64DB49C2"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Inmiddels participeren ouders in een ouderraad (er heeft scholing en ondersteuning plaats gehad door een extern bureau voor de ouders) en de oudergeleding van de MR (scholing van de MR heeft plaats gehad).</w:t>
      </w:r>
    </w:p>
    <w:p w14:paraId="02B8591C" w14:textId="53C28E3F" w:rsidR="00993AC2" w:rsidRPr="003F3628" w:rsidRDefault="64DB49C2"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In het seizoen 2016 -2017 zal een oudercontract worden ingevoerd waarin de school duidelijk maakt wat er van ouders wordt verwacht bij aan deelname aan de school. Er zal een aantal </w:t>
      </w:r>
      <w:r w:rsidR="00F02B38" w:rsidRPr="003F3628">
        <w:rPr>
          <w:rStyle w:val="normaltextrun"/>
          <w:rFonts w:ascii="Arial" w:eastAsiaTheme="minorEastAsia" w:hAnsi="Arial" w:cs="Arial"/>
          <w:color w:val="000000" w:themeColor="text1"/>
          <w:sz w:val="20"/>
          <w:szCs w:val="20"/>
        </w:rPr>
        <w:t>themabijeenkomsten</w:t>
      </w:r>
      <w:r w:rsidRPr="003F3628">
        <w:rPr>
          <w:rStyle w:val="normaltextrun"/>
          <w:rFonts w:ascii="Arial" w:eastAsiaTheme="minorEastAsia" w:hAnsi="Arial" w:cs="Arial"/>
          <w:color w:val="000000" w:themeColor="text1"/>
          <w:sz w:val="20"/>
          <w:szCs w:val="20"/>
        </w:rPr>
        <w:t xml:space="preserve"> worden georganiseerd waarbij ouders worden uitgenodigd met school te praten over zaken </w:t>
      </w:r>
      <w:r w:rsidR="00F02B38" w:rsidRPr="003F3628">
        <w:rPr>
          <w:rStyle w:val="normaltextrun"/>
          <w:rFonts w:ascii="Arial" w:eastAsiaTheme="minorEastAsia" w:hAnsi="Arial" w:cs="Arial"/>
          <w:color w:val="000000" w:themeColor="text1"/>
          <w:sz w:val="20"/>
          <w:szCs w:val="20"/>
        </w:rPr>
        <w:t>zoals;</w:t>
      </w:r>
      <w:r w:rsidRPr="003F3628">
        <w:rPr>
          <w:rStyle w:val="normaltextrun"/>
          <w:rFonts w:ascii="Arial" w:eastAsiaTheme="minorEastAsia" w:hAnsi="Arial" w:cs="Arial"/>
          <w:color w:val="000000" w:themeColor="text1"/>
          <w:sz w:val="20"/>
          <w:szCs w:val="20"/>
        </w:rPr>
        <w:t xml:space="preserve"> het geloof vormgeven in de school, samenwerken in opvoeding tussen ouders en school een vak leren na het vmbo, </w:t>
      </w:r>
    </w:p>
    <w:p w14:paraId="180FA915" w14:textId="3DBFF8B2" w:rsidR="00993AC2" w:rsidRPr="003F3628" w:rsidRDefault="64DB49C2"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Een aantal leraren zal worden getraind om deze bijeenkomsten te kunnen </w:t>
      </w:r>
      <w:r w:rsidR="00F02B38" w:rsidRPr="003F3628">
        <w:rPr>
          <w:rStyle w:val="normaltextrun"/>
          <w:rFonts w:ascii="Arial" w:eastAsiaTheme="minorEastAsia" w:hAnsi="Arial" w:cs="Arial"/>
          <w:color w:val="000000" w:themeColor="text1"/>
          <w:sz w:val="20"/>
          <w:szCs w:val="20"/>
        </w:rPr>
        <w:t>leiden.</w:t>
      </w:r>
      <w:r w:rsidRPr="003F3628">
        <w:rPr>
          <w:rStyle w:val="normaltextrun"/>
          <w:rFonts w:ascii="Arial" w:eastAsiaTheme="minorEastAsia" w:hAnsi="Arial" w:cs="Arial"/>
          <w:color w:val="000000" w:themeColor="text1"/>
          <w:sz w:val="20"/>
          <w:szCs w:val="20"/>
        </w:rPr>
        <w:t xml:space="preserve"> Tijdens de bijeenkomsten worden deskundigen uitgenodigd om de nodige kennis in te </w:t>
      </w:r>
      <w:r w:rsidR="00F02B38" w:rsidRPr="003F3628">
        <w:rPr>
          <w:rStyle w:val="normaltextrun"/>
          <w:rFonts w:ascii="Arial" w:eastAsiaTheme="minorEastAsia" w:hAnsi="Arial" w:cs="Arial"/>
          <w:color w:val="000000" w:themeColor="text1"/>
          <w:sz w:val="20"/>
          <w:szCs w:val="20"/>
        </w:rPr>
        <w:t>brengen.</w:t>
      </w:r>
      <w:r w:rsidRPr="003F3628">
        <w:rPr>
          <w:rStyle w:val="normaltextrun"/>
          <w:rFonts w:ascii="Arial" w:eastAsiaTheme="minorEastAsia" w:hAnsi="Arial" w:cs="Arial"/>
          <w:color w:val="000000" w:themeColor="text1"/>
          <w:sz w:val="20"/>
          <w:szCs w:val="20"/>
        </w:rPr>
        <w:t xml:space="preserve"> </w:t>
      </w:r>
    </w:p>
    <w:p w14:paraId="3721B4D2" w14:textId="77777777" w:rsidR="00A87ED4" w:rsidRPr="003F3628" w:rsidRDefault="00A87ED4" w:rsidP="00817760">
      <w:pPr>
        <w:pStyle w:val="paragraph"/>
        <w:textAlignment w:val="baseline"/>
        <w:rPr>
          <w:rStyle w:val="normaltextrun"/>
          <w:rFonts w:ascii="Arial" w:eastAsiaTheme="minorEastAsia" w:hAnsi="Arial" w:cs="Arial"/>
          <w:color w:val="000000" w:themeColor="text1"/>
          <w:sz w:val="20"/>
          <w:szCs w:val="20"/>
        </w:rPr>
      </w:pPr>
    </w:p>
    <w:p w14:paraId="67C285B7" w14:textId="45F84D91" w:rsidR="00932B30" w:rsidRPr="003F3628" w:rsidRDefault="0B171EA9"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 xml:space="preserve">De </w:t>
      </w:r>
      <w:r w:rsidR="00F02B38" w:rsidRPr="003F3628">
        <w:rPr>
          <w:rStyle w:val="normaltextrun"/>
          <w:rFonts w:ascii="Arial" w:eastAsiaTheme="minorEastAsia" w:hAnsi="Arial" w:cs="Arial"/>
          <w:color w:val="000000" w:themeColor="text1"/>
          <w:sz w:val="20"/>
          <w:szCs w:val="20"/>
        </w:rPr>
        <w:t>opbrengst van</w:t>
      </w:r>
      <w:r w:rsidRPr="003F3628">
        <w:rPr>
          <w:rStyle w:val="normaltextrun"/>
          <w:rFonts w:ascii="Arial" w:eastAsiaTheme="minorEastAsia" w:hAnsi="Arial" w:cs="Arial"/>
          <w:color w:val="000000" w:themeColor="text1"/>
          <w:sz w:val="20"/>
          <w:szCs w:val="20"/>
        </w:rPr>
        <w:t xml:space="preserve"> de inspanning is een ouderbetrokkenheid te generen die voor een school als Avicenna college acceptabel </w:t>
      </w:r>
      <w:r w:rsidR="00F02B38" w:rsidRPr="003F3628">
        <w:rPr>
          <w:rStyle w:val="normaltextrun"/>
          <w:rFonts w:ascii="Arial" w:eastAsiaTheme="minorEastAsia" w:hAnsi="Arial" w:cs="Arial"/>
          <w:color w:val="000000" w:themeColor="text1"/>
          <w:sz w:val="20"/>
          <w:szCs w:val="20"/>
        </w:rPr>
        <w:t>is.</w:t>
      </w:r>
      <w:r w:rsidRPr="003F3628">
        <w:rPr>
          <w:rStyle w:val="normaltextrun"/>
          <w:rFonts w:ascii="Arial" w:eastAsiaTheme="minorEastAsia" w:hAnsi="Arial" w:cs="Arial"/>
          <w:color w:val="000000" w:themeColor="text1"/>
          <w:sz w:val="20"/>
          <w:szCs w:val="20"/>
        </w:rPr>
        <w:t xml:space="preserve"> </w:t>
      </w:r>
      <w:r w:rsidR="00F02B38" w:rsidRPr="003F3628">
        <w:rPr>
          <w:rStyle w:val="normaltextrun"/>
          <w:rFonts w:ascii="Arial" w:eastAsiaTheme="minorEastAsia" w:hAnsi="Arial" w:cs="Arial"/>
          <w:color w:val="000000" w:themeColor="text1"/>
          <w:sz w:val="20"/>
          <w:szCs w:val="20"/>
        </w:rPr>
        <w:t>Voor</w:t>
      </w:r>
      <w:r w:rsidRPr="003F3628">
        <w:rPr>
          <w:rStyle w:val="normaltextrun"/>
          <w:rFonts w:ascii="Arial" w:eastAsiaTheme="minorEastAsia" w:hAnsi="Arial" w:cs="Arial"/>
          <w:color w:val="000000" w:themeColor="text1"/>
          <w:sz w:val="20"/>
          <w:szCs w:val="20"/>
        </w:rPr>
        <w:t xml:space="preserve"> het komend jaar betekent dat een kwart van de ouders op een manier betrokken is bij de school en helpt om een activiteit te organiseren of deel te nemen aan een activiteit. </w:t>
      </w:r>
    </w:p>
    <w:p w14:paraId="2E0F715A" w14:textId="25618D67" w:rsidR="00B93D41" w:rsidRPr="003F3628" w:rsidRDefault="00F02B38" w:rsidP="00817760">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Trekker;</w:t>
      </w:r>
      <w:r w:rsidR="64DB49C2" w:rsidRPr="003F3628">
        <w:rPr>
          <w:rStyle w:val="normaltextrun"/>
          <w:rFonts w:ascii="Arial" w:eastAsiaTheme="minorEastAsia" w:hAnsi="Arial" w:cs="Arial"/>
          <w:color w:val="000000" w:themeColor="text1"/>
          <w:sz w:val="20"/>
          <w:szCs w:val="20"/>
        </w:rPr>
        <w:t xml:space="preserve"> Richard Troost</w:t>
      </w:r>
      <w:r w:rsidR="003115AB" w:rsidRPr="003F3628">
        <w:rPr>
          <w:rStyle w:val="normaltextrun"/>
          <w:rFonts w:ascii="Arial" w:eastAsiaTheme="minorEastAsia" w:hAnsi="Arial" w:cs="Arial"/>
          <w:color w:val="000000" w:themeColor="text1"/>
          <w:sz w:val="20"/>
          <w:szCs w:val="20"/>
        </w:rPr>
        <w:t xml:space="preserve"> Chaima </w:t>
      </w:r>
      <w:r w:rsidR="00FD3718" w:rsidRPr="003F3628">
        <w:rPr>
          <w:rStyle w:val="normaltextrun"/>
          <w:rFonts w:ascii="Arial" w:eastAsiaTheme="minorEastAsia" w:hAnsi="Arial" w:cs="Arial"/>
          <w:color w:val="000000" w:themeColor="text1"/>
          <w:sz w:val="20"/>
          <w:szCs w:val="20"/>
        </w:rPr>
        <w:t>Essanoussi</w:t>
      </w:r>
    </w:p>
    <w:p w14:paraId="217C553A" w14:textId="499D49F8" w:rsidR="00B93D41" w:rsidRPr="0025732D" w:rsidRDefault="64DB49C2" w:rsidP="0025732D">
      <w:pPr>
        <w:pStyle w:val="Kop1"/>
        <w:numPr>
          <w:ilvl w:val="0"/>
          <w:numId w:val="4"/>
        </w:numPr>
        <w:rPr>
          <w:rStyle w:val="normaltextrun"/>
          <w:b/>
          <w:sz w:val="24"/>
          <w:szCs w:val="24"/>
        </w:rPr>
      </w:pPr>
      <w:bookmarkStart w:id="8" w:name="_Toc463950453"/>
      <w:r w:rsidRPr="0025732D">
        <w:rPr>
          <w:rStyle w:val="normaltextrun"/>
          <w:b/>
          <w:sz w:val="24"/>
          <w:szCs w:val="24"/>
        </w:rPr>
        <w:t>Vormgeven van de sociaal en maatschappelijke competenties in het curriculum</w:t>
      </w:r>
      <w:bookmarkEnd w:id="8"/>
    </w:p>
    <w:p w14:paraId="167C3DCC" w14:textId="2ECB02BC" w:rsidR="001A5B45" w:rsidRPr="003F3628" w:rsidRDefault="64DB49C2" w:rsidP="001A5B45">
      <w:pPr>
        <w:pStyle w:val="Default"/>
        <w:rPr>
          <w:rFonts w:ascii="Arial" w:hAnsi="Arial" w:cs="Arial"/>
          <w:sz w:val="20"/>
          <w:szCs w:val="20"/>
        </w:rPr>
      </w:pPr>
      <w:r w:rsidRPr="003F3628">
        <w:rPr>
          <w:rFonts w:ascii="Arial" w:eastAsiaTheme="minorEastAsia" w:hAnsi="Arial" w:cs="Arial"/>
          <w:sz w:val="20"/>
          <w:szCs w:val="20"/>
        </w:rPr>
        <w:t>Vanuit het waarderingskader onderwijsinspectie;</w:t>
      </w:r>
    </w:p>
    <w:p w14:paraId="203EADBB" w14:textId="1B90E578" w:rsidR="001A5B45" w:rsidRDefault="64DB49C2" w:rsidP="001A5B45">
      <w:pPr>
        <w:pStyle w:val="Default"/>
        <w:rPr>
          <w:rFonts w:ascii="Arial" w:eastAsiaTheme="minorEastAsia" w:hAnsi="Arial" w:cs="Arial"/>
          <w:sz w:val="20"/>
          <w:szCs w:val="20"/>
        </w:rPr>
      </w:pPr>
      <w:r w:rsidRPr="003F3628">
        <w:rPr>
          <w:rFonts w:ascii="Arial" w:eastAsiaTheme="minorEastAsia" w:hAnsi="Arial" w:cs="Arial"/>
          <w:sz w:val="20"/>
          <w:szCs w:val="20"/>
        </w:rPr>
        <w:t xml:space="preserve">De leerlingen behalen sociale en maatschappelijke competenties op het niveau dat ten minste in overeenstemming is met de gestelde doelen. </w:t>
      </w:r>
    </w:p>
    <w:p w14:paraId="20BFE1DF" w14:textId="77777777" w:rsidR="00826ADF" w:rsidRPr="003F3628" w:rsidRDefault="00826ADF" w:rsidP="001A5B45">
      <w:pPr>
        <w:pStyle w:val="Default"/>
        <w:rPr>
          <w:rFonts w:ascii="Arial" w:hAnsi="Arial" w:cs="Arial"/>
          <w:sz w:val="20"/>
          <w:szCs w:val="20"/>
        </w:rPr>
      </w:pPr>
    </w:p>
    <w:p w14:paraId="1F9BA61E" w14:textId="77777777" w:rsidR="001A5B45" w:rsidRPr="003F3628" w:rsidRDefault="64DB49C2" w:rsidP="001A5B45">
      <w:pPr>
        <w:pStyle w:val="Default"/>
        <w:rPr>
          <w:rFonts w:ascii="Arial" w:hAnsi="Arial" w:cs="Arial"/>
          <w:sz w:val="20"/>
          <w:szCs w:val="20"/>
        </w:rPr>
      </w:pPr>
      <w:r w:rsidRPr="003F3628">
        <w:rPr>
          <w:rFonts w:ascii="Arial" w:eastAsiaTheme="minorEastAsia" w:hAnsi="Arial" w:cs="Arial"/>
          <w:b/>
          <w:bCs/>
          <w:i/>
          <w:iCs/>
          <w:sz w:val="20"/>
          <w:szCs w:val="20"/>
        </w:rPr>
        <w:t xml:space="preserve">Uitwerking </w:t>
      </w:r>
    </w:p>
    <w:p w14:paraId="314095CE" w14:textId="77777777" w:rsidR="001A5B45" w:rsidRPr="003F3628" w:rsidRDefault="64DB49C2" w:rsidP="001A5B45">
      <w:pPr>
        <w:pStyle w:val="Default"/>
        <w:rPr>
          <w:rFonts w:ascii="Arial" w:hAnsi="Arial" w:cs="Arial"/>
          <w:i/>
          <w:iCs/>
          <w:sz w:val="20"/>
          <w:szCs w:val="20"/>
        </w:rPr>
      </w:pPr>
      <w:r w:rsidRPr="003F3628">
        <w:rPr>
          <w:rFonts w:ascii="Arial" w:eastAsiaTheme="minorEastAsia" w:hAnsi="Arial" w:cs="Arial"/>
          <w:i/>
          <w:iCs/>
          <w:sz w:val="20"/>
          <w:szCs w:val="20"/>
        </w:rPr>
        <w:t xml:space="preserve">De leerlingen verlaten de school met sociale en maatschappelijke competenties die passen bij de kenmerken van de leerlingenpopulatie. De school heeft de kenmerken van haar leerlingenpopulatie in beeld en heeft op basis hiervan reële verwachtingen over het niveau dat de leerlingen kunnen bereiken. Deze verwachtingen toetst zij aan de groei die de leerlingen gedurende de schoolperiode door maken. Daarmee kan de school aantonen dat zij op dit gebied uit haar leerlingen haalt wat erin zit. </w:t>
      </w:r>
    </w:p>
    <w:p w14:paraId="15BFCF90" w14:textId="77777777" w:rsidR="001A5B45" w:rsidRPr="003F3628" w:rsidRDefault="64DB49C2" w:rsidP="001A5B45">
      <w:pPr>
        <w:pStyle w:val="Default"/>
        <w:rPr>
          <w:rFonts w:ascii="Arial" w:hAnsi="Arial" w:cs="Arial"/>
          <w:sz w:val="20"/>
          <w:szCs w:val="20"/>
        </w:rPr>
      </w:pPr>
      <w:r w:rsidRPr="003F3628">
        <w:rPr>
          <w:rFonts w:ascii="Arial" w:eastAsiaTheme="minorEastAsia" w:hAnsi="Arial" w:cs="Arial"/>
          <w:b/>
          <w:bCs/>
          <w:i/>
          <w:iCs/>
          <w:sz w:val="20"/>
          <w:szCs w:val="20"/>
        </w:rPr>
        <w:t xml:space="preserve">Verantwoording </w:t>
      </w:r>
    </w:p>
    <w:p w14:paraId="2E30C222" w14:textId="7EABAEA5" w:rsidR="001A5B45" w:rsidRPr="003F3628" w:rsidRDefault="64DB49C2" w:rsidP="001A5B45">
      <w:pPr>
        <w:pStyle w:val="Default"/>
        <w:rPr>
          <w:rStyle w:val="normaltextrun"/>
          <w:rFonts w:ascii="Arial" w:eastAsiaTheme="minorEastAsia" w:hAnsi="Arial" w:cs="Arial"/>
          <w:b/>
          <w:color w:val="000000" w:themeColor="text1"/>
          <w:sz w:val="20"/>
          <w:szCs w:val="20"/>
        </w:rPr>
      </w:pPr>
      <w:r w:rsidRPr="003F3628">
        <w:rPr>
          <w:rFonts w:ascii="Arial" w:eastAsiaTheme="minorEastAsia" w:hAnsi="Arial" w:cs="Arial"/>
          <w:sz w:val="20"/>
          <w:szCs w:val="20"/>
        </w:rPr>
        <w:t xml:space="preserve">De wet geeft aan dat het onderwijs zich moet richten op het bevorderen van actief burgerschap en sociale integratie. Daarnaast moet het onderwijs mede gericht zijn op het feit dat leerlingen kennis hebben van en kennismaken met verschillende achtergronden en culturen van leeftijdsgenoten (art. 17 WVO). Dit is gerelateerd aan de eis om het onderwijs aan te laten sluiten op de voortgang in een ononderbroken ontwikkelproces van leerlingen en aan de eis om vorderingen in </w:t>
      </w:r>
      <w:r w:rsidRPr="003F3628">
        <w:rPr>
          <w:rFonts w:ascii="Arial" w:hAnsi="Arial" w:cs="Arial"/>
          <w:sz w:val="20"/>
          <w:szCs w:val="20"/>
        </w:rPr>
        <w:t>kennis en vaardigheden te volgen. Dit betekent dat de school kan laten zien dat zij de resultaten nastreeft op niet-cognitieve ontwikkelingsgebieden. Deze doelen heeft zij opgeschreven in het schoolplan.</w:t>
      </w:r>
    </w:p>
    <w:p w14:paraId="1B57DD0A" w14:textId="77777777" w:rsidR="001A5B45" w:rsidRPr="003F3628" w:rsidRDefault="001A5B45" w:rsidP="00B93D41">
      <w:pPr>
        <w:pStyle w:val="paragraph"/>
        <w:textAlignment w:val="baseline"/>
        <w:rPr>
          <w:rStyle w:val="normaltextrun"/>
          <w:rFonts w:ascii="Arial" w:eastAsiaTheme="minorEastAsia" w:hAnsi="Arial" w:cs="Arial"/>
          <w:color w:val="000000" w:themeColor="text1"/>
          <w:sz w:val="20"/>
          <w:szCs w:val="20"/>
        </w:rPr>
      </w:pPr>
    </w:p>
    <w:p w14:paraId="0F89B320" w14:textId="6A92ABB9" w:rsidR="00B93D41" w:rsidRPr="003F3628" w:rsidRDefault="00F02B38" w:rsidP="00B93D41">
      <w:pPr>
        <w:pStyle w:val="paragraph"/>
        <w:textAlignment w:val="baseline"/>
        <w:rPr>
          <w:rStyle w:val="normaltextrun"/>
          <w:rFonts w:ascii="Arial" w:eastAsiaTheme="minorEastAsia" w:hAnsi="Arial" w:cs="Arial"/>
          <w:color w:val="000000" w:themeColor="text1"/>
          <w:sz w:val="20"/>
          <w:szCs w:val="20"/>
        </w:rPr>
      </w:pPr>
      <w:r w:rsidRPr="003F3628">
        <w:rPr>
          <w:rStyle w:val="normaltextrun"/>
          <w:rFonts w:ascii="Arial" w:eastAsiaTheme="minorEastAsia" w:hAnsi="Arial" w:cs="Arial"/>
          <w:color w:val="000000" w:themeColor="text1"/>
          <w:sz w:val="20"/>
          <w:szCs w:val="20"/>
        </w:rPr>
        <w:t>Trekker;</w:t>
      </w:r>
      <w:r w:rsidR="64DB49C2" w:rsidRPr="003F3628">
        <w:rPr>
          <w:rStyle w:val="normaltextrun"/>
          <w:rFonts w:ascii="Arial" w:eastAsiaTheme="minorEastAsia" w:hAnsi="Arial" w:cs="Arial"/>
          <w:color w:val="000000" w:themeColor="text1"/>
          <w:sz w:val="20"/>
          <w:szCs w:val="20"/>
        </w:rPr>
        <w:t xml:space="preserve"> Richard Troost, Fouad </w:t>
      </w:r>
      <w:r w:rsidRPr="003F3628">
        <w:rPr>
          <w:rStyle w:val="normaltextrun"/>
          <w:rFonts w:ascii="Arial" w:eastAsiaTheme="minorEastAsia" w:hAnsi="Arial" w:cs="Arial"/>
          <w:color w:val="000000" w:themeColor="text1"/>
          <w:sz w:val="20"/>
          <w:szCs w:val="20"/>
        </w:rPr>
        <w:t xml:space="preserve">Haji </w:t>
      </w:r>
    </w:p>
    <w:p w14:paraId="7EC2ACE1" w14:textId="02E388DC" w:rsidR="007E4AF7" w:rsidRPr="0025732D" w:rsidRDefault="0025732D" w:rsidP="0025732D">
      <w:pPr>
        <w:pStyle w:val="Kop1"/>
        <w:numPr>
          <w:ilvl w:val="0"/>
          <w:numId w:val="4"/>
        </w:numPr>
        <w:rPr>
          <w:rFonts w:eastAsia="Calibri"/>
          <w:b/>
          <w:bCs/>
          <w:sz w:val="24"/>
          <w:szCs w:val="24"/>
        </w:rPr>
      </w:pPr>
      <w:r>
        <w:rPr>
          <w:rFonts w:eastAsia="Arial,Times New Roman"/>
          <w:sz w:val="24"/>
          <w:szCs w:val="24"/>
          <w:lang w:eastAsia="nl-NL"/>
        </w:rPr>
        <w:t xml:space="preserve"> </w:t>
      </w:r>
      <w:bookmarkStart w:id="9" w:name="_Toc463950454"/>
      <w:r w:rsidR="64DB49C2" w:rsidRPr="0025732D">
        <w:rPr>
          <w:rFonts w:eastAsia="Calibri"/>
          <w:b/>
          <w:bCs/>
          <w:sz w:val="24"/>
          <w:szCs w:val="24"/>
        </w:rPr>
        <w:t>Ontwikkeling vakgroepen</w:t>
      </w:r>
      <w:bookmarkEnd w:id="9"/>
    </w:p>
    <w:p w14:paraId="0E23CDB1" w14:textId="616FCBCD" w:rsidR="00A87ED4" w:rsidRPr="003F3628" w:rsidRDefault="0B171EA9" w:rsidP="00A87ED4">
      <w:pPr>
        <w:spacing w:line="240" w:lineRule="auto"/>
        <w:rPr>
          <w:rFonts w:ascii="Arial" w:eastAsia="Calibri" w:hAnsi="Arial" w:cs="Arial"/>
          <w:sz w:val="20"/>
          <w:szCs w:val="20"/>
        </w:rPr>
      </w:pPr>
      <w:r w:rsidRPr="003F3628">
        <w:rPr>
          <w:rFonts w:ascii="Arial" w:eastAsia="Calibri" w:hAnsi="Arial" w:cs="Arial"/>
          <w:sz w:val="20"/>
          <w:szCs w:val="20"/>
        </w:rPr>
        <w:t xml:space="preserve">Avicenna college wil de kracht van het MT vergroten door de leden een cursus op post HBO/ academisch niveau aan te </w:t>
      </w:r>
      <w:r w:rsidR="00F02B38" w:rsidRPr="003F3628">
        <w:rPr>
          <w:rFonts w:ascii="Arial" w:eastAsia="Calibri" w:hAnsi="Arial" w:cs="Arial"/>
          <w:sz w:val="20"/>
          <w:szCs w:val="20"/>
        </w:rPr>
        <w:t>bieden.</w:t>
      </w:r>
    </w:p>
    <w:p w14:paraId="4ED76A82" w14:textId="7C2CB82A" w:rsidR="00A87ED4" w:rsidRPr="003F3628" w:rsidRDefault="64DB49C2" w:rsidP="00A87ED4">
      <w:pPr>
        <w:spacing w:line="240" w:lineRule="auto"/>
        <w:rPr>
          <w:rFonts w:ascii="Arial" w:eastAsia="Calibri" w:hAnsi="Arial" w:cs="Arial"/>
          <w:sz w:val="20"/>
          <w:szCs w:val="20"/>
        </w:rPr>
      </w:pPr>
      <w:r w:rsidRPr="003F3628">
        <w:rPr>
          <w:rFonts w:ascii="Arial" w:eastAsia="Calibri" w:hAnsi="Arial" w:cs="Arial"/>
          <w:sz w:val="20"/>
          <w:szCs w:val="20"/>
        </w:rPr>
        <w:t xml:space="preserve">De vakgroep voorzitters zullen in het seizoen 2016 -2017 </w:t>
      </w:r>
      <w:r w:rsidR="00F02B38" w:rsidRPr="003F3628">
        <w:rPr>
          <w:rFonts w:ascii="Arial" w:eastAsia="Calibri" w:hAnsi="Arial" w:cs="Arial"/>
          <w:sz w:val="20"/>
          <w:szCs w:val="20"/>
        </w:rPr>
        <w:t>daadkrachtige</w:t>
      </w:r>
      <w:r w:rsidRPr="003F3628">
        <w:rPr>
          <w:rFonts w:ascii="Arial" w:eastAsia="Calibri" w:hAnsi="Arial" w:cs="Arial"/>
          <w:sz w:val="20"/>
          <w:szCs w:val="20"/>
        </w:rPr>
        <w:t xml:space="preserve"> en effectiever leiding gaan geven aan de </w:t>
      </w:r>
      <w:r w:rsidR="00F02B38" w:rsidRPr="003F3628">
        <w:rPr>
          <w:rFonts w:ascii="Arial" w:eastAsia="Calibri" w:hAnsi="Arial" w:cs="Arial"/>
          <w:sz w:val="20"/>
          <w:szCs w:val="20"/>
        </w:rPr>
        <w:t>vakgroepen.</w:t>
      </w:r>
      <w:r w:rsidRPr="003F3628">
        <w:rPr>
          <w:rFonts w:ascii="Arial" w:eastAsia="Calibri" w:hAnsi="Arial" w:cs="Arial"/>
          <w:sz w:val="20"/>
          <w:szCs w:val="20"/>
        </w:rPr>
        <w:t xml:space="preserve"> De vakgroep is het laboratorium waar het onderwijs ontwikkeld moet </w:t>
      </w:r>
      <w:r w:rsidR="00F02B38" w:rsidRPr="003F3628">
        <w:rPr>
          <w:rFonts w:ascii="Arial" w:eastAsia="Calibri" w:hAnsi="Arial" w:cs="Arial"/>
          <w:sz w:val="20"/>
          <w:szCs w:val="20"/>
        </w:rPr>
        <w:t>worden.</w:t>
      </w:r>
      <w:r w:rsidRPr="003F3628">
        <w:rPr>
          <w:rFonts w:ascii="Arial" w:eastAsia="Calibri" w:hAnsi="Arial" w:cs="Arial"/>
          <w:sz w:val="20"/>
          <w:szCs w:val="20"/>
        </w:rPr>
        <w:t xml:space="preserve"> Via CPS wordt een driedaagse leergang in gekocht voor vakgroep </w:t>
      </w:r>
      <w:r w:rsidR="00F02B38" w:rsidRPr="003F3628">
        <w:rPr>
          <w:rFonts w:ascii="Arial" w:eastAsia="Calibri" w:hAnsi="Arial" w:cs="Arial"/>
          <w:sz w:val="20"/>
          <w:szCs w:val="20"/>
        </w:rPr>
        <w:t>voorzitters (</w:t>
      </w:r>
      <w:r w:rsidRPr="003F3628">
        <w:rPr>
          <w:rFonts w:ascii="Arial" w:eastAsia="Calibri" w:hAnsi="Arial" w:cs="Arial"/>
          <w:sz w:val="20"/>
          <w:szCs w:val="20"/>
        </w:rPr>
        <w:t>de vakgroep in haar kracht).</w:t>
      </w:r>
    </w:p>
    <w:p w14:paraId="63CF946E" w14:textId="1808FD8F" w:rsidR="0002007A" w:rsidRPr="003F3628" w:rsidRDefault="00F02B38" w:rsidP="00A87ED4">
      <w:pPr>
        <w:spacing w:line="240" w:lineRule="auto"/>
        <w:rPr>
          <w:rFonts w:ascii="Arial" w:eastAsia="Calibri" w:hAnsi="Arial" w:cs="Arial"/>
          <w:sz w:val="20"/>
          <w:szCs w:val="20"/>
        </w:rPr>
      </w:pPr>
      <w:r w:rsidRPr="003F3628">
        <w:rPr>
          <w:rFonts w:ascii="Arial" w:eastAsia="Calibri" w:hAnsi="Arial" w:cs="Arial"/>
          <w:sz w:val="20"/>
          <w:szCs w:val="20"/>
        </w:rPr>
        <w:t>Trekker;</w:t>
      </w:r>
      <w:r w:rsidR="64DB49C2" w:rsidRPr="003F3628">
        <w:rPr>
          <w:rFonts w:ascii="Arial" w:eastAsia="Calibri" w:hAnsi="Arial" w:cs="Arial"/>
          <w:sz w:val="20"/>
          <w:szCs w:val="20"/>
        </w:rPr>
        <w:t xml:space="preserve"> Richard Troost</w:t>
      </w:r>
    </w:p>
    <w:p w14:paraId="28278A3D" w14:textId="44600623" w:rsidR="00A92A58" w:rsidRPr="0025732D" w:rsidRDefault="0025732D" w:rsidP="0025732D">
      <w:pPr>
        <w:pStyle w:val="Kop1"/>
        <w:numPr>
          <w:ilvl w:val="0"/>
          <w:numId w:val="4"/>
        </w:numPr>
        <w:rPr>
          <w:rFonts w:eastAsiaTheme="minorEastAsia"/>
          <w:b/>
          <w:sz w:val="24"/>
          <w:szCs w:val="24"/>
          <w:lang w:eastAsia="nl-NL"/>
        </w:rPr>
      </w:pPr>
      <w:r>
        <w:rPr>
          <w:rFonts w:eastAsiaTheme="minorEastAsia"/>
          <w:b/>
          <w:sz w:val="24"/>
          <w:szCs w:val="24"/>
          <w:lang w:eastAsia="nl-NL"/>
        </w:rPr>
        <w:lastRenderedPageBreak/>
        <w:t xml:space="preserve"> </w:t>
      </w:r>
      <w:bookmarkStart w:id="10" w:name="_Toc463950455"/>
      <w:r w:rsidR="57E18C47" w:rsidRPr="0025732D">
        <w:rPr>
          <w:rFonts w:eastAsiaTheme="minorEastAsia"/>
          <w:b/>
          <w:sz w:val="24"/>
          <w:szCs w:val="24"/>
          <w:lang w:eastAsia="nl-NL"/>
        </w:rPr>
        <w:t>Vormgeving nieuw vmbo 2015-2016</w:t>
      </w:r>
      <w:bookmarkEnd w:id="10"/>
      <w:r w:rsidR="57E18C47" w:rsidRPr="0025732D">
        <w:rPr>
          <w:rFonts w:eastAsiaTheme="minorEastAsia"/>
          <w:b/>
          <w:sz w:val="24"/>
          <w:szCs w:val="24"/>
          <w:lang w:eastAsia="nl-NL"/>
        </w:rPr>
        <w:t xml:space="preserve">  </w:t>
      </w:r>
    </w:p>
    <w:p w14:paraId="63131886" w14:textId="20080D1D" w:rsidR="00A92A58" w:rsidRPr="003F3628" w:rsidRDefault="0B171EA9" w:rsidP="64DB49C2">
      <w:pPr>
        <w:spacing w:before="100" w:beforeAutospacing="1" w:after="100" w:afterAutospacing="1" w:line="240" w:lineRule="auto"/>
        <w:rPr>
          <w:rFonts w:ascii="Arial" w:eastAsia="Times New Roman" w:hAnsi="Arial" w:cs="Arial"/>
          <w:sz w:val="20"/>
          <w:szCs w:val="20"/>
          <w:lang w:eastAsia="nl-NL"/>
        </w:rPr>
      </w:pPr>
      <w:r w:rsidRPr="003F3628">
        <w:rPr>
          <w:rFonts w:ascii="Arial" w:eastAsiaTheme="minorEastAsia" w:hAnsi="Arial" w:cs="Arial"/>
          <w:sz w:val="20"/>
          <w:szCs w:val="20"/>
          <w:lang w:eastAsia="nl-NL"/>
        </w:rPr>
        <w:t xml:space="preserve">Avicenna College heeft inmiddels een besluit genomen over welke profielen zullen worden aangeboden en hoe deze profielen worden ontwikkeld. Een werkgroep heeft zich georiënteerd op de problematiek. </w:t>
      </w:r>
    </w:p>
    <w:p w14:paraId="1336DDEB" w14:textId="77777777" w:rsidR="00826ADF" w:rsidRPr="00826ADF" w:rsidRDefault="0B171EA9" w:rsidP="00826ADF">
      <w:pPr>
        <w:pStyle w:val="Geenafstand"/>
        <w:rPr>
          <w:rFonts w:ascii="Arial" w:hAnsi="Arial" w:cs="Arial"/>
          <w:sz w:val="20"/>
          <w:szCs w:val="20"/>
        </w:rPr>
      </w:pPr>
      <w:r w:rsidRPr="00826ADF">
        <w:rPr>
          <w:rFonts w:ascii="Arial" w:hAnsi="Arial" w:cs="Arial"/>
          <w:sz w:val="20"/>
          <w:szCs w:val="20"/>
        </w:rPr>
        <w:t xml:space="preserve">De discussie zal september 2016 worden opgepakt en </w:t>
      </w:r>
      <w:r w:rsidR="00F02B38" w:rsidRPr="00826ADF">
        <w:rPr>
          <w:rFonts w:ascii="Arial" w:hAnsi="Arial" w:cs="Arial"/>
          <w:sz w:val="20"/>
          <w:szCs w:val="20"/>
        </w:rPr>
        <w:t>er zal</w:t>
      </w:r>
      <w:r w:rsidRPr="00826ADF">
        <w:rPr>
          <w:rFonts w:ascii="Arial" w:hAnsi="Arial" w:cs="Arial"/>
          <w:sz w:val="20"/>
          <w:szCs w:val="20"/>
        </w:rPr>
        <w:t xml:space="preserve"> het verband worden gemaakt met de</w:t>
      </w:r>
      <w:r w:rsidRPr="003F3628">
        <w:t xml:space="preserve"> </w:t>
      </w:r>
      <w:r w:rsidRPr="00826ADF">
        <w:rPr>
          <w:rFonts w:ascii="Arial" w:hAnsi="Arial" w:cs="Arial"/>
          <w:sz w:val="20"/>
          <w:szCs w:val="20"/>
        </w:rPr>
        <w:t xml:space="preserve">nieuwe locatie van het Avicenna College die per januari 2018 zal worden betrokken. </w:t>
      </w:r>
    </w:p>
    <w:p w14:paraId="6FEBCF0C" w14:textId="2DA44D51" w:rsidR="0002007A" w:rsidRPr="00826ADF" w:rsidRDefault="00F02B38" w:rsidP="00826ADF">
      <w:pPr>
        <w:pStyle w:val="Geenafstand"/>
        <w:rPr>
          <w:rFonts w:ascii="Arial" w:eastAsia="Times New Roman" w:hAnsi="Arial" w:cs="Arial"/>
          <w:sz w:val="20"/>
          <w:szCs w:val="20"/>
        </w:rPr>
      </w:pPr>
      <w:r w:rsidRPr="00826ADF">
        <w:rPr>
          <w:rFonts w:ascii="Arial" w:hAnsi="Arial" w:cs="Arial"/>
          <w:sz w:val="20"/>
          <w:szCs w:val="20"/>
        </w:rPr>
        <w:t>Trekkers;</w:t>
      </w:r>
      <w:r w:rsidR="0B171EA9" w:rsidRPr="00826ADF">
        <w:rPr>
          <w:rFonts w:ascii="Arial" w:hAnsi="Arial" w:cs="Arial"/>
          <w:sz w:val="20"/>
          <w:szCs w:val="20"/>
        </w:rPr>
        <w:t xml:space="preserve"> Ronald Melchior, Wil Dijkstra en Mohamed </w:t>
      </w:r>
      <w:r w:rsidRPr="00826ADF">
        <w:rPr>
          <w:rFonts w:ascii="Arial" w:hAnsi="Arial" w:cs="Arial"/>
          <w:sz w:val="20"/>
          <w:szCs w:val="20"/>
        </w:rPr>
        <w:t>Ouahia</w:t>
      </w:r>
      <w:r w:rsidR="00C24F15" w:rsidRPr="00826ADF">
        <w:rPr>
          <w:rFonts w:ascii="Arial" w:hAnsi="Arial" w:cs="Arial"/>
          <w:sz w:val="20"/>
          <w:szCs w:val="20"/>
        </w:rPr>
        <w:t xml:space="preserve"> (plan bijlage 7</w:t>
      </w:r>
      <w:r w:rsidR="00E6113F" w:rsidRPr="00826ADF">
        <w:rPr>
          <w:rFonts w:ascii="Arial" w:hAnsi="Arial" w:cs="Arial"/>
          <w:sz w:val="20"/>
          <w:szCs w:val="20"/>
        </w:rPr>
        <w:t>)</w:t>
      </w:r>
    </w:p>
    <w:p w14:paraId="41D70DDE" w14:textId="4A6F002B" w:rsidR="00A92A58" w:rsidRPr="0025732D" w:rsidRDefault="0025732D" w:rsidP="0025732D">
      <w:pPr>
        <w:pStyle w:val="Kop1"/>
        <w:numPr>
          <w:ilvl w:val="0"/>
          <w:numId w:val="4"/>
        </w:numPr>
        <w:rPr>
          <w:rFonts w:eastAsiaTheme="minorEastAsia"/>
          <w:b/>
          <w:sz w:val="24"/>
          <w:szCs w:val="24"/>
          <w:lang w:eastAsia="nl-NL"/>
        </w:rPr>
      </w:pPr>
      <w:r>
        <w:rPr>
          <w:rFonts w:eastAsiaTheme="minorEastAsia"/>
          <w:b/>
          <w:sz w:val="24"/>
          <w:szCs w:val="24"/>
          <w:lang w:eastAsia="nl-NL"/>
        </w:rPr>
        <w:t xml:space="preserve"> </w:t>
      </w:r>
      <w:bookmarkStart w:id="11" w:name="_Toc463950456"/>
      <w:r w:rsidR="57E18C47" w:rsidRPr="0025732D">
        <w:rPr>
          <w:rFonts w:eastAsiaTheme="minorEastAsia"/>
          <w:b/>
          <w:sz w:val="24"/>
          <w:szCs w:val="24"/>
          <w:lang w:eastAsia="nl-NL"/>
        </w:rPr>
        <w:t>Voorbereiding verhuizing</w:t>
      </w:r>
      <w:bookmarkEnd w:id="11"/>
      <w:r w:rsidR="57E18C47" w:rsidRPr="0025732D">
        <w:rPr>
          <w:rFonts w:eastAsiaTheme="minorEastAsia"/>
          <w:b/>
          <w:sz w:val="24"/>
          <w:szCs w:val="24"/>
          <w:lang w:eastAsia="nl-NL"/>
        </w:rPr>
        <w:t xml:space="preserve">  </w:t>
      </w:r>
    </w:p>
    <w:p w14:paraId="723BE1D3" w14:textId="77777777" w:rsidR="00A92A58" w:rsidRPr="00826ADF" w:rsidRDefault="0B171EA9" w:rsidP="00826ADF">
      <w:pPr>
        <w:pStyle w:val="Geenafstand"/>
        <w:rPr>
          <w:rFonts w:ascii="Arial" w:eastAsia="Times New Roman" w:hAnsi="Arial" w:cs="Arial"/>
          <w:sz w:val="20"/>
          <w:szCs w:val="20"/>
        </w:rPr>
      </w:pPr>
      <w:r w:rsidRPr="00826ADF">
        <w:rPr>
          <w:rFonts w:ascii="Arial" w:hAnsi="Arial" w:cs="Arial"/>
          <w:sz w:val="20"/>
          <w:szCs w:val="20"/>
        </w:rPr>
        <w:t xml:space="preserve">Avicenna College zal veroorzaakt door de slechte kwaliteit van de huidige panden en voorspelde groei de locatie Schere en Putsebocht verlaten en per januari 2018 het pand aan de Montessoriweg gaan betrekken. </w:t>
      </w:r>
    </w:p>
    <w:p w14:paraId="7E53563B" w14:textId="655DDF76" w:rsidR="00A92A58" w:rsidRDefault="57E18C47" w:rsidP="00826ADF">
      <w:pPr>
        <w:pStyle w:val="Geenafstand"/>
        <w:rPr>
          <w:rFonts w:ascii="Arial" w:hAnsi="Arial" w:cs="Arial"/>
          <w:sz w:val="20"/>
          <w:szCs w:val="20"/>
        </w:rPr>
      </w:pPr>
      <w:r w:rsidRPr="00826ADF">
        <w:rPr>
          <w:rFonts w:ascii="Arial" w:hAnsi="Arial" w:cs="Arial"/>
          <w:sz w:val="20"/>
          <w:szCs w:val="20"/>
        </w:rPr>
        <w:t xml:space="preserve">Inmiddels heeft een werkgroep een plan van eisen (onderwijskundig en technisch) opgesteld. Een begroting is gepresenteerd en de architect is gekozen. Het bouwproces zal worden begeleid door HEVO. Een planning m.b.t. de renovatie van het pand is opgesteld. </w:t>
      </w:r>
    </w:p>
    <w:p w14:paraId="5D529957" w14:textId="77777777" w:rsidR="00826ADF" w:rsidRPr="00826ADF" w:rsidRDefault="00826ADF" w:rsidP="00826ADF">
      <w:pPr>
        <w:pStyle w:val="Geenafstand"/>
        <w:rPr>
          <w:rFonts w:ascii="Arial" w:eastAsia="Times New Roman" w:hAnsi="Arial" w:cs="Arial"/>
          <w:sz w:val="20"/>
          <w:szCs w:val="20"/>
        </w:rPr>
      </w:pPr>
    </w:p>
    <w:p w14:paraId="01462E38" w14:textId="2BB959BB" w:rsidR="0002007A" w:rsidRPr="00826ADF" w:rsidRDefault="57E18C47" w:rsidP="00826ADF">
      <w:pPr>
        <w:pStyle w:val="Geenafstand"/>
        <w:rPr>
          <w:rFonts w:ascii="Arial" w:eastAsia="Times New Roman" w:hAnsi="Arial" w:cs="Arial"/>
          <w:sz w:val="20"/>
          <w:szCs w:val="20"/>
        </w:rPr>
      </w:pPr>
      <w:r w:rsidRPr="00826ADF">
        <w:rPr>
          <w:rFonts w:ascii="Arial" w:hAnsi="Arial" w:cs="Arial"/>
          <w:sz w:val="20"/>
          <w:szCs w:val="20"/>
        </w:rPr>
        <w:t>Per september zal de verdere concrete invulling van het ontwerp vorm krijgen en de communicatie over de renovatie plaats gaan vinden.</w:t>
      </w:r>
    </w:p>
    <w:p w14:paraId="7F0E313C" w14:textId="3439F475" w:rsidR="0002007A" w:rsidRPr="00826ADF" w:rsidRDefault="00F02B38" w:rsidP="00826ADF">
      <w:pPr>
        <w:pStyle w:val="Geenafstand"/>
        <w:rPr>
          <w:rFonts w:ascii="Arial" w:eastAsia="Times New Roman" w:hAnsi="Arial" w:cs="Arial"/>
          <w:sz w:val="20"/>
          <w:szCs w:val="20"/>
        </w:rPr>
      </w:pPr>
      <w:r w:rsidRPr="00826ADF">
        <w:rPr>
          <w:rFonts w:ascii="Arial" w:hAnsi="Arial" w:cs="Arial"/>
          <w:sz w:val="20"/>
          <w:szCs w:val="20"/>
        </w:rPr>
        <w:t>Trekker;</w:t>
      </w:r>
      <w:r w:rsidR="00E6113F" w:rsidRPr="00826ADF">
        <w:rPr>
          <w:rFonts w:ascii="Arial" w:hAnsi="Arial" w:cs="Arial"/>
          <w:sz w:val="20"/>
          <w:szCs w:val="20"/>
        </w:rPr>
        <w:t xml:space="preserve"> Chahid Acharki,</w:t>
      </w:r>
      <w:r w:rsidR="57E18C47" w:rsidRPr="00826ADF">
        <w:rPr>
          <w:rFonts w:ascii="Arial" w:hAnsi="Arial" w:cs="Arial"/>
          <w:sz w:val="20"/>
          <w:szCs w:val="20"/>
        </w:rPr>
        <w:t xml:space="preserve"> Richard Troost</w:t>
      </w:r>
    </w:p>
    <w:p w14:paraId="695B2D4C" w14:textId="7106B45A" w:rsidR="003115AB" w:rsidRPr="0025732D" w:rsidRDefault="003115AB" w:rsidP="0025732D">
      <w:pPr>
        <w:pStyle w:val="Kop1"/>
        <w:rPr>
          <w:b/>
          <w:sz w:val="24"/>
          <w:szCs w:val="24"/>
        </w:rPr>
      </w:pPr>
      <w:bookmarkStart w:id="12" w:name="_Toc463950457"/>
      <w:r w:rsidRPr="0025732D">
        <w:rPr>
          <w:b/>
          <w:sz w:val="24"/>
          <w:szCs w:val="24"/>
        </w:rPr>
        <w:t>13</w:t>
      </w:r>
      <w:r w:rsidR="0025732D" w:rsidRPr="0025732D">
        <w:rPr>
          <w:b/>
          <w:sz w:val="24"/>
          <w:szCs w:val="24"/>
        </w:rPr>
        <w:t>.</w:t>
      </w:r>
      <w:r w:rsidRPr="0025732D">
        <w:rPr>
          <w:b/>
          <w:sz w:val="24"/>
          <w:szCs w:val="24"/>
        </w:rPr>
        <w:t xml:space="preserve"> Profilering van HAVO/VWO</w:t>
      </w:r>
      <w:bookmarkEnd w:id="12"/>
    </w:p>
    <w:p w14:paraId="69E5AEA6" w14:textId="3EDB0CAF" w:rsidR="003115AB" w:rsidRDefault="003115AB" w:rsidP="00826ADF">
      <w:pPr>
        <w:pStyle w:val="Geenafstand"/>
        <w:rPr>
          <w:rFonts w:ascii="Arial" w:hAnsi="Arial" w:cs="Arial"/>
          <w:sz w:val="20"/>
          <w:szCs w:val="20"/>
        </w:rPr>
      </w:pPr>
      <w:r w:rsidRPr="00826ADF">
        <w:rPr>
          <w:rFonts w:ascii="Arial" w:hAnsi="Arial" w:cs="Arial"/>
          <w:sz w:val="20"/>
          <w:szCs w:val="20"/>
        </w:rPr>
        <w:t>De doelstelling van de profilering van havo-vwo is om het onderwijs aantrekkelijk en uitdagender te maken voor onze huidige leerlingen en voor de potentiele leerlingen. Dit zorgt voor meer leerling-werving, zodat de afdeling havo-vwo gaat groeien en hiermee financieel onafhankelijk wordt.</w:t>
      </w:r>
      <w:r w:rsidRPr="00826ADF">
        <w:rPr>
          <w:rFonts w:ascii="Arial" w:hAnsi="Arial" w:cs="Arial"/>
          <w:sz w:val="20"/>
          <w:szCs w:val="20"/>
        </w:rPr>
        <w:br/>
        <w:t xml:space="preserve">Om dit te bewerkstelligen zullen de resultaten van de afdeling optimaal moeten zijn en aantrekkelijk voor potentiele leerlingen en ouders. Vervolgens zal de afdeling onder de doelgroep geprofileerd moeten worden. </w:t>
      </w:r>
    </w:p>
    <w:p w14:paraId="24315C35" w14:textId="77777777" w:rsidR="00826ADF" w:rsidRPr="00826ADF" w:rsidRDefault="00826ADF" w:rsidP="00826ADF">
      <w:pPr>
        <w:pStyle w:val="Geenafstand"/>
        <w:rPr>
          <w:rFonts w:ascii="Arial" w:hAnsi="Arial" w:cs="Arial"/>
          <w:sz w:val="20"/>
          <w:szCs w:val="20"/>
        </w:rPr>
      </w:pPr>
    </w:p>
    <w:p w14:paraId="2B6A01AE" w14:textId="77777777" w:rsidR="003115AB" w:rsidRPr="003F3628" w:rsidRDefault="003115AB" w:rsidP="003115AB">
      <w:pPr>
        <w:autoSpaceDE w:val="0"/>
        <w:autoSpaceDN w:val="0"/>
        <w:adjustRightInd w:val="0"/>
        <w:spacing w:after="0" w:line="240" w:lineRule="auto"/>
        <w:rPr>
          <w:rFonts w:ascii="Arial" w:hAnsi="Arial" w:cs="Arial"/>
          <w:sz w:val="20"/>
          <w:szCs w:val="20"/>
        </w:rPr>
      </w:pPr>
      <w:r w:rsidRPr="003F3628">
        <w:rPr>
          <w:rFonts w:ascii="Arial" w:hAnsi="Arial" w:cs="Arial"/>
          <w:sz w:val="20"/>
          <w:szCs w:val="20"/>
        </w:rPr>
        <w:t xml:space="preserve">Er is een ‘’havo’’ en ‘’vwo’’ profiel ontwikkeld, zodat dit de basis zal worden voor alle vakken. </w:t>
      </w:r>
      <w:r w:rsidRPr="003F3628">
        <w:rPr>
          <w:rFonts w:ascii="Arial" w:eastAsia="Calibri" w:hAnsi="Arial" w:cs="Arial"/>
          <w:sz w:val="20"/>
          <w:szCs w:val="20"/>
        </w:rPr>
        <w:t xml:space="preserve">Het Avicenna College hecht waarde aan vaardigheden waarover een havo-vwo leerling zou moeten beschikken die belangrijk zijn voor de vervolgopleiding. </w:t>
      </w:r>
      <w:r w:rsidRPr="003F3628">
        <w:rPr>
          <w:rFonts w:ascii="Arial" w:hAnsi="Arial" w:cs="Arial"/>
          <w:sz w:val="20"/>
          <w:szCs w:val="20"/>
        </w:rPr>
        <w:t>Voor de havo leerlingen vinden wij het belangrijk dat ze beschikken over ondernemende vaardigheden. Bij de vwo leerlingen staat de onderzoekende houding centraal.</w:t>
      </w:r>
    </w:p>
    <w:p w14:paraId="1CCF2EDA" w14:textId="77777777" w:rsidR="003115AB" w:rsidRPr="003F3628" w:rsidRDefault="003115AB" w:rsidP="00C24F15">
      <w:pPr>
        <w:autoSpaceDE w:val="0"/>
        <w:autoSpaceDN w:val="0"/>
        <w:adjustRightInd w:val="0"/>
        <w:spacing w:after="0" w:line="240" w:lineRule="auto"/>
        <w:rPr>
          <w:rFonts w:ascii="Arial" w:eastAsia="Calibri" w:hAnsi="Arial" w:cs="Arial"/>
          <w:sz w:val="20"/>
          <w:szCs w:val="20"/>
        </w:rPr>
      </w:pPr>
    </w:p>
    <w:p w14:paraId="53453557" w14:textId="14AB1DB2" w:rsidR="003115AB" w:rsidRPr="00826ADF" w:rsidRDefault="003115AB" w:rsidP="00826ADF">
      <w:pPr>
        <w:pStyle w:val="Geenafstand"/>
        <w:rPr>
          <w:rFonts w:ascii="Arial" w:hAnsi="Arial" w:cs="Arial"/>
          <w:sz w:val="20"/>
          <w:szCs w:val="20"/>
        </w:rPr>
      </w:pPr>
      <w:r w:rsidRPr="00826ADF">
        <w:rPr>
          <w:rFonts w:ascii="Arial" w:hAnsi="Arial" w:cs="Arial"/>
          <w:sz w:val="20"/>
          <w:szCs w:val="20"/>
        </w:rPr>
        <w:t>Havo leerling Avicenna</w:t>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t>Vwo leerling Avicenna</w:t>
      </w:r>
    </w:p>
    <w:p w14:paraId="211C23C6" w14:textId="68AABEA6" w:rsidR="003115AB" w:rsidRPr="00826ADF" w:rsidRDefault="003115AB" w:rsidP="00826ADF">
      <w:pPr>
        <w:pStyle w:val="Geenafstand"/>
        <w:numPr>
          <w:ilvl w:val="0"/>
          <w:numId w:val="5"/>
        </w:numPr>
        <w:rPr>
          <w:rFonts w:ascii="Arial" w:hAnsi="Arial" w:cs="Arial"/>
          <w:sz w:val="20"/>
          <w:szCs w:val="20"/>
        </w:rPr>
      </w:pPr>
      <w:r w:rsidRPr="00826ADF">
        <w:rPr>
          <w:rFonts w:ascii="Arial" w:hAnsi="Arial" w:cs="Arial"/>
          <w:sz w:val="20"/>
          <w:szCs w:val="20"/>
        </w:rPr>
        <w:t>Ondernemend</w:t>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t>- Onderzoekend</w:t>
      </w:r>
    </w:p>
    <w:p w14:paraId="4F951C40" w14:textId="3846A3B7" w:rsidR="003115AB" w:rsidRPr="00826ADF" w:rsidRDefault="003115AB" w:rsidP="00826ADF">
      <w:pPr>
        <w:pStyle w:val="Geenafstand"/>
        <w:numPr>
          <w:ilvl w:val="0"/>
          <w:numId w:val="5"/>
        </w:numPr>
        <w:rPr>
          <w:rFonts w:ascii="Arial" w:hAnsi="Arial" w:cs="Arial"/>
          <w:sz w:val="20"/>
          <w:szCs w:val="20"/>
        </w:rPr>
      </w:pPr>
      <w:r w:rsidRPr="00826ADF">
        <w:rPr>
          <w:rFonts w:ascii="Arial" w:hAnsi="Arial" w:cs="Arial"/>
          <w:sz w:val="20"/>
          <w:szCs w:val="20"/>
        </w:rPr>
        <w:t xml:space="preserve">Proactief </w:t>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t>- Kritische houding</w:t>
      </w:r>
    </w:p>
    <w:p w14:paraId="26699B5E" w14:textId="1D95B9FC" w:rsidR="003115AB" w:rsidRPr="00826ADF" w:rsidRDefault="003115AB" w:rsidP="00826ADF">
      <w:pPr>
        <w:pStyle w:val="Geenafstand"/>
        <w:numPr>
          <w:ilvl w:val="0"/>
          <w:numId w:val="5"/>
        </w:numPr>
        <w:rPr>
          <w:rFonts w:ascii="Arial" w:hAnsi="Arial" w:cs="Arial"/>
          <w:sz w:val="20"/>
          <w:szCs w:val="20"/>
        </w:rPr>
      </w:pPr>
      <w:r w:rsidRPr="00826ADF">
        <w:rPr>
          <w:rFonts w:ascii="Arial" w:hAnsi="Arial" w:cs="Arial"/>
          <w:sz w:val="20"/>
          <w:szCs w:val="20"/>
        </w:rPr>
        <w:t xml:space="preserve">Oplossingsgericht </w:t>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t xml:space="preserve">- Prestatiegericht </w:t>
      </w:r>
    </w:p>
    <w:p w14:paraId="3C7A3001" w14:textId="66AC7B38" w:rsidR="003115AB" w:rsidRPr="00826ADF" w:rsidRDefault="003115AB" w:rsidP="00826ADF">
      <w:pPr>
        <w:pStyle w:val="Geenafstand"/>
        <w:numPr>
          <w:ilvl w:val="0"/>
          <w:numId w:val="5"/>
        </w:numPr>
        <w:rPr>
          <w:rFonts w:ascii="Arial" w:hAnsi="Arial" w:cs="Arial"/>
          <w:sz w:val="20"/>
          <w:szCs w:val="20"/>
        </w:rPr>
      </w:pPr>
      <w:r w:rsidRPr="00826ADF">
        <w:rPr>
          <w:rFonts w:ascii="Arial" w:hAnsi="Arial" w:cs="Arial"/>
          <w:sz w:val="20"/>
          <w:szCs w:val="20"/>
        </w:rPr>
        <w:t>Samenwerkend vermogen</w:t>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t>- Academisch houding</w:t>
      </w:r>
    </w:p>
    <w:p w14:paraId="36905B73" w14:textId="63F0F98D" w:rsidR="003115AB" w:rsidRDefault="003115AB" w:rsidP="00826ADF">
      <w:pPr>
        <w:pStyle w:val="Geenafstand"/>
        <w:numPr>
          <w:ilvl w:val="0"/>
          <w:numId w:val="5"/>
        </w:numPr>
        <w:rPr>
          <w:rFonts w:ascii="Arial" w:hAnsi="Arial" w:cs="Arial"/>
          <w:sz w:val="20"/>
          <w:szCs w:val="20"/>
        </w:rPr>
      </w:pPr>
      <w:r w:rsidRPr="00826ADF">
        <w:rPr>
          <w:rFonts w:ascii="Arial" w:hAnsi="Arial" w:cs="Arial"/>
          <w:sz w:val="20"/>
          <w:szCs w:val="20"/>
        </w:rPr>
        <w:t xml:space="preserve">Zelfstandig </w:t>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r>
      <w:r w:rsidRPr="00826ADF">
        <w:rPr>
          <w:rFonts w:ascii="Arial" w:hAnsi="Arial" w:cs="Arial"/>
          <w:sz w:val="20"/>
          <w:szCs w:val="20"/>
        </w:rPr>
        <w:tab/>
        <w:t xml:space="preserve">- Zelfstandig </w:t>
      </w:r>
    </w:p>
    <w:p w14:paraId="2EA28D6F" w14:textId="77777777" w:rsidR="00826ADF" w:rsidRPr="00826ADF" w:rsidRDefault="00826ADF" w:rsidP="00826ADF">
      <w:pPr>
        <w:pStyle w:val="Geenafstand"/>
        <w:ind w:left="720"/>
        <w:rPr>
          <w:rFonts w:ascii="Arial" w:hAnsi="Arial" w:cs="Arial"/>
          <w:sz w:val="20"/>
          <w:szCs w:val="20"/>
        </w:rPr>
      </w:pPr>
    </w:p>
    <w:p w14:paraId="310F0C03" w14:textId="343DE531" w:rsidR="00826ADF" w:rsidRDefault="003115AB" w:rsidP="00826ADF">
      <w:pPr>
        <w:pStyle w:val="Geenafstand"/>
        <w:rPr>
          <w:rFonts w:eastAsia="Calibri"/>
        </w:rPr>
      </w:pPr>
      <w:r w:rsidRPr="00826ADF">
        <w:rPr>
          <w:rFonts w:ascii="Arial" w:eastAsia="Calibri" w:hAnsi="Arial" w:cs="Arial"/>
          <w:sz w:val="20"/>
          <w:szCs w:val="20"/>
        </w:rPr>
        <w:t xml:space="preserve">Om deze vaardigheden te ontwikkelen biedt het Avicenna </w:t>
      </w:r>
      <w:r w:rsidR="00FD3718" w:rsidRPr="00826ADF">
        <w:rPr>
          <w:rFonts w:ascii="Arial" w:eastAsia="Calibri" w:hAnsi="Arial" w:cs="Arial"/>
          <w:sz w:val="20"/>
          <w:szCs w:val="20"/>
        </w:rPr>
        <w:t>Collegeverdiepingsprogramma’s</w:t>
      </w:r>
      <w:r w:rsidRPr="00826ADF">
        <w:rPr>
          <w:rFonts w:ascii="Arial" w:eastAsia="Calibri" w:hAnsi="Arial" w:cs="Arial"/>
          <w:sz w:val="20"/>
          <w:szCs w:val="20"/>
        </w:rPr>
        <w:t xml:space="preserve"> aan. Deze verdiepingsprogramma’s staan in teken van onderzoeken, praktijkopdrachten en een bijdrage leveren aan de omgeving. Aan het einde van de periode wordt er afgesloten met een beroepsproduct waar de leerlingen aan hebben gewerkt.</w:t>
      </w:r>
      <w:r w:rsidRPr="003F3628">
        <w:rPr>
          <w:rFonts w:eastAsia="Calibri"/>
        </w:rPr>
        <w:t xml:space="preserve"> </w:t>
      </w:r>
    </w:p>
    <w:p w14:paraId="5B111062" w14:textId="298010BE" w:rsidR="003115AB" w:rsidRPr="00826ADF" w:rsidRDefault="003115AB" w:rsidP="00826ADF">
      <w:pPr>
        <w:pStyle w:val="Geenafstand"/>
        <w:rPr>
          <w:rFonts w:ascii="Arial" w:eastAsia="Calibri" w:hAnsi="Arial" w:cs="Arial"/>
          <w:sz w:val="20"/>
          <w:szCs w:val="20"/>
        </w:rPr>
      </w:pPr>
      <w:r w:rsidRPr="003F3628">
        <w:rPr>
          <w:rFonts w:eastAsia="Calibri"/>
        </w:rPr>
        <w:br/>
      </w:r>
      <w:r w:rsidRPr="00826ADF">
        <w:rPr>
          <w:rFonts w:ascii="Arial" w:eastAsia="Calibri" w:hAnsi="Arial" w:cs="Arial"/>
          <w:sz w:val="20"/>
          <w:szCs w:val="20"/>
        </w:rPr>
        <w:t>De leerlingen maken kennis met de volgende programma’s:</w:t>
      </w:r>
    </w:p>
    <w:p w14:paraId="38AE75FD" w14:textId="77777777" w:rsidR="003115AB" w:rsidRPr="00826ADF" w:rsidRDefault="003115AB" w:rsidP="00826ADF">
      <w:pPr>
        <w:pStyle w:val="Geenafstand"/>
        <w:rPr>
          <w:rFonts w:ascii="Arial" w:eastAsia="Calibri" w:hAnsi="Arial" w:cs="Arial"/>
          <w:sz w:val="20"/>
          <w:szCs w:val="20"/>
        </w:rPr>
      </w:pPr>
      <w:r w:rsidRPr="00826ADF">
        <w:rPr>
          <w:rFonts w:ascii="Arial" w:eastAsia="Calibri" w:hAnsi="Arial" w:cs="Arial"/>
          <w:b/>
          <w:sz w:val="20"/>
          <w:szCs w:val="20"/>
        </w:rPr>
        <w:t>ScienceSchool</w:t>
      </w:r>
      <w:r w:rsidRPr="00826ADF">
        <w:rPr>
          <w:rFonts w:ascii="Arial" w:eastAsia="Calibri" w:hAnsi="Arial" w:cs="Arial"/>
          <w:sz w:val="20"/>
          <w:szCs w:val="20"/>
        </w:rPr>
        <w:br/>
        <w:t xml:space="preserve">Dit is een programma die de leerlingen volgen en kennis maken met verdieping in vakken als science, informatica en techniek. </w:t>
      </w:r>
    </w:p>
    <w:p w14:paraId="17F14474" w14:textId="77777777" w:rsidR="003115AB" w:rsidRPr="00826ADF" w:rsidRDefault="003115AB" w:rsidP="00826ADF">
      <w:pPr>
        <w:pStyle w:val="Geenafstand"/>
        <w:rPr>
          <w:rFonts w:ascii="Arial" w:hAnsi="Arial" w:cs="Arial"/>
          <w:sz w:val="20"/>
          <w:szCs w:val="20"/>
        </w:rPr>
      </w:pPr>
      <w:r w:rsidRPr="00826ADF">
        <w:rPr>
          <w:rFonts w:ascii="Arial" w:eastAsia="Calibri" w:hAnsi="Arial" w:cs="Arial"/>
          <w:b/>
          <w:sz w:val="20"/>
          <w:szCs w:val="20"/>
        </w:rPr>
        <w:t>MedSchool</w:t>
      </w:r>
      <w:r w:rsidRPr="00826ADF">
        <w:rPr>
          <w:rFonts w:ascii="Arial" w:eastAsia="Calibri" w:hAnsi="Arial" w:cs="Arial"/>
          <w:sz w:val="20"/>
          <w:szCs w:val="20"/>
        </w:rPr>
        <w:br/>
        <w:t>Dit is een programma die de leerlingen volgen en kennis maken met verdieping in vakken als biologie, gym en voeding.</w:t>
      </w:r>
    </w:p>
    <w:p w14:paraId="1DDBCBF1" w14:textId="77777777" w:rsidR="003115AB" w:rsidRPr="00826ADF" w:rsidRDefault="003115AB" w:rsidP="00826ADF">
      <w:pPr>
        <w:pStyle w:val="Geenafstand"/>
        <w:rPr>
          <w:rFonts w:ascii="Arial" w:eastAsia="Calibri" w:hAnsi="Arial" w:cs="Arial"/>
          <w:b/>
          <w:sz w:val="20"/>
          <w:szCs w:val="20"/>
        </w:rPr>
      </w:pPr>
      <w:r w:rsidRPr="00826ADF">
        <w:rPr>
          <w:rFonts w:ascii="Arial" w:eastAsia="Calibri" w:hAnsi="Arial" w:cs="Arial"/>
          <w:b/>
          <w:sz w:val="20"/>
          <w:szCs w:val="20"/>
        </w:rPr>
        <w:t>IslamicLawSchool</w:t>
      </w:r>
      <w:r w:rsidRPr="00826ADF">
        <w:rPr>
          <w:rFonts w:ascii="Arial" w:eastAsia="Calibri" w:hAnsi="Arial" w:cs="Arial"/>
          <w:sz w:val="20"/>
          <w:szCs w:val="20"/>
        </w:rPr>
        <w:t xml:space="preserve"> </w:t>
      </w:r>
      <w:r w:rsidRPr="00826ADF">
        <w:rPr>
          <w:rFonts w:ascii="Arial" w:eastAsia="Calibri" w:hAnsi="Arial" w:cs="Arial"/>
          <w:sz w:val="20"/>
          <w:szCs w:val="20"/>
        </w:rPr>
        <w:br/>
        <w:t>Dit is een programma die de leerlingen volgen en kennis maken met verdieping in vakken als godsdienst, geschiedenis en maatschappijleer.</w:t>
      </w:r>
      <w:r w:rsidRPr="00826ADF">
        <w:rPr>
          <w:rFonts w:ascii="Arial" w:eastAsia="Calibri" w:hAnsi="Arial" w:cs="Arial"/>
          <w:b/>
          <w:sz w:val="20"/>
          <w:szCs w:val="20"/>
        </w:rPr>
        <w:t xml:space="preserve"> </w:t>
      </w:r>
    </w:p>
    <w:p w14:paraId="1413E8CC" w14:textId="5CF86F31" w:rsidR="00E6113F" w:rsidRPr="00826ADF" w:rsidRDefault="00E6113F" w:rsidP="00826ADF">
      <w:pPr>
        <w:pStyle w:val="Geenafstand"/>
        <w:rPr>
          <w:rFonts w:ascii="Arial" w:hAnsi="Arial" w:cs="Arial"/>
          <w:sz w:val="20"/>
          <w:szCs w:val="20"/>
        </w:rPr>
      </w:pPr>
      <w:r w:rsidRPr="00826ADF">
        <w:rPr>
          <w:rFonts w:ascii="Arial" w:hAnsi="Arial" w:cs="Arial"/>
          <w:sz w:val="20"/>
          <w:szCs w:val="20"/>
        </w:rPr>
        <w:t xml:space="preserve">Trekker; Chaimae </w:t>
      </w:r>
      <w:r w:rsidR="00826ADF" w:rsidRPr="00826ADF">
        <w:rPr>
          <w:rFonts w:ascii="Arial" w:hAnsi="Arial" w:cs="Arial"/>
          <w:sz w:val="20"/>
          <w:szCs w:val="20"/>
        </w:rPr>
        <w:t>Essanoussi</w:t>
      </w:r>
      <w:r w:rsidRPr="00826ADF">
        <w:rPr>
          <w:rFonts w:ascii="Arial" w:hAnsi="Arial" w:cs="Arial"/>
          <w:sz w:val="20"/>
          <w:szCs w:val="20"/>
        </w:rPr>
        <w:t>.</w:t>
      </w:r>
    </w:p>
    <w:p w14:paraId="44F7F38A" w14:textId="1E26092F" w:rsidR="00935C3A" w:rsidRPr="0025732D" w:rsidRDefault="00935C3A" w:rsidP="0025732D">
      <w:pPr>
        <w:pStyle w:val="Kop1"/>
        <w:rPr>
          <w:rStyle w:val="eop"/>
          <w:b/>
          <w:sz w:val="24"/>
          <w:szCs w:val="24"/>
        </w:rPr>
      </w:pPr>
      <w:bookmarkStart w:id="13" w:name="_Toc463950458"/>
      <w:r w:rsidRPr="0025732D">
        <w:rPr>
          <w:rStyle w:val="eop"/>
          <w:b/>
          <w:sz w:val="24"/>
          <w:szCs w:val="24"/>
        </w:rPr>
        <w:lastRenderedPageBreak/>
        <w:t>Bijlagen</w:t>
      </w:r>
      <w:bookmarkEnd w:id="13"/>
      <w:r w:rsidRPr="0025732D">
        <w:rPr>
          <w:rStyle w:val="eop"/>
          <w:b/>
          <w:sz w:val="24"/>
          <w:szCs w:val="24"/>
        </w:rPr>
        <w:t xml:space="preserve"> </w:t>
      </w:r>
    </w:p>
    <w:p w14:paraId="1429D53E" w14:textId="06D8C14A" w:rsidR="00935C3A" w:rsidRPr="003F3628" w:rsidRDefault="00935C3A" w:rsidP="0041474F">
      <w:pPr>
        <w:pStyle w:val="paragraph"/>
        <w:numPr>
          <w:ilvl w:val="0"/>
          <w:numId w:val="6"/>
        </w:numPr>
        <w:textAlignment w:val="baseline"/>
        <w:rPr>
          <w:rStyle w:val="eop"/>
          <w:rFonts w:ascii="Arial" w:hAnsi="Arial" w:cs="Arial"/>
          <w:sz w:val="20"/>
          <w:szCs w:val="20"/>
        </w:rPr>
      </w:pPr>
      <w:r w:rsidRPr="003F3628">
        <w:rPr>
          <w:rStyle w:val="eop"/>
          <w:rFonts w:ascii="Arial" w:hAnsi="Arial" w:cs="Arial"/>
          <w:sz w:val="20"/>
          <w:szCs w:val="20"/>
        </w:rPr>
        <w:t>Identiteit</w:t>
      </w:r>
    </w:p>
    <w:p w14:paraId="447BDED1" w14:textId="7F51A2F1" w:rsidR="00935C3A" w:rsidRPr="003F3628" w:rsidRDefault="00FD3718" w:rsidP="0041474F">
      <w:pPr>
        <w:pStyle w:val="paragraph"/>
        <w:numPr>
          <w:ilvl w:val="0"/>
          <w:numId w:val="6"/>
        </w:numPr>
        <w:textAlignment w:val="baseline"/>
        <w:rPr>
          <w:rStyle w:val="eop"/>
          <w:rFonts w:ascii="Arial" w:hAnsi="Arial" w:cs="Arial"/>
          <w:sz w:val="20"/>
          <w:szCs w:val="20"/>
        </w:rPr>
      </w:pPr>
      <w:r w:rsidRPr="003F3628">
        <w:rPr>
          <w:rStyle w:val="eop"/>
          <w:rFonts w:ascii="Arial" w:hAnsi="Arial" w:cs="Arial"/>
          <w:sz w:val="20"/>
          <w:szCs w:val="20"/>
        </w:rPr>
        <w:t>Kwaliteitszorg</w:t>
      </w:r>
    </w:p>
    <w:p w14:paraId="343B0773" w14:textId="193E5211" w:rsidR="00935C3A" w:rsidRPr="003F3628" w:rsidRDefault="00935C3A" w:rsidP="0041474F">
      <w:pPr>
        <w:pStyle w:val="paragraph"/>
        <w:numPr>
          <w:ilvl w:val="0"/>
          <w:numId w:val="6"/>
        </w:numPr>
        <w:textAlignment w:val="baseline"/>
        <w:rPr>
          <w:rStyle w:val="eop"/>
          <w:rFonts w:ascii="Arial" w:hAnsi="Arial" w:cs="Arial"/>
          <w:sz w:val="20"/>
          <w:szCs w:val="20"/>
        </w:rPr>
      </w:pPr>
      <w:r w:rsidRPr="003F3628">
        <w:rPr>
          <w:rStyle w:val="eop"/>
          <w:rFonts w:ascii="Arial" w:hAnsi="Arial" w:cs="Arial"/>
          <w:sz w:val="20"/>
          <w:szCs w:val="20"/>
        </w:rPr>
        <w:t>RTTI</w:t>
      </w:r>
    </w:p>
    <w:p w14:paraId="06DF2215" w14:textId="1DCF9963" w:rsidR="00935C3A" w:rsidRPr="003F3628" w:rsidRDefault="00935C3A" w:rsidP="0041474F">
      <w:pPr>
        <w:pStyle w:val="paragraph"/>
        <w:numPr>
          <w:ilvl w:val="0"/>
          <w:numId w:val="6"/>
        </w:numPr>
        <w:textAlignment w:val="baseline"/>
        <w:rPr>
          <w:rStyle w:val="eop"/>
          <w:rFonts w:ascii="Arial" w:hAnsi="Arial" w:cs="Arial"/>
          <w:sz w:val="20"/>
          <w:szCs w:val="20"/>
        </w:rPr>
      </w:pPr>
      <w:r w:rsidRPr="003F3628">
        <w:rPr>
          <w:rStyle w:val="eop"/>
          <w:rFonts w:ascii="Arial" w:hAnsi="Arial" w:cs="Arial"/>
          <w:sz w:val="20"/>
          <w:szCs w:val="20"/>
        </w:rPr>
        <w:t>Taalbeleid</w:t>
      </w:r>
    </w:p>
    <w:p w14:paraId="09A69DB4" w14:textId="1A753D0A" w:rsidR="00935C3A" w:rsidRPr="003F3628" w:rsidRDefault="00935C3A" w:rsidP="0041474F">
      <w:pPr>
        <w:pStyle w:val="paragraph"/>
        <w:numPr>
          <w:ilvl w:val="0"/>
          <w:numId w:val="6"/>
        </w:numPr>
        <w:textAlignment w:val="baseline"/>
        <w:rPr>
          <w:rStyle w:val="eop"/>
          <w:rFonts w:ascii="Arial" w:hAnsi="Arial" w:cs="Arial"/>
          <w:sz w:val="20"/>
          <w:szCs w:val="20"/>
        </w:rPr>
      </w:pPr>
      <w:r w:rsidRPr="003F3628">
        <w:rPr>
          <w:rStyle w:val="eop"/>
          <w:rFonts w:ascii="Arial" w:hAnsi="Arial" w:cs="Arial"/>
          <w:sz w:val="20"/>
          <w:szCs w:val="20"/>
        </w:rPr>
        <w:t>Rekenbeleid</w:t>
      </w:r>
    </w:p>
    <w:p w14:paraId="3D36F0F1" w14:textId="06D04BDD" w:rsidR="00935C3A" w:rsidRPr="003F3628" w:rsidRDefault="00935C3A" w:rsidP="0041474F">
      <w:pPr>
        <w:pStyle w:val="paragraph"/>
        <w:numPr>
          <w:ilvl w:val="0"/>
          <w:numId w:val="6"/>
        </w:numPr>
        <w:textAlignment w:val="baseline"/>
        <w:rPr>
          <w:rStyle w:val="eop"/>
          <w:rFonts w:ascii="Arial" w:hAnsi="Arial" w:cs="Arial"/>
          <w:sz w:val="20"/>
          <w:szCs w:val="20"/>
        </w:rPr>
      </w:pPr>
      <w:r w:rsidRPr="003F3628">
        <w:rPr>
          <w:rStyle w:val="eop"/>
          <w:rFonts w:ascii="Arial" w:hAnsi="Arial" w:cs="Arial"/>
          <w:sz w:val="20"/>
          <w:szCs w:val="20"/>
        </w:rPr>
        <w:t>Pedagogisch klimaat</w:t>
      </w:r>
    </w:p>
    <w:p w14:paraId="2E110014" w14:textId="0F3433B2" w:rsidR="0041474F" w:rsidRPr="003F3628" w:rsidRDefault="00C24F15" w:rsidP="0041474F">
      <w:pPr>
        <w:pStyle w:val="paragraph"/>
        <w:numPr>
          <w:ilvl w:val="0"/>
          <w:numId w:val="6"/>
        </w:numPr>
        <w:textAlignment w:val="baseline"/>
        <w:rPr>
          <w:rStyle w:val="eop"/>
          <w:rFonts w:ascii="Arial" w:hAnsi="Arial" w:cs="Arial"/>
          <w:sz w:val="20"/>
          <w:szCs w:val="20"/>
        </w:rPr>
      </w:pPr>
      <w:r w:rsidRPr="003F3628">
        <w:rPr>
          <w:rStyle w:val="eop"/>
          <w:rFonts w:ascii="Arial" w:hAnsi="Arial" w:cs="Arial"/>
          <w:sz w:val="20"/>
          <w:szCs w:val="20"/>
        </w:rPr>
        <w:t>Ontwikkeling VMBO PIE</w:t>
      </w:r>
    </w:p>
    <w:p w14:paraId="60AFF91F" w14:textId="77777777" w:rsidR="0041474F" w:rsidRPr="003F3628" w:rsidRDefault="0041474F">
      <w:pPr>
        <w:rPr>
          <w:rStyle w:val="eop"/>
          <w:rFonts w:ascii="Arial" w:eastAsia="Times New Roman" w:hAnsi="Arial" w:cs="Arial"/>
          <w:sz w:val="20"/>
          <w:szCs w:val="20"/>
          <w:lang w:eastAsia="nl-NL"/>
        </w:rPr>
      </w:pPr>
      <w:r w:rsidRPr="003F3628">
        <w:rPr>
          <w:rStyle w:val="eop"/>
          <w:rFonts w:ascii="Arial" w:hAnsi="Arial" w:cs="Arial"/>
          <w:sz w:val="20"/>
          <w:szCs w:val="20"/>
        </w:rPr>
        <w:br w:type="page"/>
      </w:r>
    </w:p>
    <w:p w14:paraId="1FAD6DA0" w14:textId="3AC642B3" w:rsidR="0025732D" w:rsidRPr="0025732D" w:rsidRDefault="0025732D" w:rsidP="0025732D">
      <w:pPr>
        <w:pStyle w:val="Kop1"/>
        <w:rPr>
          <w:rFonts w:eastAsia="Calibri"/>
          <w:b/>
          <w:sz w:val="24"/>
          <w:szCs w:val="24"/>
        </w:rPr>
      </w:pPr>
      <w:bookmarkStart w:id="14" w:name="_Toc463950459"/>
      <w:r w:rsidRPr="0025732D">
        <w:rPr>
          <w:rFonts w:eastAsia="Calibri"/>
          <w:b/>
          <w:sz w:val="24"/>
          <w:szCs w:val="24"/>
        </w:rPr>
        <w:lastRenderedPageBreak/>
        <w:t>BIJLAGE</w:t>
      </w:r>
      <w:r w:rsidRPr="0025732D">
        <w:rPr>
          <w:rFonts w:eastAsia="Calibri"/>
          <w:sz w:val="24"/>
          <w:szCs w:val="24"/>
        </w:rPr>
        <w:t xml:space="preserve"> </w:t>
      </w:r>
      <w:r w:rsidRPr="0025732D">
        <w:rPr>
          <w:rFonts w:eastAsia="Calibri"/>
          <w:b/>
          <w:sz w:val="24"/>
          <w:szCs w:val="24"/>
        </w:rPr>
        <w:t>1</w:t>
      </w:r>
      <w:r w:rsidR="00BC0415">
        <w:rPr>
          <w:rFonts w:eastAsia="Calibri"/>
          <w:b/>
          <w:sz w:val="24"/>
          <w:szCs w:val="24"/>
        </w:rPr>
        <w:t>-</w:t>
      </w:r>
      <w:r>
        <w:rPr>
          <w:rFonts w:eastAsia="Calibri"/>
          <w:b/>
          <w:sz w:val="24"/>
          <w:szCs w:val="24"/>
        </w:rPr>
        <w:t xml:space="preserve"> Identiteit</w:t>
      </w:r>
      <w:bookmarkEnd w:id="14"/>
    </w:p>
    <w:p w14:paraId="4AF09468" w14:textId="77777777" w:rsidR="0025732D" w:rsidRPr="0025732D" w:rsidRDefault="0025732D" w:rsidP="0025732D"/>
    <w:p w14:paraId="5BC7D9D5" w14:textId="653AE699" w:rsidR="0041474F" w:rsidRPr="003F3628" w:rsidRDefault="0041474F" w:rsidP="003F3628">
      <w:pPr>
        <w:spacing w:before="37"/>
        <w:rPr>
          <w:rFonts w:ascii="Arial" w:eastAsia="Calibri" w:hAnsi="Arial" w:cs="Arial"/>
          <w:sz w:val="20"/>
          <w:szCs w:val="20"/>
        </w:rPr>
      </w:pPr>
      <w:r w:rsidRPr="003F3628">
        <w:rPr>
          <w:rFonts w:ascii="Arial" w:eastAsia="Calibri" w:hAnsi="Arial" w:cs="Arial"/>
          <w:b/>
          <w:sz w:val="20"/>
          <w:szCs w:val="20"/>
        </w:rPr>
        <w:t>Inle</w:t>
      </w:r>
      <w:r w:rsidRPr="003F3628">
        <w:rPr>
          <w:rFonts w:ascii="Arial" w:eastAsia="Calibri" w:hAnsi="Arial" w:cs="Arial"/>
          <w:b/>
          <w:spacing w:val="-1"/>
          <w:sz w:val="20"/>
          <w:szCs w:val="20"/>
        </w:rPr>
        <w:t>i</w:t>
      </w:r>
      <w:r w:rsidRPr="003F3628">
        <w:rPr>
          <w:rFonts w:ascii="Arial" w:eastAsia="Calibri" w:hAnsi="Arial" w:cs="Arial"/>
          <w:b/>
          <w:sz w:val="20"/>
          <w:szCs w:val="20"/>
        </w:rPr>
        <w:t>d</w:t>
      </w:r>
      <w:r w:rsidRPr="003F3628">
        <w:rPr>
          <w:rFonts w:ascii="Arial" w:eastAsia="Calibri" w:hAnsi="Arial" w:cs="Arial"/>
          <w:b/>
          <w:spacing w:val="1"/>
          <w:sz w:val="20"/>
          <w:szCs w:val="20"/>
        </w:rPr>
        <w:t>i</w:t>
      </w:r>
      <w:r w:rsidRPr="003F3628">
        <w:rPr>
          <w:rFonts w:ascii="Arial" w:eastAsia="Calibri" w:hAnsi="Arial" w:cs="Arial"/>
          <w:b/>
          <w:sz w:val="20"/>
          <w:szCs w:val="20"/>
        </w:rPr>
        <w:t>ng</w:t>
      </w:r>
    </w:p>
    <w:p w14:paraId="1CFCA409" w14:textId="5AC76229" w:rsidR="0041474F" w:rsidRPr="003F3628" w:rsidRDefault="0041474F" w:rsidP="003F3628">
      <w:pPr>
        <w:rPr>
          <w:rFonts w:ascii="Arial" w:eastAsia="Cambria" w:hAnsi="Arial" w:cs="Arial"/>
          <w:sz w:val="20"/>
          <w:szCs w:val="20"/>
        </w:rPr>
      </w:pPr>
      <w:r w:rsidRPr="003F3628">
        <w:rPr>
          <w:rFonts w:ascii="Arial" w:hAnsi="Arial" w:cs="Arial"/>
          <w:sz w:val="20"/>
          <w:szCs w:val="20"/>
        </w:rPr>
        <w:t>V</w:t>
      </w:r>
      <w:r w:rsidRPr="003F3628">
        <w:rPr>
          <w:rFonts w:ascii="Arial" w:hAnsi="Arial" w:cs="Arial"/>
          <w:spacing w:val="1"/>
          <w:sz w:val="20"/>
          <w:szCs w:val="20"/>
        </w:rPr>
        <w:t>oo</w:t>
      </w:r>
      <w:r w:rsidRPr="003F3628">
        <w:rPr>
          <w:rFonts w:ascii="Arial" w:hAnsi="Arial" w:cs="Arial"/>
          <w:sz w:val="20"/>
          <w:szCs w:val="20"/>
        </w:rPr>
        <w:t>r</w:t>
      </w:r>
      <w:r w:rsidRPr="003F3628">
        <w:rPr>
          <w:rFonts w:ascii="Arial" w:hAnsi="Arial" w:cs="Arial"/>
          <w:spacing w:val="-2"/>
          <w:sz w:val="20"/>
          <w:szCs w:val="20"/>
        </w:rPr>
        <w:t xml:space="preserve"> </w:t>
      </w:r>
      <w:r w:rsidRPr="003F3628">
        <w:rPr>
          <w:rFonts w:ascii="Arial" w:hAnsi="Arial" w:cs="Arial"/>
          <w:sz w:val="20"/>
          <w:szCs w:val="20"/>
        </w:rPr>
        <w:t>u li</w:t>
      </w:r>
      <w:r w:rsidRPr="003F3628">
        <w:rPr>
          <w:rFonts w:ascii="Arial" w:hAnsi="Arial" w:cs="Arial"/>
          <w:spacing w:val="-1"/>
          <w:sz w:val="20"/>
          <w:szCs w:val="20"/>
        </w:rPr>
        <w:t>g</w:t>
      </w:r>
      <w:r w:rsidRPr="003F3628">
        <w:rPr>
          <w:rFonts w:ascii="Arial" w:hAnsi="Arial" w:cs="Arial"/>
          <w:sz w:val="20"/>
          <w:szCs w:val="20"/>
        </w:rPr>
        <w:t>t</w:t>
      </w:r>
      <w:r w:rsidRPr="003F3628">
        <w:rPr>
          <w:rFonts w:ascii="Arial" w:hAnsi="Arial" w:cs="Arial"/>
          <w:spacing w:val="1"/>
          <w:sz w:val="20"/>
          <w:szCs w:val="20"/>
        </w:rPr>
        <w:t xml:space="preserve"> </w:t>
      </w:r>
      <w:r w:rsidRPr="003F3628">
        <w:rPr>
          <w:rFonts w:ascii="Arial" w:hAnsi="Arial" w:cs="Arial"/>
          <w:spacing w:val="-1"/>
          <w:sz w:val="20"/>
          <w:szCs w:val="20"/>
        </w:rPr>
        <w:t>h</w:t>
      </w:r>
      <w:r w:rsidRPr="003F3628">
        <w:rPr>
          <w:rFonts w:ascii="Arial" w:hAnsi="Arial" w:cs="Arial"/>
          <w:spacing w:val="-2"/>
          <w:sz w:val="20"/>
          <w:szCs w:val="20"/>
        </w:rPr>
        <w:t>e</w:t>
      </w:r>
      <w:r w:rsidRPr="003F3628">
        <w:rPr>
          <w:rFonts w:ascii="Arial" w:hAnsi="Arial" w:cs="Arial"/>
          <w:sz w:val="20"/>
          <w:szCs w:val="20"/>
        </w:rPr>
        <w:t>t</w:t>
      </w:r>
      <w:r w:rsidRPr="003F3628">
        <w:rPr>
          <w:rFonts w:ascii="Arial" w:hAnsi="Arial" w:cs="Arial"/>
          <w:spacing w:val="1"/>
          <w:sz w:val="20"/>
          <w:szCs w:val="20"/>
        </w:rPr>
        <w:t xml:space="preserve"> </w:t>
      </w:r>
      <w:r w:rsidRPr="003F3628">
        <w:rPr>
          <w:rFonts w:ascii="Arial" w:hAnsi="Arial" w:cs="Arial"/>
          <w:sz w:val="20"/>
          <w:szCs w:val="20"/>
        </w:rPr>
        <w:t>i</w:t>
      </w:r>
      <w:r w:rsidRPr="003F3628">
        <w:rPr>
          <w:rFonts w:ascii="Arial" w:hAnsi="Arial" w:cs="Arial"/>
          <w:spacing w:val="-1"/>
          <w:sz w:val="20"/>
          <w:szCs w:val="20"/>
        </w:rPr>
        <w:t>d</w:t>
      </w:r>
      <w:r w:rsidRPr="003F3628">
        <w:rPr>
          <w:rFonts w:ascii="Arial" w:hAnsi="Arial" w:cs="Arial"/>
          <w:sz w:val="20"/>
          <w:szCs w:val="20"/>
        </w:rPr>
        <w:t>enti</w:t>
      </w:r>
      <w:r w:rsidRPr="003F3628">
        <w:rPr>
          <w:rFonts w:ascii="Arial" w:hAnsi="Arial" w:cs="Arial"/>
          <w:spacing w:val="-2"/>
          <w:sz w:val="20"/>
          <w:szCs w:val="20"/>
        </w:rPr>
        <w:t>t</w:t>
      </w:r>
      <w:r w:rsidRPr="003F3628">
        <w:rPr>
          <w:rFonts w:ascii="Arial" w:hAnsi="Arial" w:cs="Arial"/>
          <w:sz w:val="20"/>
          <w:szCs w:val="20"/>
        </w:rPr>
        <w:t>eitsp</w:t>
      </w:r>
      <w:r w:rsidRPr="003F3628">
        <w:rPr>
          <w:rFonts w:ascii="Arial" w:hAnsi="Arial" w:cs="Arial"/>
          <w:spacing w:val="-3"/>
          <w:sz w:val="20"/>
          <w:szCs w:val="20"/>
        </w:rPr>
        <w:t>l</w:t>
      </w:r>
      <w:r w:rsidRPr="003F3628">
        <w:rPr>
          <w:rFonts w:ascii="Arial" w:hAnsi="Arial" w:cs="Arial"/>
          <w:sz w:val="20"/>
          <w:szCs w:val="20"/>
        </w:rPr>
        <w:t>an</w:t>
      </w:r>
      <w:r w:rsidRPr="003F3628">
        <w:rPr>
          <w:rFonts w:ascii="Arial" w:hAnsi="Arial" w:cs="Arial"/>
          <w:spacing w:val="-1"/>
          <w:sz w:val="20"/>
          <w:szCs w:val="20"/>
        </w:rPr>
        <w:t xml:space="preserve"> </w:t>
      </w:r>
      <w:r w:rsidRPr="003F3628">
        <w:rPr>
          <w:rFonts w:ascii="Arial" w:hAnsi="Arial" w:cs="Arial"/>
          <w:spacing w:val="1"/>
          <w:sz w:val="20"/>
          <w:szCs w:val="20"/>
        </w:rPr>
        <w:t>v</w:t>
      </w:r>
      <w:r w:rsidRPr="003F3628">
        <w:rPr>
          <w:rFonts w:ascii="Arial" w:hAnsi="Arial" w:cs="Arial"/>
          <w:spacing w:val="-1"/>
          <w:sz w:val="20"/>
          <w:szCs w:val="20"/>
        </w:rPr>
        <w:t>o</w:t>
      </w:r>
      <w:r w:rsidRPr="003F3628">
        <w:rPr>
          <w:rFonts w:ascii="Arial" w:hAnsi="Arial" w:cs="Arial"/>
          <w:spacing w:val="1"/>
          <w:sz w:val="20"/>
          <w:szCs w:val="20"/>
        </w:rPr>
        <w:t>o</w:t>
      </w:r>
      <w:r w:rsidRPr="003F3628">
        <w:rPr>
          <w:rFonts w:ascii="Arial" w:hAnsi="Arial" w:cs="Arial"/>
          <w:sz w:val="20"/>
          <w:szCs w:val="20"/>
        </w:rPr>
        <w:t xml:space="preserve">r </w:t>
      </w:r>
      <w:r w:rsidRPr="003F3628">
        <w:rPr>
          <w:rFonts w:ascii="Arial" w:hAnsi="Arial" w:cs="Arial"/>
          <w:spacing w:val="-3"/>
          <w:sz w:val="20"/>
          <w:szCs w:val="20"/>
        </w:rPr>
        <w:t>het Avicenna College</w:t>
      </w:r>
      <w:r w:rsidRPr="003F3628">
        <w:rPr>
          <w:rFonts w:ascii="Arial" w:hAnsi="Arial" w:cs="Arial"/>
          <w:spacing w:val="4"/>
          <w:sz w:val="20"/>
          <w:szCs w:val="20"/>
        </w:rPr>
        <w:t xml:space="preserve"> </w:t>
      </w:r>
      <w:r w:rsidRPr="003F3628">
        <w:rPr>
          <w:rFonts w:ascii="Arial" w:hAnsi="Arial" w:cs="Arial"/>
          <w:sz w:val="20"/>
          <w:szCs w:val="20"/>
        </w:rPr>
        <w:t>in</w:t>
      </w:r>
      <w:r w:rsidRPr="003F3628">
        <w:rPr>
          <w:rFonts w:ascii="Arial" w:hAnsi="Arial" w:cs="Arial"/>
          <w:spacing w:val="-1"/>
          <w:sz w:val="20"/>
          <w:szCs w:val="20"/>
        </w:rPr>
        <w:t xml:space="preserve"> </w:t>
      </w:r>
      <w:r w:rsidRPr="003F3628">
        <w:rPr>
          <w:rFonts w:ascii="Arial" w:hAnsi="Arial" w:cs="Arial"/>
          <w:sz w:val="20"/>
          <w:szCs w:val="20"/>
        </w:rPr>
        <w:t>Rott</w:t>
      </w:r>
      <w:r w:rsidRPr="003F3628">
        <w:rPr>
          <w:rFonts w:ascii="Arial" w:hAnsi="Arial" w:cs="Arial"/>
          <w:spacing w:val="-1"/>
          <w:sz w:val="20"/>
          <w:szCs w:val="20"/>
        </w:rPr>
        <w:t>e</w:t>
      </w:r>
      <w:r w:rsidRPr="003F3628">
        <w:rPr>
          <w:rFonts w:ascii="Arial" w:hAnsi="Arial" w:cs="Arial"/>
          <w:sz w:val="20"/>
          <w:szCs w:val="20"/>
        </w:rPr>
        <w:t>r</w:t>
      </w:r>
      <w:r w:rsidRPr="003F3628">
        <w:rPr>
          <w:rFonts w:ascii="Arial" w:hAnsi="Arial" w:cs="Arial"/>
          <w:spacing w:val="-1"/>
          <w:sz w:val="20"/>
          <w:szCs w:val="20"/>
        </w:rPr>
        <w:t>d</w:t>
      </w:r>
      <w:r w:rsidRPr="003F3628">
        <w:rPr>
          <w:rFonts w:ascii="Arial" w:hAnsi="Arial" w:cs="Arial"/>
          <w:sz w:val="20"/>
          <w:szCs w:val="20"/>
        </w:rPr>
        <w:t>a</w:t>
      </w:r>
      <w:r w:rsidRPr="003F3628">
        <w:rPr>
          <w:rFonts w:ascii="Arial" w:hAnsi="Arial" w:cs="Arial"/>
          <w:spacing w:val="1"/>
          <w:sz w:val="20"/>
          <w:szCs w:val="20"/>
        </w:rPr>
        <w:t>m</w:t>
      </w:r>
      <w:r w:rsidRPr="003F3628">
        <w:rPr>
          <w:rFonts w:ascii="Arial" w:hAnsi="Arial" w:cs="Arial"/>
          <w:sz w:val="20"/>
          <w:szCs w:val="20"/>
        </w:rPr>
        <w:t>. A</w:t>
      </w:r>
      <w:r w:rsidRPr="003F3628">
        <w:rPr>
          <w:rFonts w:ascii="Arial" w:hAnsi="Arial" w:cs="Arial"/>
          <w:spacing w:val="-1"/>
          <w:sz w:val="20"/>
          <w:szCs w:val="20"/>
        </w:rPr>
        <w:t>a</w:t>
      </w:r>
      <w:r w:rsidRPr="003F3628">
        <w:rPr>
          <w:rFonts w:ascii="Arial" w:hAnsi="Arial" w:cs="Arial"/>
          <w:sz w:val="20"/>
          <w:szCs w:val="20"/>
        </w:rPr>
        <w:t>n</w:t>
      </w:r>
      <w:r w:rsidRPr="003F3628">
        <w:rPr>
          <w:rFonts w:ascii="Arial" w:hAnsi="Arial" w:cs="Arial"/>
          <w:spacing w:val="-1"/>
          <w:sz w:val="20"/>
          <w:szCs w:val="20"/>
        </w:rPr>
        <w:t xml:space="preserve"> </w:t>
      </w:r>
      <w:r w:rsidRPr="003F3628">
        <w:rPr>
          <w:rFonts w:ascii="Arial" w:hAnsi="Arial" w:cs="Arial"/>
          <w:sz w:val="20"/>
          <w:szCs w:val="20"/>
        </w:rPr>
        <w:t>de</w:t>
      </w:r>
      <w:r w:rsidRPr="003F3628">
        <w:rPr>
          <w:rFonts w:ascii="Arial" w:hAnsi="Arial" w:cs="Arial"/>
          <w:spacing w:val="1"/>
          <w:sz w:val="20"/>
          <w:szCs w:val="20"/>
        </w:rPr>
        <w:t xml:space="preserve"> </w:t>
      </w:r>
      <w:r w:rsidRPr="003F3628">
        <w:rPr>
          <w:rFonts w:ascii="Arial" w:hAnsi="Arial" w:cs="Arial"/>
          <w:spacing w:val="-1"/>
          <w:sz w:val="20"/>
          <w:szCs w:val="20"/>
        </w:rPr>
        <w:t>h</w:t>
      </w:r>
      <w:r w:rsidRPr="003F3628">
        <w:rPr>
          <w:rFonts w:ascii="Arial" w:hAnsi="Arial" w:cs="Arial"/>
          <w:sz w:val="20"/>
          <w:szCs w:val="20"/>
        </w:rPr>
        <w:t>a</w:t>
      </w:r>
      <w:r w:rsidRPr="003F3628">
        <w:rPr>
          <w:rFonts w:ascii="Arial" w:hAnsi="Arial" w:cs="Arial"/>
          <w:spacing w:val="-1"/>
          <w:sz w:val="20"/>
          <w:szCs w:val="20"/>
        </w:rPr>
        <w:t>n</w:t>
      </w:r>
      <w:r w:rsidRPr="003F3628">
        <w:rPr>
          <w:rFonts w:ascii="Arial" w:hAnsi="Arial" w:cs="Arial"/>
          <w:sz w:val="20"/>
          <w:szCs w:val="20"/>
        </w:rPr>
        <w:t>d</w:t>
      </w:r>
      <w:r w:rsidRPr="003F3628">
        <w:rPr>
          <w:rFonts w:ascii="Arial" w:hAnsi="Arial" w:cs="Arial"/>
          <w:spacing w:val="-1"/>
          <w:sz w:val="20"/>
          <w:szCs w:val="20"/>
        </w:rPr>
        <w:t xml:space="preserve"> </w:t>
      </w:r>
      <w:r w:rsidRPr="003F3628">
        <w:rPr>
          <w:rFonts w:ascii="Arial" w:hAnsi="Arial" w:cs="Arial"/>
          <w:spacing w:val="1"/>
          <w:sz w:val="20"/>
          <w:szCs w:val="20"/>
        </w:rPr>
        <w:t>v</w:t>
      </w:r>
      <w:r w:rsidRPr="003F3628">
        <w:rPr>
          <w:rFonts w:ascii="Arial" w:hAnsi="Arial" w:cs="Arial"/>
          <w:sz w:val="20"/>
          <w:szCs w:val="20"/>
        </w:rPr>
        <w:t>an</w:t>
      </w:r>
      <w:r w:rsidRPr="003F3628">
        <w:rPr>
          <w:rFonts w:ascii="Arial" w:hAnsi="Arial" w:cs="Arial"/>
          <w:spacing w:val="-1"/>
          <w:sz w:val="20"/>
          <w:szCs w:val="20"/>
        </w:rPr>
        <w:t xml:space="preserve"> </w:t>
      </w:r>
      <w:r w:rsidRPr="003F3628">
        <w:rPr>
          <w:rFonts w:ascii="Arial" w:hAnsi="Arial" w:cs="Arial"/>
          <w:spacing w:val="-3"/>
          <w:sz w:val="20"/>
          <w:szCs w:val="20"/>
        </w:rPr>
        <w:t>h</w:t>
      </w:r>
      <w:r w:rsidRPr="003F3628">
        <w:rPr>
          <w:rFonts w:ascii="Arial" w:hAnsi="Arial" w:cs="Arial"/>
          <w:sz w:val="20"/>
          <w:szCs w:val="20"/>
        </w:rPr>
        <w:t>et</w:t>
      </w:r>
      <w:r w:rsidRPr="003F3628">
        <w:rPr>
          <w:rFonts w:ascii="Arial" w:hAnsi="Arial" w:cs="Arial"/>
          <w:spacing w:val="1"/>
          <w:sz w:val="20"/>
          <w:szCs w:val="20"/>
        </w:rPr>
        <w:t xml:space="preserve"> </w:t>
      </w:r>
      <w:r w:rsidRPr="003F3628">
        <w:rPr>
          <w:rFonts w:ascii="Arial" w:hAnsi="Arial" w:cs="Arial"/>
          <w:sz w:val="20"/>
          <w:szCs w:val="20"/>
        </w:rPr>
        <w:t>h</w:t>
      </w:r>
      <w:r w:rsidRPr="003F3628">
        <w:rPr>
          <w:rFonts w:ascii="Arial" w:hAnsi="Arial" w:cs="Arial"/>
          <w:spacing w:val="-1"/>
          <w:sz w:val="20"/>
          <w:szCs w:val="20"/>
        </w:rPr>
        <w:t>u</w:t>
      </w:r>
      <w:r w:rsidRPr="003F3628">
        <w:rPr>
          <w:rFonts w:ascii="Arial" w:hAnsi="Arial" w:cs="Arial"/>
          <w:sz w:val="20"/>
          <w:szCs w:val="20"/>
        </w:rPr>
        <w:t>i</w:t>
      </w:r>
      <w:r w:rsidRPr="003F3628">
        <w:rPr>
          <w:rFonts w:ascii="Arial" w:hAnsi="Arial" w:cs="Arial"/>
          <w:spacing w:val="-1"/>
          <w:sz w:val="20"/>
          <w:szCs w:val="20"/>
        </w:rPr>
        <w:t>d</w:t>
      </w:r>
      <w:r w:rsidRPr="003F3628">
        <w:rPr>
          <w:rFonts w:ascii="Arial" w:hAnsi="Arial" w:cs="Arial"/>
          <w:sz w:val="20"/>
          <w:szCs w:val="20"/>
        </w:rPr>
        <w:t>ig</w:t>
      </w:r>
      <w:r w:rsidRPr="003F3628">
        <w:rPr>
          <w:rFonts w:ascii="Arial" w:hAnsi="Arial" w:cs="Arial"/>
          <w:spacing w:val="-1"/>
          <w:sz w:val="20"/>
          <w:szCs w:val="20"/>
        </w:rPr>
        <w:t xml:space="preserve"> </w:t>
      </w:r>
      <w:r w:rsidRPr="003F3628">
        <w:rPr>
          <w:rFonts w:ascii="Arial" w:hAnsi="Arial" w:cs="Arial"/>
          <w:sz w:val="20"/>
          <w:szCs w:val="20"/>
        </w:rPr>
        <w:t>ide</w:t>
      </w:r>
      <w:r w:rsidRPr="003F3628">
        <w:rPr>
          <w:rFonts w:ascii="Arial" w:hAnsi="Arial" w:cs="Arial"/>
          <w:spacing w:val="-1"/>
          <w:sz w:val="20"/>
          <w:szCs w:val="20"/>
        </w:rPr>
        <w:t>n</w:t>
      </w:r>
      <w:r w:rsidRPr="003F3628">
        <w:rPr>
          <w:rFonts w:ascii="Arial" w:hAnsi="Arial" w:cs="Arial"/>
          <w:sz w:val="20"/>
          <w:szCs w:val="20"/>
        </w:rPr>
        <w:t>tit</w:t>
      </w:r>
      <w:r w:rsidRPr="003F3628">
        <w:rPr>
          <w:rFonts w:ascii="Arial" w:hAnsi="Arial" w:cs="Arial"/>
          <w:spacing w:val="1"/>
          <w:sz w:val="20"/>
          <w:szCs w:val="20"/>
        </w:rPr>
        <w:t>e</w:t>
      </w:r>
      <w:r w:rsidRPr="003F3628">
        <w:rPr>
          <w:rFonts w:ascii="Arial" w:hAnsi="Arial" w:cs="Arial"/>
          <w:sz w:val="20"/>
          <w:szCs w:val="20"/>
        </w:rPr>
        <w:t>i</w:t>
      </w:r>
      <w:r w:rsidRPr="003F3628">
        <w:rPr>
          <w:rFonts w:ascii="Arial" w:hAnsi="Arial" w:cs="Arial"/>
          <w:spacing w:val="-2"/>
          <w:sz w:val="20"/>
          <w:szCs w:val="20"/>
        </w:rPr>
        <w:t>t</w:t>
      </w:r>
      <w:r w:rsidRPr="003F3628">
        <w:rPr>
          <w:rFonts w:ascii="Arial" w:hAnsi="Arial" w:cs="Arial"/>
          <w:sz w:val="20"/>
          <w:szCs w:val="20"/>
        </w:rPr>
        <w:t>sbeleid</w:t>
      </w:r>
      <w:r w:rsidRPr="003F3628">
        <w:rPr>
          <w:rFonts w:ascii="Arial" w:hAnsi="Arial" w:cs="Arial"/>
          <w:spacing w:val="-1"/>
          <w:sz w:val="20"/>
          <w:szCs w:val="20"/>
        </w:rPr>
        <w:t xml:space="preserve"> </w:t>
      </w:r>
      <w:r w:rsidRPr="003F3628">
        <w:rPr>
          <w:rFonts w:ascii="Arial" w:hAnsi="Arial" w:cs="Arial"/>
          <w:sz w:val="20"/>
          <w:szCs w:val="20"/>
        </w:rPr>
        <w:t>is</w:t>
      </w:r>
      <w:r w:rsidRPr="003F3628">
        <w:rPr>
          <w:rFonts w:ascii="Arial" w:hAnsi="Arial" w:cs="Arial"/>
          <w:spacing w:val="-2"/>
          <w:sz w:val="20"/>
          <w:szCs w:val="20"/>
        </w:rPr>
        <w:t xml:space="preserve"> </w:t>
      </w:r>
      <w:r w:rsidRPr="003F3628">
        <w:rPr>
          <w:rFonts w:ascii="Arial" w:hAnsi="Arial" w:cs="Arial"/>
          <w:sz w:val="20"/>
          <w:szCs w:val="20"/>
        </w:rPr>
        <w:t>het</w:t>
      </w:r>
      <w:r w:rsidRPr="003F3628">
        <w:rPr>
          <w:rFonts w:ascii="Arial" w:hAnsi="Arial" w:cs="Arial"/>
          <w:spacing w:val="-1"/>
          <w:sz w:val="20"/>
          <w:szCs w:val="20"/>
        </w:rPr>
        <w:t xml:space="preserve"> </w:t>
      </w:r>
      <w:r w:rsidRPr="003F3628">
        <w:rPr>
          <w:rFonts w:ascii="Arial" w:hAnsi="Arial" w:cs="Arial"/>
          <w:spacing w:val="1"/>
          <w:sz w:val="20"/>
          <w:szCs w:val="20"/>
        </w:rPr>
        <w:t>v</w:t>
      </w:r>
      <w:r w:rsidRPr="003F3628">
        <w:rPr>
          <w:rFonts w:ascii="Arial" w:hAnsi="Arial" w:cs="Arial"/>
          <w:sz w:val="20"/>
          <w:szCs w:val="20"/>
        </w:rPr>
        <w:t>an</w:t>
      </w:r>
      <w:r w:rsidRPr="003F3628">
        <w:rPr>
          <w:rFonts w:ascii="Arial" w:hAnsi="Arial" w:cs="Arial"/>
          <w:spacing w:val="-3"/>
          <w:sz w:val="20"/>
          <w:szCs w:val="20"/>
        </w:rPr>
        <w:t xml:space="preserve"> </w:t>
      </w:r>
      <w:r w:rsidRPr="003F3628">
        <w:rPr>
          <w:rFonts w:ascii="Arial" w:hAnsi="Arial" w:cs="Arial"/>
          <w:sz w:val="20"/>
          <w:szCs w:val="20"/>
        </w:rPr>
        <w:t>bela</w:t>
      </w:r>
      <w:r w:rsidRPr="003F3628">
        <w:rPr>
          <w:rFonts w:ascii="Arial" w:hAnsi="Arial" w:cs="Arial"/>
          <w:spacing w:val="-1"/>
          <w:sz w:val="20"/>
          <w:szCs w:val="20"/>
        </w:rPr>
        <w:t>n</w:t>
      </w:r>
      <w:r w:rsidRPr="003F3628">
        <w:rPr>
          <w:rFonts w:ascii="Arial" w:hAnsi="Arial" w:cs="Arial"/>
          <w:sz w:val="20"/>
          <w:szCs w:val="20"/>
        </w:rPr>
        <w:t>g</w:t>
      </w:r>
      <w:r w:rsidRPr="003F3628">
        <w:rPr>
          <w:rFonts w:ascii="Arial" w:hAnsi="Arial" w:cs="Arial"/>
          <w:spacing w:val="-1"/>
          <w:sz w:val="20"/>
          <w:szCs w:val="20"/>
        </w:rPr>
        <w:t xml:space="preserve"> </w:t>
      </w:r>
      <w:r w:rsidRPr="003F3628">
        <w:rPr>
          <w:rFonts w:ascii="Arial" w:hAnsi="Arial" w:cs="Arial"/>
          <w:spacing w:val="1"/>
          <w:sz w:val="20"/>
          <w:szCs w:val="20"/>
        </w:rPr>
        <w:t>e</w:t>
      </w:r>
      <w:r w:rsidRPr="003F3628">
        <w:rPr>
          <w:rFonts w:ascii="Arial" w:hAnsi="Arial" w:cs="Arial"/>
          <w:sz w:val="20"/>
          <w:szCs w:val="20"/>
        </w:rPr>
        <w:t>en p</w:t>
      </w:r>
      <w:r w:rsidRPr="003F3628">
        <w:rPr>
          <w:rFonts w:ascii="Arial" w:hAnsi="Arial" w:cs="Arial"/>
          <w:spacing w:val="-1"/>
          <w:sz w:val="20"/>
          <w:szCs w:val="20"/>
        </w:rPr>
        <w:t>l</w:t>
      </w:r>
      <w:r w:rsidRPr="003F3628">
        <w:rPr>
          <w:rFonts w:ascii="Arial" w:hAnsi="Arial" w:cs="Arial"/>
          <w:sz w:val="20"/>
          <w:szCs w:val="20"/>
        </w:rPr>
        <w:t>an</w:t>
      </w:r>
      <w:r w:rsidRPr="003F3628">
        <w:rPr>
          <w:rFonts w:ascii="Arial" w:hAnsi="Arial" w:cs="Arial"/>
          <w:spacing w:val="-3"/>
          <w:sz w:val="20"/>
          <w:szCs w:val="20"/>
        </w:rPr>
        <w:t xml:space="preserve"> </w:t>
      </w:r>
      <w:r w:rsidRPr="003F3628">
        <w:rPr>
          <w:rFonts w:ascii="Arial" w:hAnsi="Arial" w:cs="Arial"/>
          <w:spacing w:val="1"/>
          <w:sz w:val="20"/>
          <w:szCs w:val="20"/>
        </w:rPr>
        <w:t>o</w:t>
      </w:r>
      <w:r w:rsidRPr="003F3628">
        <w:rPr>
          <w:rFonts w:ascii="Arial" w:hAnsi="Arial" w:cs="Arial"/>
          <w:sz w:val="20"/>
          <w:szCs w:val="20"/>
        </w:rPr>
        <w:t>p</w:t>
      </w:r>
      <w:r w:rsidRPr="003F3628">
        <w:rPr>
          <w:rFonts w:ascii="Arial" w:hAnsi="Arial" w:cs="Arial"/>
          <w:spacing w:val="-1"/>
          <w:sz w:val="20"/>
          <w:szCs w:val="20"/>
        </w:rPr>
        <w:t xml:space="preserve"> </w:t>
      </w:r>
      <w:r w:rsidRPr="003F3628">
        <w:rPr>
          <w:rFonts w:ascii="Arial" w:hAnsi="Arial" w:cs="Arial"/>
          <w:spacing w:val="-2"/>
          <w:sz w:val="20"/>
          <w:szCs w:val="20"/>
        </w:rPr>
        <w:t>t</w:t>
      </w:r>
      <w:r w:rsidRPr="003F3628">
        <w:rPr>
          <w:rFonts w:ascii="Arial" w:hAnsi="Arial" w:cs="Arial"/>
          <w:sz w:val="20"/>
          <w:szCs w:val="20"/>
        </w:rPr>
        <w:t>e</w:t>
      </w:r>
      <w:r w:rsidRPr="003F3628">
        <w:rPr>
          <w:rFonts w:ascii="Arial" w:hAnsi="Arial" w:cs="Arial"/>
          <w:spacing w:val="1"/>
          <w:sz w:val="20"/>
          <w:szCs w:val="20"/>
        </w:rPr>
        <w:t xml:space="preserve"> </w:t>
      </w:r>
      <w:r w:rsidRPr="003F3628">
        <w:rPr>
          <w:rFonts w:ascii="Arial" w:hAnsi="Arial" w:cs="Arial"/>
          <w:spacing w:val="-2"/>
          <w:sz w:val="20"/>
          <w:szCs w:val="20"/>
        </w:rPr>
        <w:t>s</w:t>
      </w:r>
      <w:r w:rsidRPr="003F3628">
        <w:rPr>
          <w:rFonts w:ascii="Arial" w:hAnsi="Arial" w:cs="Arial"/>
          <w:sz w:val="20"/>
          <w:szCs w:val="20"/>
        </w:rPr>
        <w:t>t</w:t>
      </w:r>
      <w:r w:rsidRPr="003F3628">
        <w:rPr>
          <w:rFonts w:ascii="Arial" w:hAnsi="Arial" w:cs="Arial"/>
          <w:spacing w:val="1"/>
          <w:sz w:val="20"/>
          <w:szCs w:val="20"/>
        </w:rPr>
        <w:t>e</w:t>
      </w:r>
      <w:r w:rsidRPr="003F3628">
        <w:rPr>
          <w:rFonts w:ascii="Arial" w:hAnsi="Arial" w:cs="Arial"/>
          <w:sz w:val="20"/>
          <w:szCs w:val="20"/>
        </w:rPr>
        <w:t>l</w:t>
      </w:r>
      <w:r w:rsidRPr="003F3628">
        <w:rPr>
          <w:rFonts w:ascii="Arial" w:hAnsi="Arial" w:cs="Arial"/>
          <w:spacing w:val="-3"/>
          <w:sz w:val="20"/>
          <w:szCs w:val="20"/>
        </w:rPr>
        <w:t>l</w:t>
      </w:r>
      <w:r w:rsidRPr="003F3628">
        <w:rPr>
          <w:rFonts w:ascii="Arial" w:hAnsi="Arial" w:cs="Arial"/>
          <w:sz w:val="20"/>
          <w:szCs w:val="20"/>
        </w:rPr>
        <w:t>en hoe</w:t>
      </w:r>
      <w:r w:rsidRPr="003F3628">
        <w:rPr>
          <w:rFonts w:ascii="Arial" w:hAnsi="Arial" w:cs="Arial"/>
          <w:spacing w:val="-2"/>
          <w:sz w:val="20"/>
          <w:szCs w:val="20"/>
        </w:rPr>
        <w:t xml:space="preserve"> </w:t>
      </w:r>
      <w:r w:rsidRPr="003F3628">
        <w:rPr>
          <w:rFonts w:ascii="Arial" w:hAnsi="Arial" w:cs="Arial"/>
          <w:sz w:val="20"/>
          <w:szCs w:val="20"/>
        </w:rPr>
        <w:t>de</w:t>
      </w:r>
      <w:r w:rsidRPr="003F3628">
        <w:rPr>
          <w:rFonts w:ascii="Arial" w:hAnsi="Arial" w:cs="Arial"/>
          <w:spacing w:val="1"/>
          <w:sz w:val="20"/>
          <w:szCs w:val="20"/>
        </w:rPr>
        <w:t xml:space="preserve"> </w:t>
      </w:r>
      <w:r w:rsidRPr="003F3628">
        <w:rPr>
          <w:rFonts w:ascii="Arial" w:hAnsi="Arial" w:cs="Arial"/>
          <w:sz w:val="20"/>
          <w:szCs w:val="20"/>
        </w:rPr>
        <w:t>i</w:t>
      </w:r>
      <w:r w:rsidRPr="003F3628">
        <w:rPr>
          <w:rFonts w:ascii="Arial" w:hAnsi="Arial" w:cs="Arial"/>
          <w:spacing w:val="-1"/>
          <w:sz w:val="20"/>
          <w:szCs w:val="20"/>
        </w:rPr>
        <w:t>d</w:t>
      </w:r>
      <w:r w:rsidRPr="003F3628">
        <w:rPr>
          <w:rFonts w:ascii="Arial" w:hAnsi="Arial" w:cs="Arial"/>
          <w:sz w:val="20"/>
          <w:szCs w:val="20"/>
        </w:rPr>
        <w:t>ent</w:t>
      </w:r>
      <w:r w:rsidRPr="003F3628">
        <w:rPr>
          <w:rFonts w:ascii="Arial" w:hAnsi="Arial" w:cs="Arial"/>
          <w:spacing w:val="-3"/>
          <w:sz w:val="20"/>
          <w:szCs w:val="20"/>
        </w:rPr>
        <w:t>i</w:t>
      </w:r>
      <w:r w:rsidRPr="003F3628">
        <w:rPr>
          <w:rFonts w:ascii="Arial" w:hAnsi="Arial" w:cs="Arial"/>
          <w:sz w:val="20"/>
          <w:szCs w:val="20"/>
        </w:rPr>
        <w:t>t</w:t>
      </w:r>
      <w:r w:rsidRPr="003F3628">
        <w:rPr>
          <w:rFonts w:ascii="Arial" w:hAnsi="Arial" w:cs="Arial"/>
          <w:spacing w:val="1"/>
          <w:sz w:val="20"/>
          <w:szCs w:val="20"/>
        </w:rPr>
        <w:t>e</w:t>
      </w:r>
      <w:r w:rsidRPr="003F3628">
        <w:rPr>
          <w:rFonts w:ascii="Arial" w:hAnsi="Arial" w:cs="Arial"/>
          <w:sz w:val="20"/>
          <w:szCs w:val="20"/>
        </w:rPr>
        <w:t>it c</w:t>
      </w:r>
      <w:r w:rsidRPr="003F3628">
        <w:rPr>
          <w:rFonts w:ascii="Arial" w:hAnsi="Arial" w:cs="Arial"/>
          <w:spacing w:val="1"/>
          <w:sz w:val="20"/>
          <w:szCs w:val="20"/>
        </w:rPr>
        <w:t>o</w:t>
      </w:r>
      <w:r w:rsidRPr="003F3628">
        <w:rPr>
          <w:rFonts w:ascii="Arial" w:hAnsi="Arial" w:cs="Arial"/>
          <w:spacing w:val="-1"/>
          <w:sz w:val="20"/>
          <w:szCs w:val="20"/>
        </w:rPr>
        <w:t>n</w:t>
      </w:r>
      <w:r w:rsidRPr="003F3628">
        <w:rPr>
          <w:rFonts w:ascii="Arial" w:hAnsi="Arial" w:cs="Arial"/>
          <w:sz w:val="20"/>
          <w:szCs w:val="20"/>
        </w:rPr>
        <w:t>cr</w:t>
      </w:r>
      <w:r w:rsidRPr="003F3628">
        <w:rPr>
          <w:rFonts w:ascii="Arial" w:hAnsi="Arial" w:cs="Arial"/>
          <w:spacing w:val="-2"/>
          <w:sz w:val="20"/>
          <w:szCs w:val="20"/>
        </w:rPr>
        <w:t>e</w:t>
      </w:r>
      <w:r w:rsidRPr="003F3628">
        <w:rPr>
          <w:rFonts w:ascii="Arial" w:hAnsi="Arial" w:cs="Arial"/>
          <w:sz w:val="20"/>
          <w:szCs w:val="20"/>
        </w:rPr>
        <w:t>et</w:t>
      </w:r>
      <w:r w:rsidRPr="003F3628">
        <w:rPr>
          <w:rFonts w:ascii="Arial" w:hAnsi="Arial" w:cs="Arial"/>
          <w:spacing w:val="-1"/>
          <w:sz w:val="20"/>
          <w:szCs w:val="20"/>
        </w:rPr>
        <w:t xml:space="preserve"> </w:t>
      </w:r>
      <w:r w:rsidRPr="003F3628">
        <w:rPr>
          <w:rFonts w:ascii="Arial" w:hAnsi="Arial" w:cs="Arial"/>
          <w:spacing w:val="1"/>
          <w:sz w:val="20"/>
          <w:szCs w:val="20"/>
        </w:rPr>
        <w:t>o</w:t>
      </w:r>
      <w:r w:rsidRPr="003F3628">
        <w:rPr>
          <w:rFonts w:ascii="Arial" w:hAnsi="Arial" w:cs="Arial"/>
          <w:sz w:val="20"/>
          <w:szCs w:val="20"/>
        </w:rPr>
        <w:t>p</w:t>
      </w:r>
      <w:r w:rsidRPr="003F3628">
        <w:rPr>
          <w:rFonts w:ascii="Arial" w:hAnsi="Arial" w:cs="Arial"/>
          <w:spacing w:val="-1"/>
          <w:sz w:val="20"/>
          <w:szCs w:val="20"/>
        </w:rPr>
        <w:t xml:space="preserve"> </w:t>
      </w:r>
      <w:r w:rsidRPr="003F3628">
        <w:rPr>
          <w:rFonts w:ascii="Arial" w:hAnsi="Arial" w:cs="Arial"/>
          <w:sz w:val="20"/>
          <w:szCs w:val="20"/>
        </w:rPr>
        <w:t>sc</w:t>
      </w:r>
      <w:r w:rsidRPr="003F3628">
        <w:rPr>
          <w:rFonts w:ascii="Arial" w:hAnsi="Arial" w:cs="Arial"/>
          <w:spacing w:val="-3"/>
          <w:sz w:val="20"/>
          <w:szCs w:val="20"/>
        </w:rPr>
        <w:t>h</w:t>
      </w:r>
      <w:r w:rsidRPr="003F3628">
        <w:rPr>
          <w:rFonts w:ascii="Arial" w:hAnsi="Arial" w:cs="Arial"/>
          <w:spacing w:val="-1"/>
          <w:sz w:val="20"/>
          <w:szCs w:val="20"/>
        </w:rPr>
        <w:t>o</w:t>
      </w:r>
      <w:r w:rsidRPr="003F3628">
        <w:rPr>
          <w:rFonts w:ascii="Arial" w:hAnsi="Arial" w:cs="Arial"/>
          <w:spacing w:val="1"/>
          <w:sz w:val="20"/>
          <w:szCs w:val="20"/>
        </w:rPr>
        <w:t>o</w:t>
      </w:r>
      <w:r w:rsidRPr="003F3628">
        <w:rPr>
          <w:rFonts w:ascii="Arial" w:hAnsi="Arial" w:cs="Arial"/>
          <w:sz w:val="20"/>
          <w:szCs w:val="20"/>
        </w:rPr>
        <w:t>l</w:t>
      </w:r>
      <w:r w:rsidRPr="003F3628">
        <w:rPr>
          <w:rFonts w:ascii="Arial" w:hAnsi="Arial" w:cs="Arial"/>
          <w:spacing w:val="1"/>
          <w:sz w:val="20"/>
          <w:szCs w:val="20"/>
        </w:rPr>
        <w:t xml:space="preserve"> </w:t>
      </w:r>
      <w:r w:rsidRPr="003F3628">
        <w:rPr>
          <w:rFonts w:ascii="Arial" w:hAnsi="Arial" w:cs="Arial"/>
          <w:spacing w:val="-1"/>
          <w:sz w:val="20"/>
          <w:szCs w:val="20"/>
        </w:rPr>
        <w:t>v</w:t>
      </w:r>
      <w:r w:rsidRPr="003F3628">
        <w:rPr>
          <w:rFonts w:ascii="Arial" w:hAnsi="Arial" w:cs="Arial"/>
          <w:spacing w:val="1"/>
          <w:sz w:val="20"/>
          <w:szCs w:val="20"/>
        </w:rPr>
        <w:t>o</w:t>
      </w:r>
      <w:r w:rsidRPr="003F3628">
        <w:rPr>
          <w:rFonts w:ascii="Arial" w:hAnsi="Arial" w:cs="Arial"/>
          <w:spacing w:val="-3"/>
          <w:sz w:val="20"/>
          <w:szCs w:val="20"/>
        </w:rPr>
        <w:t>r</w:t>
      </w:r>
      <w:r w:rsidRPr="003F3628">
        <w:rPr>
          <w:rFonts w:ascii="Arial" w:hAnsi="Arial" w:cs="Arial"/>
          <w:sz w:val="20"/>
          <w:szCs w:val="20"/>
        </w:rPr>
        <w:t>m</w:t>
      </w:r>
      <w:r w:rsidRPr="003F3628">
        <w:rPr>
          <w:rFonts w:ascii="Arial" w:hAnsi="Arial" w:cs="Arial"/>
          <w:spacing w:val="1"/>
          <w:sz w:val="20"/>
          <w:szCs w:val="20"/>
        </w:rPr>
        <w:t xml:space="preserve"> </w:t>
      </w:r>
      <w:r w:rsidRPr="003F3628">
        <w:rPr>
          <w:rFonts w:ascii="Arial" w:hAnsi="Arial" w:cs="Arial"/>
          <w:sz w:val="20"/>
          <w:szCs w:val="20"/>
        </w:rPr>
        <w:t>d</w:t>
      </w:r>
      <w:r w:rsidRPr="003F3628">
        <w:rPr>
          <w:rFonts w:ascii="Arial" w:hAnsi="Arial" w:cs="Arial"/>
          <w:spacing w:val="-3"/>
          <w:sz w:val="20"/>
          <w:szCs w:val="20"/>
        </w:rPr>
        <w:t>i</w:t>
      </w:r>
      <w:r w:rsidRPr="003F3628">
        <w:rPr>
          <w:rFonts w:ascii="Arial" w:hAnsi="Arial" w:cs="Arial"/>
          <w:sz w:val="20"/>
          <w:szCs w:val="20"/>
        </w:rPr>
        <w:t xml:space="preserve">ent </w:t>
      </w:r>
      <w:r w:rsidRPr="003F3628">
        <w:rPr>
          <w:rFonts w:ascii="Arial" w:hAnsi="Arial" w:cs="Arial"/>
          <w:spacing w:val="1"/>
          <w:sz w:val="20"/>
          <w:szCs w:val="20"/>
        </w:rPr>
        <w:t>t</w:t>
      </w:r>
      <w:r w:rsidRPr="003F3628">
        <w:rPr>
          <w:rFonts w:ascii="Arial" w:hAnsi="Arial" w:cs="Arial"/>
          <w:sz w:val="20"/>
          <w:szCs w:val="20"/>
        </w:rPr>
        <w:t>e</w:t>
      </w:r>
      <w:r w:rsidRPr="003F3628">
        <w:rPr>
          <w:rFonts w:ascii="Arial" w:hAnsi="Arial" w:cs="Arial"/>
          <w:spacing w:val="-2"/>
          <w:sz w:val="20"/>
          <w:szCs w:val="20"/>
        </w:rPr>
        <w:t xml:space="preserve"> </w:t>
      </w:r>
      <w:r w:rsidRPr="003F3628">
        <w:rPr>
          <w:rFonts w:ascii="Arial" w:hAnsi="Arial" w:cs="Arial"/>
          <w:spacing w:val="1"/>
          <w:sz w:val="20"/>
          <w:szCs w:val="20"/>
        </w:rPr>
        <w:t>k</w:t>
      </w:r>
      <w:r w:rsidRPr="003F3628">
        <w:rPr>
          <w:rFonts w:ascii="Arial" w:hAnsi="Arial" w:cs="Arial"/>
          <w:sz w:val="20"/>
          <w:szCs w:val="20"/>
        </w:rPr>
        <w:t>rij</w:t>
      </w:r>
      <w:r w:rsidRPr="003F3628">
        <w:rPr>
          <w:rFonts w:ascii="Arial" w:hAnsi="Arial" w:cs="Arial"/>
          <w:spacing w:val="-1"/>
          <w:sz w:val="20"/>
          <w:szCs w:val="20"/>
        </w:rPr>
        <w:t>g</w:t>
      </w:r>
      <w:r w:rsidRPr="003F3628">
        <w:rPr>
          <w:rFonts w:ascii="Arial" w:hAnsi="Arial" w:cs="Arial"/>
          <w:sz w:val="20"/>
          <w:szCs w:val="20"/>
        </w:rPr>
        <w:t xml:space="preserve">en. </w:t>
      </w:r>
      <w:r w:rsidRPr="003F3628">
        <w:rPr>
          <w:rFonts w:ascii="Arial" w:hAnsi="Arial" w:cs="Arial"/>
          <w:spacing w:val="1"/>
          <w:sz w:val="20"/>
          <w:szCs w:val="20"/>
        </w:rPr>
        <w:t>D</w:t>
      </w:r>
      <w:r w:rsidRPr="003F3628">
        <w:rPr>
          <w:rFonts w:ascii="Arial" w:hAnsi="Arial" w:cs="Arial"/>
          <w:sz w:val="20"/>
          <w:szCs w:val="20"/>
        </w:rPr>
        <w:t>it zijn</w:t>
      </w:r>
      <w:r w:rsidRPr="003F3628">
        <w:rPr>
          <w:rFonts w:ascii="Arial" w:hAnsi="Arial" w:cs="Arial"/>
          <w:spacing w:val="-3"/>
          <w:sz w:val="20"/>
          <w:szCs w:val="20"/>
        </w:rPr>
        <w:t xml:space="preserve"> </w:t>
      </w:r>
      <w:r w:rsidRPr="003F3628">
        <w:rPr>
          <w:rFonts w:ascii="Arial" w:hAnsi="Arial" w:cs="Arial"/>
          <w:spacing w:val="1"/>
          <w:sz w:val="20"/>
          <w:szCs w:val="20"/>
        </w:rPr>
        <w:t>v</w:t>
      </w:r>
      <w:r w:rsidRPr="003F3628">
        <w:rPr>
          <w:rFonts w:ascii="Arial" w:hAnsi="Arial" w:cs="Arial"/>
          <w:sz w:val="20"/>
          <w:szCs w:val="20"/>
        </w:rPr>
        <w:t>a</w:t>
      </w:r>
      <w:r w:rsidRPr="003F3628">
        <w:rPr>
          <w:rFonts w:ascii="Arial" w:hAnsi="Arial" w:cs="Arial"/>
          <w:spacing w:val="-2"/>
          <w:sz w:val="20"/>
          <w:szCs w:val="20"/>
        </w:rPr>
        <w:t>k</w:t>
      </w:r>
      <w:r w:rsidRPr="003F3628">
        <w:rPr>
          <w:rFonts w:ascii="Arial" w:hAnsi="Arial" w:cs="Arial"/>
          <w:spacing w:val="1"/>
          <w:sz w:val="20"/>
          <w:szCs w:val="20"/>
        </w:rPr>
        <w:t>o</w:t>
      </w:r>
      <w:r w:rsidRPr="003F3628">
        <w:rPr>
          <w:rFonts w:ascii="Arial" w:hAnsi="Arial" w:cs="Arial"/>
          <w:spacing w:val="-1"/>
          <w:sz w:val="20"/>
          <w:szCs w:val="20"/>
        </w:rPr>
        <w:t>v</w:t>
      </w:r>
      <w:r w:rsidRPr="003F3628">
        <w:rPr>
          <w:rFonts w:ascii="Arial" w:hAnsi="Arial" w:cs="Arial"/>
          <w:sz w:val="20"/>
          <w:szCs w:val="20"/>
        </w:rPr>
        <w:t>ers</w:t>
      </w:r>
      <w:r w:rsidRPr="003F3628">
        <w:rPr>
          <w:rFonts w:ascii="Arial" w:hAnsi="Arial" w:cs="Arial"/>
          <w:spacing w:val="1"/>
          <w:sz w:val="20"/>
          <w:szCs w:val="20"/>
        </w:rPr>
        <w:t>t</w:t>
      </w:r>
      <w:r w:rsidRPr="003F3628">
        <w:rPr>
          <w:rFonts w:ascii="Arial" w:hAnsi="Arial" w:cs="Arial"/>
          <w:sz w:val="20"/>
          <w:szCs w:val="20"/>
        </w:rPr>
        <w:t>ij</w:t>
      </w:r>
      <w:r w:rsidRPr="003F3628">
        <w:rPr>
          <w:rFonts w:ascii="Arial" w:hAnsi="Arial" w:cs="Arial"/>
          <w:spacing w:val="-1"/>
          <w:sz w:val="20"/>
          <w:szCs w:val="20"/>
        </w:rPr>
        <w:t>g</w:t>
      </w:r>
      <w:r w:rsidRPr="003F3628">
        <w:rPr>
          <w:rFonts w:ascii="Arial" w:hAnsi="Arial" w:cs="Arial"/>
          <w:sz w:val="20"/>
          <w:szCs w:val="20"/>
        </w:rPr>
        <w:t>en</w:t>
      </w:r>
      <w:r w:rsidRPr="003F3628">
        <w:rPr>
          <w:rFonts w:ascii="Arial" w:hAnsi="Arial" w:cs="Arial"/>
          <w:spacing w:val="-1"/>
          <w:sz w:val="20"/>
          <w:szCs w:val="20"/>
        </w:rPr>
        <w:t>d</w:t>
      </w:r>
      <w:r w:rsidRPr="003F3628">
        <w:rPr>
          <w:rFonts w:ascii="Arial" w:hAnsi="Arial" w:cs="Arial"/>
          <w:sz w:val="20"/>
          <w:szCs w:val="20"/>
        </w:rPr>
        <w:t>e</w:t>
      </w:r>
      <w:r w:rsidRPr="003F3628">
        <w:rPr>
          <w:rFonts w:ascii="Arial" w:hAnsi="Arial" w:cs="Arial"/>
          <w:spacing w:val="-2"/>
          <w:sz w:val="20"/>
          <w:szCs w:val="20"/>
        </w:rPr>
        <w:t xml:space="preserve"> </w:t>
      </w:r>
      <w:r w:rsidRPr="003F3628">
        <w:rPr>
          <w:rFonts w:ascii="Arial" w:hAnsi="Arial" w:cs="Arial"/>
          <w:sz w:val="20"/>
          <w:szCs w:val="20"/>
        </w:rPr>
        <w:t>u</w:t>
      </w:r>
      <w:r w:rsidRPr="003F3628">
        <w:rPr>
          <w:rFonts w:ascii="Arial" w:hAnsi="Arial" w:cs="Arial"/>
          <w:spacing w:val="-3"/>
          <w:sz w:val="20"/>
          <w:szCs w:val="20"/>
        </w:rPr>
        <w:t>i</w:t>
      </w:r>
      <w:r w:rsidRPr="003F3628">
        <w:rPr>
          <w:rFonts w:ascii="Arial" w:hAnsi="Arial" w:cs="Arial"/>
          <w:sz w:val="20"/>
          <w:szCs w:val="20"/>
        </w:rPr>
        <w:t>tga</w:t>
      </w:r>
      <w:r w:rsidRPr="003F3628">
        <w:rPr>
          <w:rFonts w:ascii="Arial" w:hAnsi="Arial" w:cs="Arial"/>
          <w:spacing w:val="-1"/>
          <w:sz w:val="20"/>
          <w:szCs w:val="20"/>
        </w:rPr>
        <w:t>ng</w:t>
      </w:r>
      <w:r w:rsidRPr="003F3628">
        <w:rPr>
          <w:rFonts w:ascii="Arial" w:hAnsi="Arial" w:cs="Arial"/>
          <w:sz w:val="20"/>
          <w:szCs w:val="20"/>
        </w:rPr>
        <w:t>sp</w:t>
      </w:r>
      <w:r w:rsidRPr="003F3628">
        <w:rPr>
          <w:rFonts w:ascii="Arial" w:hAnsi="Arial" w:cs="Arial"/>
          <w:spacing w:val="-2"/>
          <w:sz w:val="20"/>
          <w:szCs w:val="20"/>
        </w:rPr>
        <w:t>u</w:t>
      </w:r>
      <w:r w:rsidRPr="003F3628">
        <w:rPr>
          <w:rFonts w:ascii="Arial" w:hAnsi="Arial" w:cs="Arial"/>
          <w:spacing w:val="-1"/>
          <w:sz w:val="20"/>
          <w:szCs w:val="20"/>
        </w:rPr>
        <w:t>n</w:t>
      </w:r>
      <w:r w:rsidRPr="003F3628">
        <w:rPr>
          <w:rFonts w:ascii="Arial" w:hAnsi="Arial" w:cs="Arial"/>
          <w:sz w:val="20"/>
          <w:szCs w:val="20"/>
        </w:rPr>
        <w:t>t</w:t>
      </w:r>
      <w:r w:rsidRPr="003F3628">
        <w:rPr>
          <w:rFonts w:ascii="Arial" w:hAnsi="Arial" w:cs="Arial"/>
          <w:spacing w:val="1"/>
          <w:sz w:val="20"/>
          <w:szCs w:val="20"/>
        </w:rPr>
        <w:t>e</w:t>
      </w:r>
      <w:r w:rsidRPr="003F3628">
        <w:rPr>
          <w:rFonts w:ascii="Arial" w:hAnsi="Arial" w:cs="Arial"/>
          <w:spacing w:val="-1"/>
          <w:sz w:val="20"/>
          <w:szCs w:val="20"/>
        </w:rPr>
        <w:t>n</w:t>
      </w:r>
      <w:r w:rsidRPr="003F3628">
        <w:rPr>
          <w:rFonts w:ascii="Arial" w:hAnsi="Arial" w:cs="Arial"/>
          <w:sz w:val="20"/>
          <w:szCs w:val="20"/>
        </w:rPr>
        <w:t>, z</w:t>
      </w:r>
      <w:r w:rsidRPr="003F3628">
        <w:rPr>
          <w:rFonts w:ascii="Arial" w:hAnsi="Arial" w:cs="Arial"/>
          <w:spacing w:val="1"/>
          <w:sz w:val="20"/>
          <w:szCs w:val="20"/>
        </w:rPr>
        <w:t>o</w:t>
      </w:r>
      <w:r w:rsidRPr="003F3628">
        <w:rPr>
          <w:rFonts w:ascii="Arial" w:hAnsi="Arial" w:cs="Arial"/>
          <w:spacing w:val="-2"/>
          <w:sz w:val="20"/>
          <w:szCs w:val="20"/>
        </w:rPr>
        <w:t>w</w:t>
      </w:r>
      <w:r w:rsidRPr="003F3628">
        <w:rPr>
          <w:rFonts w:ascii="Arial" w:hAnsi="Arial" w:cs="Arial"/>
          <w:sz w:val="20"/>
          <w:szCs w:val="20"/>
        </w:rPr>
        <w:t>el r</w:t>
      </w:r>
      <w:r w:rsidRPr="003F3628">
        <w:rPr>
          <w:rFonts w:ascii="Arial" w:hAnsi="Arial" w:cs="Arial"/>
          <w:spacing w:val="1"/>
          <w:sz w:val="20"/>
          <w:szCs w:val="20"/>
        </w:rPr>
        <w:t>e</w:t>
      </w:r>
      <w:r w:rsidRPr="003F3628">
        <w:rPr>
          <w:rFonts w:ascii="Arial" w:hAnsi="Arial" w:cs="Arial"/>
          <w:sz w:val="20"/>
          <w:szCs w:val="20"/>
        </w:rPr>
        <w:t>li</w:t>
      </w:r>
      <w:r w:rsidRPr="003F3628">
        <w:rPr>
          <w:rFonts w:ascii="Arial" w:hAnsi="Arial" w:cs="Arial"/>
          <w:spacing w:val="-1"/>
          <w:sz w:val="20"/>
          <w:szCs w:val="20"/>
        </w:rPr>
        <w:t>g</w:t>
      </w:r>
      <w:r w:rsidRPr="003F3628">
        <w:rPr>
          <w:rFonts w:ascii="Arial" w:hAnsi="Arial" w:cs="Arial"/>
          <w:spacing w:val="-3"/>
          <w:sz w:val="20"/>
          <w:szCs w:val="20"/>
        </w:rPr>
        <w:t>i</w:t>
      </w:r>
      <w:r w:rsidRPr="003F3628">
        <w:rPr>
          <w:rFonts w:ascii="Arial" w:hAnsi="Arial" w:cs="Arial"/>
          <w:sz w:val="20"/>
          <w:szCs w:val="20"/>
        </w:rPr>
        <w:t>eus als pe</w:t>
      </w:r>
      <w:r w:rsidRPr="003F3628">
        <w:rPr>
          <w:rFonts w:ascii="Arial" w:hAnsi="Arial" w:cs="Arial"/>
          <w:spacing w:val="-1"/>
          <w:sz w:val="20"/>
          <w:szCs w:val="20"/>
        </w:rPr>
        <w:t>d</w:t>
      </w:r>
      <w:r w:rsidRPr="003F3628">
        <w:rPr>
          <w:rFonts w:ascii="Arial" w:hAnsi="Arial" w:cs="Arial"/>
          <w:sz w:val="20"/>
          <w:szCs w:val="20"/>
        </w:rPr>
        <w:t>a</w:t>
      </w:r>
      <w:r w:rsidRPr="003F3628">
        <w:rPr>
          <w:rFonts w:ascii="Arial" w:hAnsi="Arial" w:cs="Arial"/>
          <w:spacing w:val="-3"/>
          <w:sz w:val="20"/>
          <w:szCs w:val="20"/>
        </w:rPr>
        <w:t>g</w:t>
      </w:r>
      <w:r w:rsidRPr="003F3628">
        <w:rPr>
          <w:rFonts w:ascii="Arial" w:hAnsi="Arial" w:cs="Arial"/>
          <w:spacing w:val="1"/>
          <w:sz w:val="20"/>
          <w:szCs w:val="20"/>
        </w:rPr>
        <w:t>o</w:t>
      </w:r>
      <w:r w:rsidRPr="003F3628">
        <w:rPr>
          <w:rFonts w:ascii="Arial" w:hAnsi="Arial" w:cs="Arial"/>
          <w:spacing w:val="-1"/>
          <w:sz w:val="20"/>
          <w:szCs w:val="20"/>
        </w:rPr>
        <w:t>g</w:t>
      </w:r>
      <w:r w:rsidRPr="003F3628">
        <w:rPr>
          <w:rFonts w:ascii="Arial" w:hAnsi="Arial" w:cs="Arial"/>
          <w:sz w:val="20"/>
          <w:szCs w:val="20"/>
        </w:rPr>
        <w:t>isc</w:t>
      </w:r>
      <w:r w:rsidRPr="003F3628">
        <w:rPr>
          <w:rFonts w:ascii="Arial" w:hAnsi="Arial" w:cs="Arial"/>
          <w:spacing w:val="-1"/>
          <w:sz w:val="20"/>
          <w:szCs w:val="20"/>
        </w:rPr>
        <w:t>h</w:t>
      </w:r>
      <w:r w:rsidRPr="003F3628">
        <w:rPr>
          <w:rFonts w:ascii="Arial" w:hAnsi="Arial" w:cs="Arial"/>
          <w:sz w:val="20"/>
          <w:szCs w:val="20"/>
        </w:rPr>
        <w:t>. Er die</w:t>
      </w:r>
      <w:r w:rsidRPr="003F3628">
        <w:rPr>
          <w:rFonts w:ascii="Arial" w:hAnsi="Arial" w:cs="Arial"/>
          <w:spacing w:val="-1"/>
          <w:sz w:val="20"/>
          <w:szCs w:val="20"/>
        </w:rPr>
        <w:t>n</w:t>
      </w:r>
      <w:r w:rsidRPr="003F3628">
        <w:rPr>
          <w:rFonts w:ascii="Arial" w:hAnsi="Arial" w:cs="Arial"/>
          <w:sz w:val="20"/>
          <w:szCs w:val="20"/>
        </w:rPr>
        <w:t xml:space="preserve">en </w:t>
      </w:r>
      <w:r w:rsidRPr="003F3628">
        <w:rPr>
          <w:rFonts w:ascii="Arial" w:hAnsi="Arial" w:cs="Arial"/>
          <w:spacing w:val="-2"/>
          <w:sz w:val="20"/>
          <w:szCs w:val="20"/>
        </w:rPr>
        <w:t>c</w:t>
      </w:r>
      <w:r w:rsidRPr="003F3628">
        <w:rPr>
          <w:rFonts w:ascii="Arial" w:hAnsi="Arial" w:cs="Arial"/>
          <w:spacing w:val="1"/>
          <w:sz w:val="20"/>
          <w:szCs w:val="20"/>
        </w:rPr>
        <w:t>o</w:t>
      </w:r>
      <w:r w:rsidRPr="003F3628">
        <w:rPr>
          <w:rFonts w:ascii="Arial" w:hAnsi="Arial" w:cs="Arial"/>
          <w:spacing w:val="-1"/>
          <w:sz w:val="20"/>
          <w:szCs w:val="20"/>
        </w:rPr>
        <w:t>n</w:t>
      </w:r>
      <w:r w:rsidRPr="003F3628">
        <w:rPr>
          <w:rFonts w:ascii="Arial" w:hAnsi="Arial" w:cs="Arial"/>
          <w:sz w:val="20"/>
          <w:szCs w:val="20"/>
        </w:rPr>
        <w:t>c</w:t>
      </w:r>
      <w:r w:rsidRPr="003F3628">
        <w:rPr>
          <w:rFonts w:ascii="Arial" w:hAnsi="Arial" w:cs="Arial"/>
          <w:spacing w:val="-2"/>
          <w:sz w:val="20"/>
          <w:szCs w:val="20"/>
        </w:rPr>
        <w:t>r</w:t>
      </w:r>
      <w:r w:rsidRPr="003F3628">
        <w:rPr>
          <w:rFonts w:ascii="Arial" w:hAnsi="Arial" w:cs="Arial"/>
          <w:sz w:val="20"/>
          <w:szCs w:val="20"/>
        </w:rPr>
        <w:t>e</w:t>
      </w:r>
      <w:r w:rsidRPr="003F3628">
        <w:rPr>
          <w:rFonts w:ascii="Arial" w:hAnsi="Arial" w:cs="Arial"/>
          <w:spacing w:val="1"/>
          <w:sz w:val="20"/>
          <w:szCs w:val="20"/>
        </w:rPr>
        <w:t>t</w:t>
      </w:r>
      <w:r w:rsidRPr="003F3628">
        <w:rPr>
          <w:rFonts w:ascii="Arial" w:hAnsi="Arial" w:cs="Arial"/>
          <w:sz w:val="20"/>
          <w:szCs w:val="20"/>
        </w:rPr>
        <w:t>e</w:t>
      </w:r>
      <w:r w:rsidRPr="003F3628">
        <w:rPr>
          <w:rFonts w:ascii="Arial" w:hAnsi="Arial" w:cs="Arial"/>
          <w:spacing w:val="1"/>
          <w:sz w:val="20"/>
          <w:szCs w:val="20"/>
        </w:rPr>
        <w:t xml:space="preserve"> </w:t>
      </w:r>
      <w:r w:rsidRPr="003F3628">
        <w:rPr>
          <w:rFonts w:ascii="Arial" w:hAnsi="Arial" w:cs="Arial"/>
          <w:spacing w:val="-1"/>
          <w:sz w:val="20"/>
          <w:szCs w:val="20"/>
        </w:rPr>
        <w:t>u</w:t>
      </w:r>
      <w:r w:rsidRPr="003F3628">
        <w:rPr>
          <w:rFonts w:ascii="Arial" w:hAnsi="Arial" w:cs="Arial"/>
          <w:sz w:val="20"/>
          <w:szCs w:val="20"/>
        </w:rPr>
        <w:t>iti</w:t>
      </w:r>
      <w:r w:rsidRPr="003F3628">
        <w:rPr>
          <w:rFonts w:ascii="Arial" w:hAnsi="Arial" w:cs="Arial"/>
          <w:spacing w:val="-1"/>
          <w:sz w:val="20"/>
          <w:szCs w:val="20"/>
        </w:rPr>
        <w:t>ng</w:t>
      </w:r>
      <w:r w:rsidRPr="003F3628">
        <w:rPr>
          <w:rFonts w:ascii="Arial" w:hAnsi="Arial" w:cs="Arial"/>
          <w:spacing w:val="-2"/>
          <w:sz w:val="20"/>
          <w:szCs w:val="20"/>
        </w:rPr>
        <w:t>s</w:t>
      </w:r>
      <w:r w:rsidRPr="003F3628">
        <w:rPr>
          <w:rFonts w:ascii="Arial" w:hAnsi="Arial" w:cs="Arial"/>
          <w:spacing w:val="1"/>
          <w:sz w:val="20"/>
          <w:szCs w:val="20"/>
        </w:rPr>
        <w:t>v</w:t>
      </w:r>
      <w:r w:rsidRPr="003F3628">
        <w:rPr>
          <w:rFonts w:ascii="Arial" w:hAnsi="Arial" w:cs="Arial"/>
          <w:spacing w:val="-1"/>
          <w:sz w:val="20"/>
          <w:szCs w:val="20"/>
        </w:rPr>
        <w:t>o</w:t>
      </w:r>
      <w:r w:rsidRPr="003F3628">
        <w:rPr>
          <w:rFonts w:ascii="Arial" w:hAnsi="Arial" w:cs="Arial"/>
          <w:sz w:val="20"/>
          <w:szCs w:val="20"/>
        </w:rPr>
        <w:t>r</w:t>
      </w:r>
      <w:r w:rsidRPr="003F3628">
        <w:rPr>
          <w:rFonts w:ascii="Arial" w:hAnsi="Arial" w:cs="Arial"/>
          <w:spacing w:val="-1"/>
          <w:sz w:val="20"/>
          <w:szCs w:val="20"/>
        </w:rPr>
        <w:t>m</w:t>
      </w:r>
      <w:r w:rsidRPr="003F3628">
        <w:rPr>
          <w:rFonts w:ascii="Arial" w:hAnsi="Arial" w:cs="Arial"/>
          <w:sz w:val="20"/>
          <w:szCs w:val="20"/>
        </w:rPr>
        <w:t>en in</w:t>
      </w:r>
      <w:r w:rsidRPr="003F3628">
        <w:rPr>
          <w:rFonts w:ascii="Arial" w:hAnsi="Arial" w:cs="Arial"/>
          <w:spacing w:val="-1"/>
          <w:sz w:val="20"/>
          <w:szCs w:val="20"/>
        </w:rPr>
        <w:t xml:space="preserve"> </w:t>
      </w:r>
      <w:r w:rsidRPr="003F3628">
        <w:rPr>
          <w:rFonts w:ascii="Arial" w:hAnsi="Arial" w:cs="Arial"/>
          <w:sz w:val="20"/>
          <w:szCs w:val="20"/>
        </w:rPr>
        <w:t>het</w:t>
      </w:r>
      <w:r w:rsidRPr="003F3628">
        <w:rPr>
          <w:rFonts w:ascii="Arial" w:hAnsi="Arial" w:cs="Arial"/>
          <w:spacing w:val="-2"/>
          <w:sz w:val="20"/>
          <w:szCs w:val="20"/>
        </w:rPr>
        <w:t xml:space="preserve"> </w:t>
      </w:r>
      <w:r w:rsidRPr="003F3628">
        <w:rPr>
          <w:rFonts w:ascii="Arial" w:hAnsi="Arial" w:cs="Arial"/>
          <w:sz w:val="20"/>
          <w:szCs w:val="20"/>
        </w:rPr>
        <w:t>pl</w:t>
      </w:r>
      <w:r w:rsidRPr="003F3628">
        <w:rPr>
          <w:rFonts w:ascii="Arial" w:hAnsi="Arial" w:cs="Arial"/>
          <w:spacing w:val="-1"/>
          <w:sz w:val="20"/>
          <w:szCs w:val="20"/>
        </w:rPr>
        <w:t>a</w:t>
      </w:r>
      <w:r w:rsidRPr="003F3628">
        <w:rPr>
          <w:rFonts w:ascii="Arial" w:hAnsi="Arial" w:cs="Arial"/>
          <w:sz w:val="20"/>
          <w:szCs w:val="20"/>
        </w:rPr>
        <w:t>n</w:t>
      </w:r>
      <w:r w:rsidRPr="003F3628">
        <w:rPr>
          <w:rFonts w:ascii="Arial" w:hAnsi="Arial" w:cs="Arial"/>
          <w:spacing w:val="-1"/>
          <w:sz w:val="20"/>
          <w:szCs w:val="20"/>
        </w:rPr>
        <w:t xml:space="preserve"> </w:t>
      </w:r>
      <w:r w:rsidRPr="003F3628">
        <w:rPr>
          <w:rFonts w:ascii="Arial" w:hAnsi="Arial" w:cs="Arial"/>
          <w:spacing w:val="1"/>
          <w:sz w:val="20"/>
          <w:szCs w:val="20"/>
        </w:rPr>
        <w:t>t</w:t>
      </w:r>
      <w:r w:rsidRPr="003F3628">
        <w:rPr>
          <w:rFonts w:ascii="Arial" w:hAnsi="Arial" w:cs="Arial"/>
          <w:sz w:val="20"/>
          <w:szCs w:val="20"/>
        </w:rPr>
        <w:t>erug</w:t>
      </w:r>
      <w:r w:rsidRPr="003F3628">
        <w:rPr>
          <w:rFonts w:ascii="Arial" w:hAnsi="Arial" w:cs="Arial"/>
          <w:spacing w:val="-1"/>
          <w:sz w:val="20"/>
          <w:szCs w:val="20"/>
        </w:rPr>
        <w:t xml:space="preserve"> </w:t>
      </w:r>
      <w:r w:rsidRPr="003F3628">
        <w:rPr>
          <w:rFonts w:ascii="Arial" w:hAnsi="Arial" w:cs="Arial"/>
          <w:spacing w:val="-2"/>
          <w:sz w:val="20"/>
          <w:szCs w:val="20"/>
        </w:rPr>
        <w:t>t</w:t>
      </w:r>
      <w:r w:rsidRPr="003F3628">
        <w:rPr>
          <w:rFonts w:ascii="Arial" w:hAnsi="Arial" w:cs="Arial"/>
          <w:sz w:val="20"/>
          <w:szCs w:val="20"/>
        </w:rPr>
        <w:t>e</w:t>
      </w:r>
      <w:r w:rsidRPr="003F3628">
        <w:rPr>
          <w:rFonts w:ascii="Arial" w:hAnsi="Arial" w:cs="Arial"/>
          <w:spacing w:val="1"/>
          <w:sz w:val="20"/>
          <w:szCs w:val="20"/>
        </w:rPr>
        <w:t xml:space="preserve"> </w:t>
      </w:r>
      <w:r w:rsidRPr="003F3628">
        <w:rPr>
          <w:rFonts w:ascii="Arial" w:hAnsi="Arial" w:cs="Arial"/>
          <w:spacing w:val="-2"/>
          <w:sz w:val="20"/>
          <w:szCs w:val="20"/>
        </w:rPr>
        <w:t>k</w:t>
      </w:r>
      <w:r w:rsidRPr="003F3628">
        <w:rPr>
          <w:rFonts w:ascii="Arial" w:hAnsi="Arial" w:cs="Arial"/>
          <w:spacing w:val="-1"/>
          <w:sz w:val="20"/>
          <w:szCs w:val="20"/>
        </w:rPr>
        <w:t>o</w:t>
      </w:r>
      <w:r w:rsidRPr="003F3628">
        <w:rPr>
          <w:rFonts w:ascii="Arial" w:hAnsi="Arial" w:cs="Arial"/>
          <w:spacing w:val="1"/>
          <w:sz w:val="20"/>
          <w:szCs w:val="20"/>
        </w:rPr>
        <w:t>m</w:t>
      </w:r>
      <w:r w:rsidRPr="003F3628">
        <w:rPr>
          <w:rFonts w:ascii="Arial" w:hAnsi="Arial" w:cs="Arial"/>
          <w:sz w:val="20"/>
          <w:szCs w:val="20"/>
        </w:rPr>
        <w:t>en in</w:t>
      </w:r>
      <w:r w:rsidRPr="003F3628">
        <w:rPr>
          <w:rFonts w:ascii="Arial" w:hAnsi="Arial" w:cs="Arial"/>
          <w:spacing w:val="-3"/>
          <w:sz w:val="20"/>
          <w:szCs w:val="20"/>
        </w:rPr>
        <w:t xml:space="preserve"> </w:t>
      </w:r>
      <w:r w:rsidRPr="003F3628">
        <w:rPr>
          <w:rFonts w:ascii="Arial" w:hAnsi="Arial" w:cs="Arial"/>
          <w:spacing w:val="1"/>
          <w:sz w:val="20"/>
          <w:szCs w:val="20"/>
        </w:rPr>
        <w:t>v</w:t>
      </w:r>
      <w:r w:rsidRPr="003F3628">
        <w:rPr>
          <w:rFonts w:ascii="Arial" w:hAnsi="Arial" w:cs="Arial"/>
          <w:sz w:val="20"/>
          <w:szCs w:val="20"/>
        </w:rPr>
        <w:t>er</w:t>
      </w:r>
      <w:r w:rsidRPr="003F3628">
        <w:rPr>
          <w:rFonts w:ascii="Arial" w:hAnsi="Arial" w:cs="Arial"/>
          <w:spacing w:val="-2"/>
          <w:sz w:val="20"/>
          <w:szCs w:val="20"/>
        </w:rPr>
        <w:t>sc</w:t>
      </w:r>
      <w:r w:rsidRPr="003F3628">
        <w:rPr>
          <w:rFonts w:ascii="Arial" w:hAnsi="Arial" w:cs="Arial"/>
          <w:spacing w:val="-1"/>
          <w:sz w:val="20"/>
          <w:szCs w:val="20"/>
        </w:rPr>
        <w:t>h</w:t>
      </w:r>
      <w:r w:rsidRPr="003F3628">
        <w:rPr>
          <w:rFonts w:ascii="Arial" w:hAnsi="Arial" w:cs="Arial"/>
          <w:sz w:val="20"/>
          <w:szCs w:val="20"/>
        </w:rPr>
        <w:t>ille</w:t>
      </w:r>
      <w:r w:rsidRPr="003F3628">
        <w:rPr>
          <w:rFonts w:ascii="Arial" w:hAnsi="Arial" w:cs="Arial"/>
          <w:spacing w:val="-1"/>
          <w:sz w:val="20"/>
          <w:szCs w:val="20"/>
        </w:rPr>
        <w:t>nd</w:t>
      </w:r>
      <w:r w:rsidRPr="003F3628">
        <w:rPr>
          <w:rFonts w:ascii="Arial" w:hAnsi="Arial" w:cs="Arial"/>
          <w:sz w:val="20"/>
          <w:szCs w:val="20"/>
        </w:rPr>
        <w:t xml:space="preserve">e </w:t>
      </w:r>
      <w:r w:rsidRPr="003F3628">
        <w:rPr>
          <w:rFonts w:ascii="Arial" w:hAnsi="Arial" w:cs="Arial"/>
          <w:spacing w:val="1"/>
          <w:sz w:val="20"/>
          <w:szCs w:val="20"/>
        </w:rPr>
        <w:t>o</w:t>
      </w:r>
      <w:r w:rsidRPr="003F3628">
        <w:rPr>
          <w:rFonts w:ascii="Arial" w:hAnsi="Arial" w:cs="Arial"/>
          <w:spacing w:val="-1"/>
          <w:sz w:val="20"/>
          <w:szCs w:val="20"/>
        </w:rPr>
        <w:t>nd</w:t>
      </w:r>
      <w:r w:rsidRPr="003F3628">
        <w:rPr>
          <w:rFonts w:ascii="Arial" w:hAnsi="Arial" w:cs="Arial"/>
          <w:sz w:val="20"/>
          <w:szCs w:val="20"/>
        </w:rPr>
        <w:t>er</w:t>
      </w:r>
      <w:r w:rsidRPr="003F3628">
        <w:rPr>
          <w:rFonts w:ascii="Arial" w:hAnsi="Arial" w:cs="Arial"/>
          <w:spacing w:val="-2"/>
          <w:sz w:val="20"/>
          <w:szCs w:val="20"/>
        </w:rPr>
        <w:t>w</w:t>
      </w:r>
      <w:r w:rsidRPr="003F3628">
        <w:rPr>
          <w:rFonts w:ascii="Arial" w:hAnsi="Arial" w:cs="Arial"/>
          <w:sz w:val="20"/>
          <w:szCs w:val="20"/>
        </w:rPr>
        <w:t>erpe</w:t>
      </w:r>
      <w:r w:rsidRPr="003F3628">
        <w:rPr>
          <w:rFonts w:ascii="Arial" w:hAnsi="Arial" w:cs="Arial"/>
          <w:spacing w:val="-1"/>
          <w:sz w:val="20"/>
          <w:szCs w:val="20"/>
        </w:rPr>
        <w:t>n</w:t>
      </w:r>
      <w:r w:rsidRPr="003F3628">
        <w:rPr>
          <w:rFonts w:ascii="Arial" w:hAnsi="Arial" w:cs="Arial"/>
          <w:sz w:val="20"/>
          <w:szCs w:val="20"/>
        </w:rPr>
        <w:t xml:space="preserve">, </w:t>
      </w:r>
      <w:r w:rsidRPr="003F3628">
        <w:rPr>
          <w:rFonts w:ascii="Arial" w:hAnsi="Arial" w:cs="Arial"/>
          <w:spacing w:val="-3"/>
          <w:sz w:val="20"/>
          <w:szCs w:val="20"/>
        </w:rPr>
        <w:t>z</w:t>
      </w:r>
      <w:r w:rsidRPr="003F3628">
        <w:rPr>
          <w:rFonts w:ascii="Arial" w:hAnsi="Arial" w:cs="Arial"/>
          <w:spacing w:val="1"/>
          <w:sz w:val="20"/>
          <w:szCs w:val="20"/>
        </w:rPr>
        <w:t>o</w:t>
      </w:r>
      <w:r w:rsidRPr="003F3628">
        <w:rPr>
          <w:rFonts w:ascii="Arial" w:hAnsi="Arial" w:cs="Arial"/>
          <w:sz w:val="20"/>
          <w:szCs w:val="20"/>
        </w:rPr>
        <w:t xml:space="preserve">als </w:t>
      </w:r>
      <w:r w:rsidRPr="003F3628">
        <w:rPr>
          <w:rFonts w:ascii="Arial" w:hAnsi="Arial" w:cs="Arial"/>
          <w:spacing w:val="-1"/>
          <w:sz w:val="20"/>
          <w:szCs w:val="20"/>
        </w:rPr>
        <w:t>g</w:t>
      </w:r>
      <w:r w:rsidRPr="003F3628">
        <w:rPr>
          <w:rFonts w:ascii="Arial" w:hAnsi="Arial" w:cs="Arial"/>
          <w:sz w:val="20"/>
          <w:szCs w:val="20"/>
        </w:rPr>
        <w:t>edr</w:t>
      </w:r>
      <w:r w:rsidRPr="003F3628">
        <w:rPr>
          <w:rFonts w:ascii="Arial" w:hAnsi="Arial" w:cs="Arial"/>
          <w:spacing w:val="-1"/>
          <w:sz w:val="20"/>
          <w:szCs w:val="20"/>
        </w:rPr>
        <w:t>a</w:t>
      </w:r>
      <w:r w:rsidRPr="003F3628">
        <w:rPr>
          <w:rFonts w:ascii="Arial" w:hAnsi="Arial" w:cs="Arial"/>
          <w:spacing w:val="-3"/>
          <w:sz w:val="20"/>
          <w:szCs w:val="20"/>
        </w:rPr>
        <w:t>g</w:t>
      </w:r>
      <w:r w:rsidRPr="003F3628">
        <w:rPr>
          <w:rFonts w:ascii="Arial" w:hAnsi="Arial" w:cs="Arial"/>
          <w:sz w:val="20"/>
          <w:szCs w:val="20"/>
        </w:rPr>
        <w:t>sc</w:t>
      </w:r>
      <w:r w:rsidRPr="003F3628">
        <w:rPr>
          <w:rFonts w:ascii="Arial" w:hAnsi="Arial" w:cs="Arial"/>
          <w:spacing w:val="1"/>
          <w:sz w:val="20"/>
          <w:szCs w:val="20"/>
        </w:rPr>
        <w:t>o</w:t>
      </w:r>
      <w:r w:rsidRPr="003F3628">
        <w:rPr>
          <w:rFonts w:ascii="Arial" w:hAnsi="Arial" w:cs="Arial"/>
          <w:spacing w:val="-1"/>
          <w:sz w:val="20"/>
          <w:szCs w:val="20"/>
        </w:rPr>
        <w:t>d</w:t>
      </w:r>
      <w:r w:rsidRPr="003F3628">
        <w:rPr>
          <w:rFonts w:ascii="Arial" w:hAnsi="Arial" w:cs="Arial"/>
          <w:sz w:val="20"/>
          <w:szCs w:val="20"/>
        </w:rPr>
        <w:t>e</w:t>
      </w:r>
      <w:r w:rsidRPr="003F3628">
        <w:rPr>
          <w:rFonts w:ascii="Arial" w:hAnsi="Arial" w:cs="Arial"/>
          <w:spacing w:val="-2"/>
          <w:sz w:val="20"/>
          <w:szCs w:val="20"/>
        </w:rPr>
        <w:t>s</w:t>
      </w:r>
      <w:r w:rsidRPr="003F3628">
        <w:rPr>
          <w:rFonts w:ascii="Arial" w:hAnsi="Arial" w:cs="Arial"/>
          <w:sz w:val="20"/>
          <w:szCs w:val="20"/>
        </w:rPr>
        <w:t>, g</w:t>
      </w:r>
      <w:r w:rsidRPr="003F3628">
        <w:rPr>
          <w:rFonts w:ascii="Arial" w:hAnsi="Arial" w:cs="Arial"/>
          <w:spacing w:val="1"/>
          <w:sz w:val="20"/>
          <w:szCs w:val="20"/>
        </w:rPr>
        <w:t>o</w:t>
      </w:r>
      <w:r w:rsidRPr="003F3628">
        <w:rPr>
          <w:rFonts w:ascii="Arial" w:hAnsi="Arial" w:cs="Arial"/>
          <w:spacing w:val="-1"/>
          <w:sz w:val="20"/>
          <w:szCs w:val="20"/>
        </w:rPr>
        <w:t>d</w:t>
      </w:r>
      <w:r w:rsidRPr="003F3628">
        <w:rPr>
          <w:rFonts w:ascii="Arial" w:hAnsi="Arial" w:cs="Arial"/>
          <w:sz w:val="20"/>
          <w:szCs w:val="20"/>
        </w:rPr>
        <w:t>sd</w:t>
      </w:r>
      <w:r w:rsidRPr="003F3628">
        <w:rPr>
          <w:rFonts w:ascii="Arial" w:hAnsi="Arial" w:cs="Arial"/>
          <w:spacing w:val="-1"/>
          <w:sz w:val="20"/>
          <w:szCs w:val="20"/>
        </w:rPr>
        <w:t>i</w:t>
      </w:r>
      <w:r w:rsidRPr="003F3628">
        <w:rPr>
          <w:rFonts w:ascii="Arial" w:hAnsi="Arial" w:cs="Arial"/>
          <w:sz w:val="20"/>
          <w:szCs w:val="20"/>
        </w:rPr>
        <w:t>en</w:t>
      </w:r>
      <w:r w:rsidRPr="003F3628">
        <w:rPr>
          <w:rFonts w:ascii="Arial" w:hAnsi="Arial" w:cs="Arial"/>
          <w:spacing w:val="-3"/>
          <w:sz w:val="20"/>
          <w:szCs w:val="20"/>
        </w:rPr>
        <w:t>s</w:t>
      </w:r>
      <w:r w:rsidRPr="003F3628">
        <w:rPr>
          <w:rFonts w:ascii="Arial" w:hAnsi="Arial" w:cs="Arial"/>
          <w:sz w:val="20"/>
          <w:szCs w:val="20"/>
        </w:rPr>
        <w:t>t</w:t>
      </w:r>
      <w:r w:rsidRPr="003F3628">
        <w:rPr>
          <w:rFonts w:ascii="Arial" w:hAnsi="Arial" w:cs="Arial"/>
          <w:spacing w:val="1"/>
          <w:sz w:val="20"/>
          <w:szCs w:val="20"/>
        </w:rPr>
        <w:t>o</w:t>
      </w:r>
      <w:r w:rsidRPr="003F3628">
        <w:rPr>
          <w:rFonts w:ascii="Arial" w:hAnsi="Arial" w:cs="Arial"/>
          <w:spacing w:val="-1"/>
          <w:sz w:val="20"/>
          <w:szCs w:val="20"/>
        </w:rPr>
        <w:t>nd</w:t>
      </w:r>
      <w:r w:rsidRPr="003F3628">
        <w:rPr>
          <w:rFonts w:ascii="Arial" w:hAnsi="Arial" w:cs="Arial"/>
          <w:spacing w:val="-2"/>
          <w:sz w:val="20"/>
          <w:szCs w:val="20"/>
        </w:rPr>
        <w:t>e</w:t>
      </w:r>
      <w:r w:rsidRPr="003F3628">
        <w:rPr>
          <w:rFonts w:ascii="Arial" w:hAnsi="Arial" w:cs="Arial"/>
          <w:sz w:val="20"/>
          <w:szCs w:val="20"/>
        </w:rPr>
        <w:t>rw</w:t>
      </w:r>
      <w:r w:rsidRPr="003F3628">
        <w:rPr>
          <w:rFonts w:ascii="Arial" w:hAnsi="Arial" w:cs="Arial"/>
          <w:spacing w:val="-2"/>
          <w:sz w:val="20"/>
          <w:szCs w:val="20"/>
        </w:rPr>
        <w:t>i</w:t>
      </w:r>
      <w:r w:rsidRPr="003F3628">
        <w:rPr>
          <w:rFonts w:ascii="Arial" w:hAnsi="Arial" w:cs="Arial"/>
          <w:sz w:val="20"/>
          <w:szCs w:val="20"/>
        </w:rPr>
        <w:t>js met</w:t>
      </w:r>
      <w:r w:rsidRPr="003F3628">
        <w:rPr>
          <w:rFonts w:ascii="Arial" w:hAnsi="Arial" w:cs="Arial"/>
          <w:spacing w:val="1"/>
          <w:sz w:val="20"/>
          <w:szCs w:val="20"/>
        </w:rPr>
        <w:t xml:space="preserve"> </w:t>
      </w:r>
      <w:r w:rsidRPr="003F3628">
        <w:rPr>
          <w:rFonts w:ascii="Arial" w:hAnsi="Arial" w:cs="Arial"/>
          <w:spacing w:val="-1"/>
          <w:sz w:val="20"/>
          <w:szCs w:val="20"/>
        </w:rPr>
        <w:t>b</w:t>
      </w:r>
      <w:r w:rsidRPr="003F3628">
        <w:rPr>
          <w:rFonts w:ascii="Arial" w:hAnsi="Arial" w:cs="Arial"/>
          <w:sz w:val="20"/>
          <w:szCs w:val="20"/>
        </w:rPr>
        <w:t>ij</w:t>
      </w:r>
      <w:r w:rsidRPr="003F3628">
        <w:rPr>
          <w:rFonts w:ascii="Arial" w:hAnsi="Arial" w:cs="Arial"/>
          <w:spacing w:val="-4"/>
          <w:sz w:val="20"/>
          <w:szCs w:val="20"/>
        </w:rPr>
        <w:t>h</w:t>
      </w:r>
      <w:r w:rsidRPr="003F3628">
        <w:rPr>
          <w:rFonts w:ascii="Arial" w:hAnsi="Arial" w:cs="Arial"/>
          <w:spacing w:val="1"/>
          <w:sz w:val="20"/>
          <w:szCs w:val="20"/>
        </w:rPr>
        <w:t>o</w:t>
      </w:r>
      <w:r w:rsidRPr="003F3628">
        <w:rPr>
          <w:rFonts w:ascii="Arial" w:hAnsi="Arial" w:cs="Arial"/>
          <w:sz w:val="20"/>
          <w:szCs w:val="20"/>
        </w:rPr>
        <w:t>ren</w:t>
      </w:r>
      <w:r w:rsidRPr="003F3628">
        <w:rPr>
          <w:rFonts w:ascii="Arial" w:hAnsi="Arial" w:cs="Arial"/>
          <w:spacing w:val="-1"/>
          <w:sz w:val="20"/>
          <w:szCs w:val="20"/>
        </w:rPr>
        <w:t>d</w:t>
      </w:r>
      <w:r w:rsidRPr="003F3628">
        <w:rPr>
          <w:rFonts w:ascii="Arial" w:hAnsi="Arial" w:cs="Arial"/>
          <w:sz w:val="20"/>
          <w:szCs w:val="20"/>
        </w:rPr>
        <w:t>e</w:t>
      </w:r>
      <w:r w:rsidRPr="003F3628">
        <w:rPr>
          <w:rFonts w:ascii="Arial" w:hAnsi="Arial" w:cs="Arial"/>
          <w:spacing w:val="1"/>
          <w:sz w:val="20"/>
          <w:szCs w:val="20"/>
        </w:rPr>
        <w:t xml:space="preserve"> m</w:t>
      </w:r>
      <w:r w:rsidRPr="003F3628">
        <w:rPr>
          <w:rFonts w:ascii="Arial" w:hAnsi="Arial" w:cs="Arial"/>
          <w:spacing w:val="-2"/>
          <w:sz w:val="20"/>
          <w:szCs w:val="20"/>
        </w:rPr>
        <w:t>e</w:t>
      </w:r>
      <w:r w:rsidRPr="003F3628">
        <w:rPr>
          <w:rFonts w:ascii="Arial" w:hAnsi="Arial" w:cs="Arial"/>
          <w:sz w:val="20"/>
          <w:szCs w:val="20"/>
        </w:rPr>
        <w:t>th</w:t>
      </w:r>
      <w:r w:rsidRPr="003F3628">
        <w:rPr>
          <w:rFonts w:ascii="Arial" w:hAnsi="Arial" w:cs="Arial"/>
          <w:spacing w:val="1"/>
          <w:sz w:val="20"/>
          <w:szCs w:val="20"/>
        </w:rPr>
        <w:t>o</w:t>
      </w:r>
      <w:r w:rsidRPr="003F3628">
        <w:rPr>
          <w:rFonts w:ascii="Arial" w:hAnsi="Arial" w:cs="Arial"/>
          <w:spacing w:val="-1"/>
          <w:sz w:val="20"/>
          <w:szCs w:val="20"/>
        </w:rPr>
        <w:t>de</w:t>
      </w:r>
      <w:r w:rsidRPr="003F3628">
        <w:rPr>
          <w:rFonts w:ascii="Arial" w:hAnsi="Arial" w:cs="Arial"/>
          <w:sz w:val="20"/>
          <w:szCs w:val="20"/>
        </w:rPr>
        <w:t xml:space="preserve">s, </w:t>
      </w:r>
      <w:r w:rsidRPr="003F3628">
        <w:rPr>
          <w:rFonts w:ascii="Arial" w:hAnsi="Arial" w:cs="Arial"/>
          <w:spacing w:val="1"/>
          <w:sz w:val="20"/>
          <w:szCs w:val="20"/>
        </w:rPr>
        <w:t>t</w:t>
      </w:r>
      <w:r w:rsidRPr="003F3628">
        <w:rPr>
          <w:rFonts w:ascii="Arial" w:hAnsi="Arial" w:cs="Arial"/>
          <w:spacing w:val="-1"/>
          <w:sz w:val="20"/>
          <w:szCs w:val="20"/>
        </w:rPr>
        <w:t>h</w:t>
      </w:r>
      <w:r w:rsidRPr="003F3628">
        <w:rPr>
          <w:rFonts w:ascii="Arial" w:hAnsi="Arial" w:cs="Arial"/>
          <w:spacing w:val="-2"/>
          <w:sz w:val="20"/>
          <w:szCs w:val="20"/>
        </w:rPr>
        <w:t>e</w:t>
      </w:r>
      <w:r w:rsidRPr="003F3628">
        <w:rPr>
          <w:rFonts w:ascii="Arial" w:hAnsi="Arial" w:cs="Arial"/>
          <w:spacing w:val="1"/>
          <w:sz w:val="20"/>
          <w:szCs w:val="20"/>
        </w:rPr>
        <w:t>m</w:t>
      </w:r>
      <w:r w:rsidRPr="003F3628">
        <w:rPr>
          <w:rFonts w:ascii="Arial" w:hAnsi="Arial" w:cs="Arial"/>
          <w:sz w:val="20"/>
          <w:szCs w:val="20"/>
        </w:rPr>
        <w:t>a</w:t>
      </w:r>
      <w:r w:rsidRPr="003F3628">
        <w:rPr>
          <w:rFonts w:ascii="Arial" w:hAnsi="Arial" w:cs="Arial"/>
          <w:spacing w:val="-2"/>
          <w:sz w:val="20"/>
          <w:szCs w:val="20"/>
        </w:rPr>
        <w:t>w</w:t>
      </w:r>
      <w:r w:rsidRPr="003F3628">
        <w:rPr>
          <w:rFonts w:ascii="Arial" w:hAnsi="Arial" w:cs="Arial"/>
          <w:sz w:val="20"/>
          <w:szCs w:val="20"/>
        </w:rPr>
        <w:t>e</w:t>
      </w:r>
      <w:r w:rsidRPr="003F3628">
        <w:rPr>
          <w:rFonts w:ascii="Arial" w:hAnsi="Arial" w:cs="Arial"/>
          <w:spacing w:val="1"/>
          <w:sz w:val="20"/>
          <w:szCs w:val="20"/>
        </w:rPr>
        <w:t>k</w:t>
      </w:r>
      <w:r w:rsidRPr="003F3628">
        <w:rPr>
          <w:rFonts w:ascii="Arial" w:hAnsi="Arial" w:cs="Arial"/>
          <w:sz w:val="20"/>
          <w:szCs w:val="20"/>
        </w:rPr>
        <w:t>en, fe</w:t>
      </w:r>
      <w:r w:rsidRPr="003F3628">
        <w:rPr>
          <w:rFonts w:ascii="Arial" w:hAnsi="Arial" w:cs="Arial"/>
          <w:spacing w:val="1"/>
          <w:sz w:val="20"/>
          <w:szCs w:val="20"/>
        </w:rPr>
        <w:t>e</w:t>
      </w:r>
      <w:r w:rsidRPr="003F3628">
        <w:rPr>
          <w:rFonts w:ascii="Arial" w:hAnsi="Arial" w:cs="Arial"/>
          <w:sz w:val="20"/>
          <w:szCs w:val="20"/>
        </w:rPr>
        <w:t>st</w:t>
      </w:r>
      <w:r w:rsidRPr="003F3628">
        <w:rPr>
          <w:rFonts w:ascii="Arial" w:hAnsi="Arial" w:cs="Arial"/>
          <w:spacing w:val="-2"/>
          <w:sz w:val="20"/>
          <w:szCs w:val="20"/>
        </w:rPr>
        <w:t xml:space="preserve"> </w:t>
      </w:r>
      <w:r w:rsidRPr="003F3628">
        <w:rPr>
          <w:rFonts w:ascii="Arial" w:hAnsi="Arial" w:cs="Arial"/>
          <w:spacing w:val="1"/>
          <w:sz w:val="20"/>
          <w:szCs w:val="20"/>
        </w:rPr>
        <w:t>e</w:t>
      </w:r>
      <w:r w:rsidRPr="003F3628">
        <w:rPr>
          <w:rFonts w:ascii="Arial" w:hAnsi="Arial" w:cs="Arial"/>
          <w:sz w:val="20"/>
          <w:szCs w:val="20"/>
        </w:rPr>
        <w:t>n</w:t>
      </w:r>
      <w:r w:rsidRPr="003F3628">
        <w:rPr>
          <w:rFonts w:ascii="Arial" w:hAnsi="Arial" w:cs="Arial"/>
          <w:spacing w:val="-1"/>
          <w:sz w:val="20"/>
          <w:szCs w:val="20"/>
        </w:rPr>
        <w:t xml:space="preserve"> </w:t>
      </w:r>
      <w:r w:rsidRPr="003F3628">
        <w:rPr>
          <w:rFonts w:ascii="Arial" w:hAnsi="Arial" w:cs="Arial"/>
          <w:sz w:val="20"/>
          <w:szCs w:val="20"/>
        </w:rPr>
        <w:t>her</w:t>
      </w:r>
      <w:r w:rsidRPr="003F3628">
        <w:rPr>
          <w:rFonts w:ascii="Arial" w:hAnsi="Arial" w:cs="Arial"/>
          <w:spacing w:val="-1"/>
          <w:sz w:val="20"/>
          <w:szCs w:val="20"/>
        </w:rPr>
        <w:t>d</w:t>
      </w:r>
      <w:r w:rsidRPr="003F3628">
        <w:rPr>
          <w:rFonts w:ascii="Arial" w:hAnsi="Arial" w:cs="Arial"/>
          <w:sz w:val="20"/>
          <w:szCs w:val="20"/>
        </w:rPr>
        <w:t>e</w:t>
      </w:r>
      <w:r w:rsidRPr="003F3628">
        <w:rPr>
          <w:rFonts w:ascii="Arial" w:hAnsi="Arial" w:cs="Arial"/>
          <w:spacing w:val="-3"/>
          <w:sz w:val="20"/>
          <w:szCs w:val="20"/>
        </w:rPr>
        <w:t>n</w:t>
      </w:r>
      <w:r w:rsidRPr="003F3628">
        <w:rPr>
          <w:rFonts w:ascii="Arial" w:hAnsi="Arial" w:cs="Arial"/>
          <w:sz w:val="20"/>
          <w:szCs w:val="20"/>
        </w:rPr>
        <w:t>ki</w:t>
      </w:r>
      <w:r w:rsidRPr="003F3628">
        <w:rPr>
          <w:rFonts w:ascii="Arial" w:hAnsi="Arial" w:cs="Arial"/>
          <w:spacing w:val="-1"/>
          <w:sz w:val="20"/>
          <w:szCs w:val="20"/>
        </w:rPr>
        <w:t>ng</w:t>
      </w:r>
      <w:r w:rsidRPr="003F3628">
        <w:rPr>
          <w:rFonts w:ascii="Arial" w:hAnsi="Arial" w:cs="Arial"/>
          <w:sz w:val="20"/>
          <w:szCs w:val="20"/>
        </w:rPr>
        <w:t>sd</w:t>
      </w:r>
      <w:r w:rsidRPr="003F3628">
        <w:rPr>
          <w:rFonts w:ascii="Arial" w:hAnsi="Arial" w:cs="Arial"/>
          <w:spacing w:val="-1"/>
          <w:sz w:val="20"/>
          <w:szCs w:val="20"/>
        </w:rPr>
        <w:t>ag</w:t>
      </w:r>
      <w:r w:rsidRPr="003F3628">
        <w:rPr>
          <w:rFonts w:ascii="Arial" w:hAnsi="Arial" w:cs="Arial"/>
          <w:sz w:val="20"/>
          <w:szCs w:val="20"/>
        </w:rPr>
        <w:t xml:space="preserve">en. </w:t>
      </w:r>
      <w:r w:rsidRPr="003F3628">
        <w:rPr>
          <w:rFonts w:ascii="Arial" w:hAnsi="Arial" w:cs="Arial"/>
          <w:spacing w:val="1"/>
          <w:sz w:val="20"/>
          <w:szCs w:val="20"/>
        </w:rPr>
        <w:t>D</w:t>
      </w:r>
      <w:r w:rsidRPr="003F3628">
        <w:rPr>
          <w:rFonts w:ascii="Arial" w:hAnsi="Arial" w:cs="Arial"/>
          <w:sz w:val="20"/>
          <w:szCs w:val="20"/>
        </w:rPr>
        <w:t>e</w:t>
      </w:r>
      <w:r w:rsidRPr="003F3628">
        <w:rPr>
          <w:rFonts w:ascii="Arial" w:hAnsi="Arial" w:cs="Arial"/>
          <w:spacing w:val="1"/>
          <w:sz w:val="20"/>
          <w:szCs w:val="20"/>
        </w:rPr>
        <w:t xml:space="preserve"> </w:t>
      </w:r>
      <w:r w:rsidRPr="003F3628">
        <w:rPr>
          <w:rFonts w:ascii="Arial" w:hAnsi="Arial" w:cs="Arial"/>
          <w:spacing w:val="-2"/>
          <w:sz w:val="20"/>
          <w:szCs w:val="20"/>
        </w:rPr>
        <w:t>s</w:t>
      </w:r>
      <w:r w:rsidRPr="003F3628">
        <w:rPr>
          <w:rFonts w:ascii="Arial" w:hAnsi="Arial" w:cs="Arial"/>
          <w:sz w:val="20"/>
          <w:szCs w:val="20"/>
        </w:rPr>
        <w:t>ch</w:t>
      </w:r>
      <w:r w:rsidRPr="003F3628">
        <w:rPr>
          <w:rFonts w:ascii="Arial" w:hAnsi="Arial" w:cs="Arial"/>
          <w:spacing w:val="-2"/>
          <w:sz w:val="20"/>
          <w:szCs w:val="20"/>
        </w:rPr>
        <w:t>o</w:t>
      </w:r>
      <w:r w:rsidRPr="003F3628">
        <w:rPr>
          <w:rFonts w:ascii="Arial" w:hAnsi="Arial" w:cs="Arial"/>
          <w:spacing w:val="1"/>
          <w:sz w:val="20"/>
          <w:szCs w:val="20"/>
        </w:rPr>
        <w:t>o</w:t>
      </w:r>
      <w:r w:rsidRPr="003F3628">
        <w:rPr>
          <w:rFonts w:ascii="Arial" w:hAnsi="Arial" w:cs="Arial"/>
          <w:sz w:val="20"/>
          <w:szCs w:val="20"/>
        </w:rPr>
        <w:t xml:space="preserve">l </w:t>
      </w:r>
      <w:r w:rsidRPr="003F3628">
        <w:rPr>
          <w:rFonts w:ascii="Arial" w:hAnsi="Arial" w:cs="Arial"/>
          <w:spacing w:val="-1"/>
          <w:sz w:val="20"/>
          <w:szCs w:val="20"/>
        </w:rPr>
        <w:t>g</w:t>
      </w:r>
      <w:r w:rsidRPr="003F3628">
        <w:rPr>
          <w:rFonts w:ascii="Arial" w:hAnsi="Arial" w:cs="Arial"/>
          <w:sz w:val="20"/>
          <w:szCs w:val="20"/>
        </w:rPr>
        <w:t>aat</w:t>
      </w:r>
      <w:r w:rsidRPr="003F3628">
        <w:rPr>
          <w:rFonts w:ascii="Arial" w:hAnsi="Arial" w:cs="Arial"/>
          <w:spacing w:val="-2"/>
          <w:sz w:val="20"/>
          <w:szCs w:val="20"/>
        </w:rPr>
        <w:t xml:space="preserve"> </w:t>
      </w:r>
      <w:r w:rsidRPr="003F3628">
        <w:rPr>
          <w:rFonts w:ascii="Arial" w:hAnsi="Arial" w:cs="Arial"/>
          <w:sz w:val="20"/>
          <w:szCs w:val="20"/>
        </w:rPr>
        <w:t xml:space="preserve">bij </w:t>
      </w:r>
      <w:r w:rsidRPr="003F3628">
        <w:rPr>
          <w:rFonts w:ascii="Arial" w:hAnsi="Arial" w:cs="Arial"/>
          <w:spacing w:val="-1"/>
          <w:sz w:val="20"/>
          <w:szCs w:val="20"/>
        </w:rPr>
        <w:t>h</w:t>
      </w:r>
      <w:r w:rsidRPr="003F3628">
        <w:rPr>
          <w:rFonts w:ascii="Arial" w:hAnsi="Arial" w:cs="Arial"/>
          <w:sz w:val="20"/>
          <w:szCs w:val="20"/>
        </w:rPr>
        <w:t>et</w:t>
      </w:r>
      <w:r w:rsidRPr="003F3628">
        <w:rPr>
          <w:rFonts w:ascii="Arial" w:hAnsi="Arial" w:cs="Arial"/>
          <w:spacing w:val="-1"/>
          <w:sz w:val="20"/>
          <w:szCs w:val="20"/>
        </w:rPr>
        <w:t xml:space="preserve"> </w:t>
      </w:r>
      <w:r w:rsidRPr="003F3628">
        <w:rPr>
          <w:rFonts w:ascii="Arial" w:hAnsi="Arial" w:cs="Arial"/>
          <w:sz w:val="20"/>
          <w:szCs w:val="20"/>
        </w:rPr>
        <w:t>r</w:t>
      </w:r>
      <w:r w:rsidRPr="003F3628">
        <w:rPr>
          <w:rFonts w:ascii="Arial" w:hAnsi="Arial" w:cs="Arial"/>
          <w:spacing w:val="1"/>
          <w:sz w:val="20"/>
          <w:szCs w:val="20"/>
        </w:rPr>
        <w:t>e</w:t>
      </w:r>
      <w:r w:rsidRPr="003F3628">
        <w:rPr>
          <w:rFonts w:ascii="Arial" w:hAnsi="Arial" w:cs="Arial"/>
          <w:sz w:val="20"/>
          <w:szCs w:val="20"/>
        </w:rPr>
        <w:t>al</w:t>
      </w:r>
      <w:r w:rsidRPr="003F3628">
        <w:rPr>
          <w:rFonts w:ascii="Arial" w:hAnsi="Arial" w:cs="Arial"/>
          <w:spacing w:val="-1"/>
          <w:sz w:val="20"/>
          <w:szCs w:val="20"/>
        </w:rPr>
        <w:t>i</w:t>
      </w:r>
      <w:r w:rsidRPr="003F3628">
        <w:rPr>
          <w:rFonts w:ascii="Arial" w:hAnsi="Arial" w:cs="Arial"/>
          <w:spacing w:val="-2"/>
          <w:sz w:val="20"/>
          <w:szCs w:val="20"/>
        </w:rPr>
        <w:t>s</w:t>
      </w:r>
      <w:r w:rsidRPr="003F3628">
        <w:rPr>
          <w:rFonts w:ascii="Arial" w:hAnsi="Arial" w:cs="Arial"/>
          <w:sz w:val="20"/>
          <w:szCs w:val="20"/>
        </w:rPr>
        <w:t>eren</w:t>
      </w:r>
      <w:r w:rsidRPr="003F3628">
        <w:rPr>
          <w:rFonts w:ascii="Arial" w:hAnsi="Arial" w:cs="Arial"/>
          <w:spacing w:val="-2"/>
          <w:sz w:val="20"/>
          <w:szCs w:val="20"/>
        </w:rPr>
        <w:t xml:space="preserve"> </w:t>
      </w:r>
      <w:r w:rsidRPr="003F3628">
        <w:rPr>
          <w:rFonts w:ascii="Arial" w:hAnsi="Arial" w:cs="Arial"/>
          <w:spacing w:val="1"/>
          <w:sz w:val="20"/>
          <w:szCs w:val="20"/>
        </w:rPr>
        <w:t>v</w:t>
      </w:r>
      <w:r w:rsidRPr="003F3628">
        <w:rPr>
          <w:rFonts w:ascii="Arial" w:hAnsi="Arial" w:cs="Arial"/>
          <w:sz w:val="20"/>
          <w:szCs w:val="20"/>
        </w:rPr>
        <w:t>an</w:t>
      </w:r>
      <w:r w:rsidRPr="003F3628">
        <w:rPr>
          <w:rFonts w:ascii="Arial" w:hAnsi="Arial" w:cs="Arial"/>
          <w:spacing w:val="-1"/>
          <w:sz w:val="20"/>
          <w:szCs w:val="20"/>
        </w:rPr>
        <w:t xml:space="preserve"> </w:t>
      </w:r>
      <w:r w:rsidRPr="003F3628">
        <w:rPr>
          <w:rFonts w:ascii="Arial" w:hAnsi="Arial" w:cs="Arial"/>
          <w:sz w:val="20"/>
          <w:szCs w:val="20"/>
        </w:rPr>
        <w:t>de</w:t>
      </w:r>
      <w:r w:rsidRPr="003F3628">
        <w:rPr>
          <w:rFonts w:ascii="Arial" w:hAnsi="Arial" w:cs="Arial"/>
          <w:spacing w:val="-2"/>
          <w:sz w:val="20"/>
          <w:szCs w:val="20"/>
        </w:rPr>
        <w:t xml:space="preserve"> </w:t>
      </w:r>
      <w:r w:rsidR="00FD3718" w:rsidRPr="003F3628">
        <w:rPr>
          <w:rFonts w:ascii="Arial" w:hAnsi="Arial" w:cs="Arial"/>
          <w:spacing w:val="1"/>
          <w:sz w:val="20"/>
          <w:szCs w:val="20"/>
        </w:rPr>
        <w:t>o</w:t>
      </w:r>
      <w:r w:rsidR="00FD3718" w:rsidRPr="003F3628">
        <w:rPr>
          <w:rFonts w:ascii="Arial" w:hAnsi="Arial" w:cs="Arial"/>
          <w:spacing w:val="-1"/>
          <w:sz w:val="20"/>
          <w:szCs w:val="20"/>
        </w:rPr>
        <w:t>nd</w:t>
      </w:r>
      <w:r w:rsidR="00FD3718" w:rsidRPr="003F3628">
        <w:rPr>
          <w:rFonts w:ascii="Arial" w:hAnsi="Arial" w:cs="Arial"/>
          <w:sz w:val="20"/>
          <w:szCs w:val="20"/>
        </w:rPr>
        <w:t>er</w:t>
      </w:r>
      <w:r w:rsidR="00FD3718" w:rsidRPr="003F3628">
        <w:rPr>
          <w:rFonts w:ascii="Arial" w:hAnsi="Arial" w:cs="Arial"/>
          <w:spacing w:val="1"/>
          <w:sz w:val="20"/>
          <w:szCs w:val="20"/>
        </w:rPr>
        <w:t>w</w:t>
      </w:r>
      <w:r w:rsidR="00FD3718" w:rsidRPr="003F3628">
        <w:rPr>
          <w:rFonts w:ascii="Arial" w:hAnsi="Arial" w:cs="Arial"/>
          <w:sz w:val="20"/>
          <w:szCs w:val="20"/>
        </w:rPr>
        <w:t>i</w:t>
      </w:r>
      <w:r w:rsidR="00FD3718" w:rsidRPr="003F3628">
        <w:rPr>
          <w:rFonts w:ascii="Arial" w:hAnsi="Arial" w:cs="Arial"/>
          <w:spacing w:val="-3"/>
          <w:sz w:val="20"/>
          <w:szCs w:val="20"/>
        </w:rPr>
        <w:t>j</w:t>
      </w:r>
      <w:r w:rsidR="00FD3718" w:rsidRPr="003F3628">
        <w:rPr>
          <w:rFonts w:ascii="Arial" w:hAnsi="Arial" w:cs="Arial"/>
          <w:sz w:val="20"/>
          <w:szCs w:val="20"/>
        </w:rPr>
        <w:t>sdoelstellingen</w:t>
      </w:r>
      <w:r w:rsidRPr="003F3628">
        <w:rPr>
          <w:rFonts w:ascii="Arial" w:hAnsi="Arial" w:cs="Arial"/>
          <w:sz w:val="20"/>
          <w:szCs w:val="20"/>
        </w:rPr>
        <w:t xml:space="preserve"> u</w:t>
      </w:r>
      <w:r w:rsidRPr="003F3628">
        <w:rPr>
          <w:rFonts w:ascii="Arial" w:hAnsi="Arial" w:cs="Arial"/>
          <w:spacing w:val="-1"/>
          <w:sz w:val="20"/>
          <w:szCs w:val="20"/>
        </w:rPr>
        <w:t>i</w:t>
      </w:r>
      <w:r w:rsidRPr="003F3628">
        <w:rPr>
          <w:rFonts w:ascii="Arial" w:hAnsi="Arial" w:cs="Arial"/>
          <w:sz w:val="20"/>
          <w:szCs w:val="20"/>
        </w:rPr>
        <w:t>t</w:t>
      </w:r>
      <w:r w:rsidRPr="003F3628">
        <w:rPr>
          <w:rFonts w:ascii="Arial" w:hAnsi="Arial" w:cs="Arial"/>
          <w:spacing w:val="-1"/>
          <w:sz w:val="20"/>
          <w:szCs w:val="20"/>
        </w:rPr>
        <w:t xml:space="preserve"> </w:t>
      </w:r>
      <w:r w:rsidRPr="003F3628">
        <w:rPr>
          <w:rFonts w:ascii="Arial" w:hAnsi="Arial" w:cs="Arial"/>
          <w:spacing w:val="1"/>
          <w:sz w:val="20"/>
          <w:szCs w:val="20"/>
        </w:rPr>
        <w:t>v</w:t>
      </w:r>
      <w:r w:rsidRPr="003F3628">
        <w:rPr>
          <w:rFonts w:ascii="Arial" w:hAnsi="Arial" w:cs="Arial"/>
          <w:sz w:val="20"/>
          <w:szCs w:val="20"/>
        </w:rPr>
        <w:t>an</w:t>
      </w:r>
      <w:r w:rsidRPr="003F3628">
        <w:rPr>
          <w:rFonts w:ascii="Arial" w:hAnsi="Arial" w:cs="Arial"/>
          <w:spacing w:val="-1"/>
          <w:sz w:val="20"/>
          <w:szCs w:val="20"/>
        </w:rPr>
        <w:t xml:space="preserve"> </w:t>
      </w:r>
      <w:r w:rsidRPr="003F3628">
        <w:rPr>
          <w:rFonts w:ascii="Arial" w:hAnsi="Arial" w:cs="Arial"/>
          <w:sz w:val="20"/>
          <w:szCs w:val="20"/>
        </w:rPr>
        <w:t>de</w:t>
      </w:r>
      <w:r w:rsidRPr="003F3628">
        <w:rPr>
          <w:rFonts w:ascii="Arial" w:hAnsi="Arial" w:cs="Arial"/>
          <w:spacing w:val="-2"/>
          <w:sz w:val="20"/>
          <w:szCs w:val="20"/>
        </w:rPr>
        <w:t xml:space="preserve"> </w:t>
      </w:r>
      <w:r w:rsidRPr="003F3628">
        <w:rPr>
          <w:rFonts w:ascii="Arial" w:hAnsi="Arial" w:cs="Arial"/>
          <w:sz w:val="20"/>
          <w:szCs w:val="20"/>
        </w:rPr>
        <w:t>isla</w:t>
      </w:r>
      <w:r w:rsidRPr="003F3628">
        <w:rPr>
          <w:rFonts w:ascii="Arial" w:hAnsi="Arial" w:cs="Arial"/>
          <w:spacing w:val="1"/>
          <w:sz w:val="20"/>
          <w:szCs w:val="20"/>
        </w:rPr>
        <w:t>m</w:t>
      </w:r>
      <w:r w:rsidRPr="003F3628">
        <w:rPr>
          <w:rFonts w:ascii="Arial" w:hAnsi="Arial" w:cs="Arial"/>
          <w:spacing w:val="-3"/>
          <w:sz w:val="20"/>
          <w:szCs w:val="20"/>
        </w:rPr>
        <w:t>i</w:t>
      </w:r>
      <w:r w:rsidRPr="003F3628">
        <w:rPr>
          <w:rFonts w:ascii="Arial" w:hAnsi="Arial" w:cs="Arial"/>
          <w:spacing w:val="-2"/>
          <w:sz w:val="20"/>
          <w:szCs w:val="20"/>
        </w:rPr>
        <w:t>t</w:t>
      </w:r>
      <w:r w:rsidRPr="003F3628">
        <w:rPr>
          <w:rFonts w:ascii="Arial" w:hAnsi="Arial" w:cs="Arial"/>
          <w:sz w:val="20"/>
          <w:szCs w:val="20"/>
        </w:rPr>
        <w:t>isc</w:t>
      </w:r>
      <w:r w:rsidRPr="003F3628">
        <w:rPr>
          <w:rFonts w:ascii="Arial" w:hAnsi="Arial" w:cs="Arial"/>
          <w:spacing w:val="-1"/>
          <w:sz w:val="20"/>
          <w:szCs w:val="20"/>
        </w:rPr>
        <w:t>h</w:t>
      </w:r>
      <w:r w:rsidRPr="003F3628">
        <w:rPr>
          <w:rFonts w:ascii="Arial" w:hAnsi="Arial" w:cs="Arial"/>
          <w:sz w:val="20"/>
          <w:szCs w:val="20"/>
        </w:rPr>
        <w:t>e</w:t>
      </w:r>
      <w:r w:rsidRPr="003F3628">
        <w:rPr>
          <w:rFonts w:ascii="Arial" w:hAnsi="Arial" w:cs="Arial"/>
          <w:spacing w:val="1"/>
          <w:sz w:val="20"/>
          <w:szCs w:val="20"/>
        </w:rPr>
        <w:t xml:space="preserve"> </w:t>
      </w:r>
      <w:r w:rsidRPr="003F3628">
        <w:rPr>
          <w:rFonts w:ascii="Arial" w:hAnsi="Arial" w:cs="Arial"/>
          <w:sz w:val="20"/>
          <w:szCs w:val="20"/>
        </w:rPr>
        <w:t>i</w:t>
      </w:r>
      <w:r w:rsidRPr="003F3628">
        <w:rPr>
          <w:rFonts w:ascii="Arial" w:hAnsi="Arial" w:cs="Arial"/>
          <w:spacing w:val="-1"/>
          <w:sz w:val="20"/>
          <w:szCs w:val="20"/>
        </w:rPr>
        <w:t>d</w:t>
      </w:r>
      <w:r w:rsidRPr="003F3628">
        <w:rPr>
          <w:rFonts w:ascii="Arial" w:hAnsi="Arial" w:cs="Arial"/>
          <w:sz w:val="20"/>
          <w:szCs w:val="20"/>
        </w:rPr>
        <w:t>enti</w:t>
      </w:r>
      <w:r w:rsidRPr="003F3628">
        <w:rPr>
          <w:rFonts w:ascii="Arial" w:hAnsi="Arial" w:cs="Arial"/>
          <w:spacing w:val="-2"/>
          <w:sz w:val="20"/>
          <w:szCs w:val="20"/>
        </w:rPr>
        <w:t>t</w:t>
      </w:r>
      <w:r w:rsidRPr="003F3628">
        <w:rPr>
          <w:rFonts w:ascii="Arial" w:hAnsi="Arial" w:cs="Arial"/>
          <w:sz w:val="20"/>
          <w:szCs w:val="20"/>
        </w:rPr>
        <w:t>eit</w:t>
      </w:r>
      <w:r w:rsidRPr="003F3628">
        <w:rPr>
          <w:rFonts w:ascii="Arial" w:hAnsi="Arial" w:cs="Arial"/>
          <w:spacing w:val="-1"/>
          <w:sz w:val="20"/>
          <w:szCs w:val="20"/>
        </w:rPr>
        <w:t xml:space="preserve"> </w:t>
      </w:r>
      <w:r w:rsidRPr="003F3628">
        <w:rPr>
          <w:rFonts w:ascii="Arial" w:hAnsi="Arial" w:cs="Arial"/>
          <w:sz w:val="20"/>
          <w:szCs w:val="20"/>
        </w:rPr>
        <w:t xml:space="preserve">en </w:t>
      </w:r>
      <w:r w:rsidRPr="003F3628">
        <w:rPr>
          <w:rFonts w:ascii="Arial" w:hAnsi="Arial" w:cs="Arial"/>
          <w:spacing w:val="-1"/>
          <w:sz w:val="20"/>
          <w:szCs w:val="20"/>
        </w:rPr>
        <w:t>h</w:t>
      </w:r>
      <w:r w:rsidRPr="003F3628">
        <w:rPr>
          <w:rFonts w:ascii="Arial" w:hAnsi="Arial" w:cs="Arial"/>
          <w:sz w:val="20"/>
          <w:szCs w:val="20"/>
        </w:rPr>
        <w:t>et</w:t>
      </w:r>
      <w:r w:rsidRPr="003F3628">
        <w:rPr>
          <w:rFonts w:ascii="Arial" w:hAnsi="Arial" w:cs="Arial"/>
          <w:spacing w:val="1"/>
          <w:sz w:val="20"/>
          <w:szCs w:val="20"/>
        </w:rPr>
        <w:t xml:space="preserve"> </w:t>
      </w:r>
      <w:r w:rsidRPr="003F3628">
        <w:rPr>
          <w:rFonts w:ascii="Arial" w:hAnsi="Arial" w:cs="Arial"/>
          <w:spacing w:val="-1"/>
          <w:sz w:val="20"/>
          <w:szCs w:val="20"/>
        </w:rPr>
        <w:t>w</w:t>
      </w:r>
      <w:r w:rsidRPr="003F3628">
        <w:rPr>
          <w:rFonts w:ascii="Arial" w:hAnsi="Arial" w:cs="Arial"/>
          <w:sz w:val="20"/>
          <w:szCs w:val="20"/>
        </w:rPr>
        <w:t>e</w:t>
      </w:r>
      <w:r w:rsidRPr="003F3628">
        <w:rPr>
          <w:rFonts w:ascii="Arial" w:hAnsi="Arial" w:cs="Arial"/>
          <w:spacing w:val="1"/>
          <w:sz w:val="20"/>
          <w:szCs w:val="20"/>
        </w:rPr>
        <w:t>t</w:t>
      </w:r>
      <w:r w:rsidRPr="003F3628">
        <w:rPr>
          <w:rFonts w:ascii="Arial" w:hAnsi="Arial" w:cs="Arial"/>
          <w:spacing w:val="-2"/>
          <w:sz w:val="20"/>
          <w:szCs w:val="20"/>
        </w:rPr>
        <w:t>t</w:t>
      </w:r>
      <w:r w:rsidRPr="003F3628">
        <w:rPr>
          <w:rFonts w:ascii="Arial" w:hAnsi="Arial" w:cs="Arial"/>
          <w:sz w:val="20"/>
          <w:szCs w:val="20"/>
        </w:rPr>
        <w:t>elijke</w:t>
      </w:r>
      <w:r w:rsidRPr="003F3628">
        <w:rPr>
          <w:rFonts w:ascii="Arial" w:hAnsi="Arial" w:cs="Arial"/>
          <w:spacing w:val="-1"/>
          <w:sz w:val="20"/>
          <w:szCs w:val="20"/>
        </w:rPr>
        <w:t xml:space="preserve"> </w:t>
      </w:r>
      <w:r w:rsidRPr="003F3628">
        <w:rPr>
          <w:rFonts w:ascii="Arial" w:hAnsi="Arial" w:cs="Arial"/>
          <w:spacing w:val="1"/>
          <w:sz w:val="20"/>
          <w:szCs w:val="20"/>
        </w:rPr>
        <w:t>k</w:t>
      </w:r>
      <w:r w:rsidRPr="003F3628">
        <w:rPr>
          <w:rFonts w:ascii="Arial" w:hAnsi="Arial" w:cs="Arial"/>
          <w:sz w:val="20"/>
          <w:szCs w:val="20"/>
        </w:rPr>
        <w:t>a</w:t>
      </w:r>
      <w:r w:rsidRPr="003F3628">
        <w:rPr>
          <w:rFonts w:ascii="Arial" w:hAnsi="Arial" w:cs="Arial"/>
          <w:spacing w:val="-1"/>
          <w:sz w:val="20"/>
          <w:szCs w:val="20"/>
        </w:rPr>
        <w:t>d</w:t>
      </w:r>
      <w:r w:rsidRPr="003F3628">
        <w:rPr>
          <w:rFonts w:ascii="Arial" w:hAnsi="Arial" w:cs="Arial"/>
          <w:sz w:val="20"/>
          <w:szCs w:val="20"/>
        </w:rPr>
        <w:t>er,</w:t>
      </w:r>
      <w:r w:rsidRPr="003F3628">
        <w:rPr>
          <w:rFonts w:ascii="Arial" w:hAnsi="Arial" w:cs="Arial"/>
          <w:spacing w:val="-1"/>
          <w:sz w:val="20"/>
          <w:szCs w:val="20"/>
        </w:rPr>
        <w:t xml:space="preserve"> z</w:t>
      </w:r>
      <w:r w:rsidRPr="003F3628">
        <w:rPr>
          <w:rFonts w:ascii="Arial" w:hAnsi="Arial" w:cs="Arial"/>
          <w:spacing w:val="1"/>
          <w:sz w:val="20"/>
          <w:szCs w:val="20"/>
        </w:rPr>
        <w:t>o</w:t>
      </w:r>
      <w:r w:rsidRPr="003F3628">
        <w:rPr>
          <w:rFonts w:ascii="Arial" w:hAnsi="Arial" w:cs="Arial"/>
          <w:sz w:val="20"/>
          <w:szCs w:val="20"/>
        </w:rPr>
        <w:t>als</w:t>
      </w:r>
      <w:r w:rsidRPr="003F3628">
        <w:rPr>
          <w:rFonts w:ascii="Arial" w:hAnsi="Arial" w:cs="Arial"/>
          <w:spacing w:val="-5"/>
          <w:sz w:val="20"/>
          <w:szCs w:val="20"/>
        </w:rPr>
        <w:t xml:space="preserve"> </w:t>
      </w:r>
      <w:r w:rsidRPr="003F3628">
        <w:rPr>
          <w:rFonts w:ascii="Arial" w:hAnsi="Arial" w:cs="Arial"/>
          <w:spacing w:val="-1"/>
          <w:sz w:val="20"/>
          <w:szCs w:val="20"/>
        </w:rPr>
        <w:t>d</w:t>
      </w:r>
      <w:r w:rsidRPr="003F3628">
        <w:rPr>
          <w:rFonts w:ascii="Arial" w:hAnsi="Arial" w:cs="Arial"/>
          <w:sz w:val="20"/>
          <w:szCs w:val="20"/>
        </w:rPr>
        <w:t>at</w:t>
      </w:r>
      <w:r w:rsidRPr="003F3628">
        <w:rPr>
          <w:rFonts w:ascii="Arial" w:hAnsi="Arial" w:cs="Arial"/>
          <w:spacing w:val="1"/>
          <w:sz w:val="20"/>
          <w:szCs w:val="20"/>
        </w:rPr>
        <w:t xml:space="preserve"> </w:t>
      </w:r>
      <w:r w:rsidRPr="003F3628">
        <w:rPr>
          <w:rFonts w:ascii="Arial" w:hAnsi="Arial" w:cs="Arial"/>
          <w:sz w:val="20"/>
          <w:szCs w:val="20"/>
        </w:rPr>
        <w:t xml:space="preserve">is </w:t>
      </w:r>
      <w:r w:rsidRPr="003F3628">
        <w:rPr>
          <w:rFonts w:ascii="Arial" w:hAnsi="Arial" w:cs="Arial"/>
          <w:spacing w:val="-1"/>
          <w:sz w:val="20"/>
          <w:szCs w:val="20"/>
        </w:rPr>
        <w:t>v</w:t>
      </w:r>
      <w:r w:rsidRPr="003F3628">
        <w:rPr>
          <w:rFonts w:ascii="Arial" w:hAnsi="Arial" w:cs="Arial"/>
          <w:sz w:val="20"/>
          <w:szCs w:val="20"/>
        </w:rPr>
        <w:t>astge</w:t>
      </w:r>
      <w:r w:rsidRPr="003F3628">
        <w:rPr>
          <w:rFonts w:ascii="Arial" w:hAnsi="Arial" w:cs="Arial"/>
          <w:spacing w:val="-3"/>
          <w:sz w:val="20"/>
          <w:szCs w:val="20"/>
        </w:rPr>
        <w:t>l</w:t>
      </w:r>
      <w:r w:rsidRPr="003F3628">
        <w:rPr>
          <w:rFonts w:ascii="Arial" w:hAnsi="Arial" w:cs="Arial"/>
          <w:sz w:val="20"/>
          <w:szCs w:val="20"/>
        </w:rPr>
        <w:t>egd</w:t>
      </w:r>
      <w:r w:rsidRPr="003F3628">
        <w:rPr>
          <w:rFonts w:ascii="Arial" w:hAnsi="Arial" w:cs="Arial"/>
          <w:spacing w:val="-1"/>
          <w:sz w:val="20"/>
          <w:szCs w:val="20"/>
        </w:rPr>
        <w:t xml:space="preserve"> </w:t>
      </w:r>
      <w:r w:rsidRPr="003F3628">
        <w:rPr>
          <w:rFonts w:ascii="Arial" w:hAnsi="Arial" w:cs="Arial"/>
          <w:sz w:val="20"/>
          <w:szCs w:val="20"/>
        </w:rPr>
        <w:t xml:space="preserve">in </w:t>
      </w:r>
      <w:r w:rsidRPr="003F3628">
        <w:rPr>
          <w:rFonts w:ascii="Arial" w:hAnsi="Arial" w:cs="Arial"/>
          <w:spacing w:val="-1"/>
          <w:sz w:val="20"/>
          <w:szCs w:val="20"/>
        </w:rPr>
        <w:t>d</w:t>
      </w:r>
      <w:r w:rsidRPr="003F3628">
        <w:rPr>
          <w:rFonts w:ascii="Arial" w:hAnsi="Arial" w:cs="Arial"/>
          <w:sz w:val="20"/>
          <w:szCs w:val="20"/>
        </w:rPr>
        <w:t>e</w:t>
      </w:r>
      <w:r w:rsidRPr="003F3628">
        <w:rPr>
          <w:rFonts w:ascii="Arial" w:hAnsi="Arial" w:cs="Arial"/>
          <w:spacing w:val="-1"/>
          <w:sz w:val="20"/>
          <w:szCs w:val="20"/>
        </w:rPr>
        <w:t xml:space="preserve"> </w:t>
      </w:r>
      <w:r w:rsidRPr="003F3628">
        <w:rPr>
          <w:rFonts w:ascii="Arial" w:hAnsi="Arial" w:cs="Arial"/>
          <w:sz w:val="20"/>
          <w:szCs w:val="20"/>
        </w:rPr>
        <w:t>W</w:t>
      </w:r>
      <w:r w:rsidRPr="003F3628">
        <w:rPr>
          <w:rFonts w:ascii="Arial" w:hAnsi="Arial" w:cs="Arial"/>
          <w:spacing w:val="1"/>
          <w:sz w:val="20"/>
          <w:szCs w:val="20"/>
        </w:rPr>
        <w:t>e</w:t>
      </w:r>
      <w:r w:rsidRPr="003F3628">
        <w:rPr>
          <w:rFonts w:ascii="Arial" w:hAnsi="Arial" w:cs="Arial"/>
          <w:sz w:val="20"/>
          <w:szCs w:val="20"/>
        </w:rPr>
        <w:t>t</w:t>
      </w:r>
      <w:r w:rsidRPr="003F3628">
        <w:rPr>
          <w:rFonts w:ascii="Arial" w:hAnsi="Arial" w:cs="Arial"/>
          <w:spacing w:val="-4"/>
          <w:sz w:val="20"/>
          <w:szCs w:val="20"/>
        </w:rPr>
        <w:t xml:space="preserve"> </w:t>
      </w:r>
      <w:r w:rsidRPr="003F3628">
        <w:rPr>
          <w:rFonts w:ascii="Arial" w:hAnsi="Arial" w:cs="Arial"/>
          <w:spacing w:val="1"/>
          <w:sz w:val="20"/>
          <w:szCs w:val="20"/>
        </w:rPr>
        <w:t>o</w:t>
      </w:r>
      <w:r w:rsidRPr="003F3628">
        <w:rPr>
          <w:rFonts w:ascii="Arial" w:hAnsi="Arial" w:cs="Arial"/>
          <w:sz w:val="20"/>
          <w:szCs w:val="20"/>
        </w:rPr>
        <w:t>p</w:t>
      </w:r>
      <w:r w:rsidRPr="003F3628">
        <w:rPr>
          <w:rFonts w:ascii="Arial" w:hAnsi="Arial" w:cs="Arial"/>
          <w:spacing w:val="-1"/>
          <w:sz w:val="20"/>
          <w:szCs w:val="20"/>
        </w:rPr>
        <w:t xml:space="preserve"> </w:t>
      </w:r>
      <w:r w:rsidRPr="003F3628">
        <w:rPr>
          <w:rFonts w:ascii="Arial" w:hAnsi="Arial" w:cs="Arial"/>
          <w:sz w:val="20"/>
          <w:szCs w:val="20"/>
        </w:rPr>
        <w:t>het</w:t>
      </w:r>
      <w:r w:rsidRPr="003F3628">
        <w:rPr>
          <w:rFonts w:ascii="Arial" w:hAnsi="Arial" w:cs="Arial"/>
          <w:spacing w:val="-2"/>
          <w:sz w:val="20"/>
          <w:szCs w:val="20"/>
        </w:rPr>
        <w:t xml:space="preserve"> </w:t>
      </w:r>
      <w:r w:rsidRPr="003F3628">
        <w:rPr>
          <w:rFonts w:ascii="Arial" w:hAnsi="Arial" w:cs="Arial"/>
          <w:spacing w:val="-1"/>
          <w:sz w:val="20"/>
          <w:szCs w:val="20"/>
        </w:rPr>
        <w:t>v</w:t>
      </w:r>
      <w:r w:rsidRPr="003F3628">
        <w:rPr>
          <w:rFonts w:ascii="Arial" w:hAnsi="Arial" w:cs="Arial"/>
          <w:spacing w:val="1"/>
          <w:sz w:val="20"/>
          <w:szCs w:val="20"/>
        </w:rPr>
        <w:t>o</w:t>
      </w:r>
      <w:r w:rsidRPr="003F3628">
        <w:rPr>
          <w:rFonts w:ascii="Arial" w:hAnsi="Arial" w:cs="Arial"/>
          <w:spacing w:val="-1"/>
          <w:sz w:val="20"/>
          <w:szCs w:val="20"/>
        </w:rPr>
        <w:t>o</w:t>
      </w:r>
      <w:r w:rsidRPr="003F3628">
        <w:rPr>
          <w:rFonts w:ascii="Arial" w:hAnsi="Arial" w:cs="Arial"/>
          <w:sz w:val="20"/>
          <w:szCs w:val="20"/>
        </w:rPr>
        <w:t>rtge</w:t>
      </w:r>
      <w:r w:rsidRPr="003F3628">
        <w:rPr>
          <w:rFonts w:ascii="Arial" w:hAnsi="Arial" w:cs="Arial"/>
          <w:spacing w:val="-1"/>
          <w:sz w:val="20"/>
          <w:szCs w:val="20"/>
        </w:rPr>
        <w:t>z</w:t>
      </w:r>
      <w:r w:rsidRPr="003F3628">
        <w:rPr>
          <w:rFonts w:ascii="Arial" w:hAnsi="Arial" w:cs="Arial"/>
          <w:sz w:val="20"/>
          <w:szCs w:val="20"/>
        </w:rPr>
        <w:t>et</w:t>
      </w:r>
      <w:r w:rsidRPr="003F3628">
        <w:rPr>
          <w:rFonts w:ascii="Arial" w:hAnsi="Arial" w:cs="Arial"/>
          <w:spacing w:val="2"/>
          <w:sz w:val="20"/>
          <w:szCs w:val="20"/>
        </w:rPr>
        <w:t xml:space="preserve"> </w:t>
      </w:r>
      <w:r w:rsidRPr="003F3628">
        <w:rPr>
          <w:rFonts w:ascii="Arial" w:hAnsi="Arial" w:cs="Arial"/>
          <w:spacing w:val="1"/>
          <w:sz w:val="20"/>
          <w:szCs w:val="20"/>
        </w:rPr>
        <w:t>o</w:t>
      </w:r>
      <w:r w:rsidRPr="003F3628">
        <w:rPr>
          <w:rFonts w:ascii="Arial" w:hAnsi="Arial" w:cs="Arial"/>
          <w:spacing w:val="-1"/>
          <w:sz w:val="20"/>
          <w:szCs w:val="20"/>
        </w:rPr>
        <w:t>nd</w:t>
      </w:r>
      <w:r w:rsidRPr="003F3628">
        <w:rPr>
          <w:rFonts w:ascii="Arial" w:hAnsi="Arial" w:cs="Arial"/>
          <w:spacing w:val="-2"/>
          <w:sz w:val="20"/>
          <w:szCs w:val="20"/>
        </w:rPr>
        <w:t>e</w:t>
      </w:r>
      <w:r w:rsidRPr="003F3628">
        <w:rPr>
          <w:rFonts w:ascii="Arial" w:hAnsi="Arial" w:cs="Arial"/>
          <w:sz w:val="20"/>
          <w:szCs w:val="20"/>
        </w:rPr>
        <w:t>rwi</w:t>
      </w:r>
      <w:r w:rsidRPr="003F3628">
        <w:rPr>
          <w:rFonts w:ascii="Arial" w:hAnsi="Arial" w:cs="Arial"/>
          <w:spacing w:val="-2"/>
          <w:sz w:val="20"/>
          <w:szCs w:val="20"/>
        </w:rPr>
        <w:t>j</w:t>
      </w:r>
      <w:r w:rsidRPr="003F3628">
        <w:rPr>
          <w:rFonts w:ascii="Arial" w:hAnsi="Arial" w:cs="Arial"/>
          <w:sz w:val="20"/>
          <w:szCs w:val="20"/>
        </w:rPr>
        <w:t xml:space="preserve">s. </w:t>
      </w:r>
      <w:r w:rsidRPr="003F3628">
        <w:rPr>
          <w:rFonts w:ascii="Arial" w:hAnsi="Arial" w:cs="Arial"/>
          <w:spacing w:val="1"/>
          <w:sz w:val="20"/>
          <w:szCs w:val="20"/>
        </w:rPr>
        <w:t xml:space="preserve"> </w:t>
      </w:r>
    </w:p>
    <w:p w14:paraId="232DB713" w14:textId="77777777" w:rsidR="0041474F" w:rsidRPr="003F3628" w:rsidRDefault="0041474F" w:rsidP="003F3628">
      <w:pPr>
        <w:rPr>
          <w:rFonts w:ascii="Arial" w:hAnsi="Arial" w:cs="Arial"/>
          <w:sz w:val="20"/>
          <w:szCs w:val="20"/>
        </w:rPr>
      </w:pPr>
      <w:r w:rsidRPr="003F3628">
        <w:rPr>
          <w:rFonts w:ascii="Arial" w:hAnsi="Arial" w:cs="Arial"/>
          <w:sz w:val="20"/>
          <w:szCs w:val="20"/>
        </w:rPr>
        <w:t>Dit identiteitsplan moet worden gezien als een zich steeds door ontwikkelend plan. Het proces van werkplanontwikkeling heeft tot taak om de belangrijkste inhoudelijke punten langs te lopen en er beslissingen over te nemen. Als het goed is leidt dit tot een groter of een kleiner product dat passend is voor de betreffende situatie. Het heeft een belangrijke brugfunctie.</w:t>
      </w:r>
    </w:p>
    <w:p w14:paraId="2BD52A85" w14:textId="77777777" w:rsidR="0041474F" w:rsidRPr="003F3628" w:rsidRDefault="0041474F" w:rsidP="003F3628">
      <w:pPr>
        <w:pStyle w:val="Normaalweb"/>
        <w:rPr>
          <w:rFonts w:ascii="Arial" w:hAnsi="Arial" w:cs="Arial"/>
          <w:sz w:val="20"/>
          <w:szCs w:val="20"/>
        </w:rPr>
      </w:pPr>
      <w:r w:rsidRPr="003F3628">
        <w:rPr>
          <w:rFonts w:ascii="Arial" w:hAnsi="Arial" w:cs="Arial"/>
          <w:sz w:val="20"/>
          <w:szCs w:val="20"/>
        </w:rPr>
        <w:t>Een werkplan is, simpel gezegd, een bundeling van afspraken binnen een werkgroep over het wat, hoe en waarom van het identiteit van de school. In dit plan vind je zowel de korte termijn doelen die al gerealiseerd zijn als de lange termijn doelen waar we naar toe werken.</w:t>
      </w:r>
    </w:p>
    <w:p w14:paraId="2B4878CC" w14:textId="77777777" w:rsidR="0041474F" w:rsidRPr="00F64C9B" w:rsidRDefault="0041474F" w:rsidP="003F3628">
      <w:pPr>
        <w:spacing w:before="57"/>
        <w:rPr>
          <w:rFonts w:ascii="Arial" w:eastAsia="Calibri" w:hAnsi="Arial" w:cs="Arial"/>
          <w:sz w:val="20"/>
          <w:szCs w:val="20"/>
        </w:rPr>
      </w:pPr>
      <w:r w:rsidRPr="00F64C9B">
        <w:rPr>
          <w:rFonts w:ascii="Arial" w:eastAsia="Calibri" w:hAnsi="Arial" w:cs="Arial"/>
          <w:b/>
          <w:sz w:val="20"/>
          <w:szCs w:val="20"/>
        </w:rPr>
        <w:t>Doel</w:t>
      </w:r>
      <w:r w:rsidRPr="00F64C9B">
        <w:rPr>
          <w:rFonts w:ascii="Arial" w:eastAsia="Calibri" w:hAnsi="Arial" w:cs="Arial"/>
          <w:b/>
          <w:spacing w:val="1"/>
          <w:sz w:val="20"/>
          <w:szCs w:val="20"/>
        </w:rPr>
        <w:t>s</w:t>
      </w:r>
      <w:r w:rsidRPr="00F64C9B">
        <w:rPr>
          <w:rFonts w:ascii="Arial" w:eastAsia="Calibri" w:hAnsi="Arial" w:cs="Arial"/>
          <w:b/>
          <w:sz w:val="20"/>
          <w:szCs w:val="20"/>
        </w:rPr>
        <w:t>te</w:t>
      </w:r>
      <w:r w:rsidRPr="00F64C9B">
        <w:rPr>
          <w:rFonts w:ascii="Arial" w:eastAsia="Calibri" w:hAnsi="Arial" w:cs="Arial"/>
          <w:b/>
          <w:spacing w:val="1"/>
          <w:sz w:val="20"/>
          <w:szCs w:val="20"/>
        </w:rPr>
        <w:t>l</w:t>
      </w:r>
      <w:r w:rsidRPr="00F64C9B">
        <w:rPr>
          <w:rFonts w:ascii="Arial" w:eastAsia="Calibri" w:hAnsi="Arial" w:cs="Arial"/>
          <w:b/>
          <w:spacing w:val="-1"/>
          <w:sz w:val="20"/>
          <w:szCs w:val="20"/>
        </w:rPr>
        <w:t>l</w:t>
      </w:r>
      <w:r w:rsidRPr="00F64C9B">
        <w:rPr>
          <w:rFonts w:ascii="Arial" w:eastAsia="Calibri" w:hAnsi="Arial" w:cs="Arial"/>
          <w:b/>
          <w:spacing w:val="1"/>
          <w:sz w:val="20"/>
          <w:szCs w:val="20"/>
        </w:rPr>
        <w:t>in</w:t>
      </w:r>
      <w:r w:rsidRPr="00F64C9B">
        <w:rPr>
          <w:rFonts w:ascii="Arial" w:eastAsia="Calibri" w:hAnsi="Arial" w:cs="Arial"/>
          <w:b/>
          <w:spacing w:val="-1"/>
          <w:sz w:val="20"/>
          <w:szCs w:val="20"/>
        </w:rPr>
        <w:t>ge</w:t>
      </w:r>
      <w:r w:rsidRPr="00F64C9B">
        <w:rPr>
          <w:rFonts w:ascii="Arial" w:eastAsia="Calibri" w:hAnsi="Arial" w:cs="Arial"/>
          <w:b/>
          <w:sz w:val="20"/>
          <w:szCs w:val="20"/>
        </w:rPr>
        <w:t>n</w:t>
      </w:r>
      <w:r w:rsidRPr="00F64C9B">
        <w:rPr>
          <w:rFonts w:ascii="Arial" w:eastAsia="Calibri" w:hAnsi="Arial" w:cs="Arial"/>
          <w:b/>
          <w:sz w:val="20"/>
          <w:szCs w:val="20"/>
        </w:rPr>
        <w:br/>
      </w:r>
      <w:r w:rsidRPr="00F64C9B">
        <w:rPr>
          <w:rFonts w:ascii="Arial" w:eastAsia="Calibri" w:hAnsi="Arial" w:cs="Arial"/>
          <w:sz w:val="20"/>
          <w:szCs w:val="20"/>
        </w:rPr>
        <w:t>Om op</w:t>
      </w:r>
      <w:r w:rsidRPr="00F64C9B">
        <w:rPr>
          <w:rFonts w:ascii="Arial" w:eastAsia="Calibri" w:hAnsi="Arial" w:cs="Arial"/>
          <w:spacing w:val="-1"/>
          <w:sz w:val="20"/>
          <w:szCs w:val="20"/>
        </w:rPr>
        <w:t xml:space="preserve"> </w:t>
      </w:r>
      <w:r w:rsidRPr="00F64C9B">
        <w:rPr>
          <w:rFonts w:ascii="Arial" w:eastAsia="Calibri" w:hAnsi="Arial" w:cs="Arial"/>
          <w:spacing w:val="1"/>
          <w:sz w:val="20"/>
          <w:szCs w:val="20"/>
        </w:rPr>
        <w:t>t</w:t>
      </w:r>
      <w:r w:rsidRPr="00F64C9B">
        <w:rPr>
          <w:rFonts w:ascii="Arial" w:eastAsia="Calibri" w:hAnsi="Arial" w:cs="Arial"/>
          <w:sz w:val="20"/>
          <w:szCs w:val="20"/>
        </w:rPr>
        <w:t>er</w:t>
      </w:r>
      <w:r w:rsidRPr="00F64C9B">
        <w:rPr>
          <w:rFonts w:ascii="Arial" w:eastAsia="Calibri" w:hAnsi="Arial" w:cs="Arial"/>
          <w:spacing w:val="1"/>
          <w:sz w:val="20"/>
          <w:szCs w:val="20"/>
        </w:rPr>
        <w:t>m</w:t>
      </w:r>
      <w:r w:rsidRPr="00F64C9B">
        <w:rPr>
          <w:rFonts w:ascii="Arial" w:eastAsia="Calibri" w:hAnsi="Arial" w:cs="Arial"/>
          <w:spacing w:val="-2"/>
          <w:sz w:val="20"/>
          <w:szCs w:val="20"/>
        </w:rPr>
        <w:t>i</w:t>
      </w:r>
      <w:r w:rsidRPr="00F64C9B">
        <w:rPr>
          <w:rFonts w:ascii="Arial" w:eastAsia="Calibri" w:hAnsi="Arial" w:cs="Arial"/>
          <w:sz w:val="20"/>
          <w:szCs w:val="20"/>
        </w:rPr>
        <w:t xml:space="preserve">jn </w:t>
      </w:r>
      <w:r w:rsidRPr="00F64C9B">
        <w:rPr>
          <w:rFonts w:ascii="Arial" w:eastAsia="Calibri" w:hAnsi="Arial" w:cs="Arial"/>
          <w:spacing w:val="1"/>
          <w:sz w:val="20"/>
          <w:szCs w:val="20"/>
        </w:rPr>
        <w:t>d</w:t>
      </w:r>
      <w:r w:rsidRPr="00F64C9B">
        <w:rPr>
          <w:rFonts w:ascii="Arial" w:eastAsia="Calibri" w:hAnsi="Arial" w:cs="Arial"/>
          <w:sz w:val="20"/>
          <w:szCs w:val="20"/>
        </w:rPr>
        <w:t>e</w:t>
      </w:r>
      <w:r w:rsidRPr="00F64C9B">
        <w:rPr>
          <w:rFonts w:ascii="Arial" w:eastAsia="Calibri" w:hAnsi="Arial" w:cs="Arial"/>
          <w:spacing w:val="1"/>
          <w:sz w:val="20"/>
          <w:szCs w:val="20"/>
        </w:rPr>
        <w:t xml:space="preserve"> </w:t>
      </w:r>
      <w:r w:rsidRPr="00F64C9B">
        <w:rPr>
          <w:rFonts w:ascii="Arial" w:eastAsia="Calibri" w:hAnsi="Arial" w:cs="Arial"/>
          <w:spacing w:val="-2"/>
          <w:sz w:val="20"/>
          <w:szCs w:val="20"/>
        </w:rPr>
        <w:t>i</w:t>
      </w:r>
      <w:r w:rsidRPr="00F64C9B">
        <w:rPr>
          <w:rFonts w:ascii="Arial" w:eastAsia="Calibri" w:hAnsi="Arial" w:cs="Arial"/>
          <w:spacing w:val="1"/>
          <w:sz w:val="20"/>
          <w:szCs w:val="20"/>
        </w:rPr>
        <w:t>d</w:t>
      </w:r>
      <w:r w:rsidRPr="00F64C9B">
        <w:rPr>
          <w:rFonts w:ascii="Arial" w:eastAsia="Calibri" w:hAnsi="Arial" w:cs="Arial"/>
          <w:spacing w:val="-2"/>
          <w:sz w:val="20"/>
          <w:szCs w:val="20"/>
        </w:rPr>
        <w:t>e</w:t>
      </w:r>
      <w:r w:rsidRPr="00F64C9B">
        <w:rPr>
          <w:rFonts w:ascii="Arial" w:eastAsia="Calibri" w:hAnsi="Arial" w:cs="Arial"/>
          <w:spacing w:val="1"/>
          <w:sz w:val="20"/>
          <w:szCs w:val="20"/>
        </w:rPr>
        <w:t>nt</w:t>
      </w:r>
      <w:r w:rsidRPr="00F64C9B">
        <w:rPr>
          <w:rFonts w:ascii="Arial" w:eastAsia="Calibri" w:hAnsi="Arial" w:cs="Arial"/>
          <w:spacing w:val="-2"/>
          <w:sz w:val="20"/>
          <w:szCs w:val="20"/>
        </w:rPr>
        <w:t>i</w:t>
      </w:r>
      <w:r w:rsidRPr="00F64C9B">
        <w:rPr>
          <w:rFonts w:ascii="Arial" w:eastAsia="Calibri" w:hAnsi="Arial" w:cs="Arial"/>
          <w:spacing w:val="-1"/>
          <w:sz w:val="20"/>
          <w:szCs w:val="20"/>
        </w:rPr>
        <w:t>t</w:t>
      </w:r>
      <w:r w:rsidRPr="00F64C9B">
        <w:rPr>
          <w:rFonts w:ascii="Arial" w:eastAsia="Calibri" w:hAnsi="Arial" w:cs="Arial"/>
          <w:sz w:val="20"/>
          <w:szCs w:val="20"/>
        </w:rPr>
        <w:t xml:space="preserve">eit </w:t>
      </w:r>
      <w:r w:rsidRPr="00F64C9B">
        <w:rPr>
          <w:rFonts w:ascii="Arial" w:eastAsia="Calibri" w:hAnsi="Arial" w:cs="Arial"/>
          <w:spacing w:val="1"/>
          <w:sz w:val="20"/>
          <w:szCs w:val="20"/>
        </w:rPr>
        <w:t>t</w:t>
      </w:r>
      <w:r w:rsidRPr="00F64C9B">
        <w:rPr>
          <w:rFonts w:ascii="Arial" w:eastAsia="Calibri" w:hAnsi="Arial" w:cs="Arial"/>
          <w:sz w:val="20"/>
          <w:szCs w:val="20"/>
        </w:rPr>
        <w:t xml:space="preserve">ot </w:t>
      </w:r>
      <w:r w:rsidRPr="00F64C9B">
        <w:rPr>
          <w:rFonts w:ascii="Arial" w:eastAsia="Calibri" w:hAnsi="Arial" w:cs="Arial"/>
          <w:spacing w:val="1"/>
          <w:sz w:val="20"/>
          <w:szCs w:val="20"/>
        </w:rPr>
        <w:t>u</w:t>
      </w:r>
      <w:r w:rsidRPr="00F64C9B">
        <w:rPr>
          <w:rFonts w:ascii="Arial" w:eastAsia="Calibri" w:hAnsi="Arial" w:cs="Arial"/>
          <w:spacing w:val="-2"/>
          <w:sz w:val="20"/>
          <w:szCs w:val="20"/>
        </w:rPr>
        <w:t>i</w:t>
      </w:r>
      <w:r w:rsidRPr="00F64C9B">
        <w:rPr>
          <w:rFonts w:ascii="Arial" w:eastAsia="Calibri" w:hAnsi="Arial" w:cs="Arial"/>
          <w:spacing w:val="1"/>
          <w:sz w:val="20"/>
          <w:szCs w:val="20"/>
        </w:rPr>
        <w:t>t</w:t>
      </w:r>
      <w:r w:rsidRPr="00F64C9B">
        <w:rPr>
          <w:rFonts w:ascii="Arial" w:eastAsia="Calibri" w:hAnsi="Arial" w:cs="Arial"/>
          <w:sz w:val="20"/>
          <w:szCs w:val="20"/>
        </w:rPr>
        <w:t>i</w:t>
      </w:r>
      <w:r w:rsidRPr="00F64C9B">
        <w:rPr>
          <w:rFonts w:ascii="Arial" w:eastAsia="Calibri" w:hAnsi="Arial" w:cs="Arial"/>
          <w:spacing w:val="1"/>
          <w:sz w:val="20"/>
          <w:szCs w:val="20"/>
        </w:rPr>
        <w:t>n</w:t>
      </w:r>
      <w:r w:rsidRPr="00F64C9B">
        <w:rPr>
          <w:rFonts w:ascii="Arial" w:eastAsia="Calibri" w:hAnsi="Arial" w:cs="Arial"/>
          <w:sz w:val="20"/>
          <w:szCs w:val="20"/>
        </w:rPr>
        <w:t>g</w:t>
      </w:r>
      <w:r w:rsidRPr="00F64C9B">
        <w:rPr>
          <w:rFonts w:ascii="Arial" w:eastAsia="Calibri" w:hAnsi="Arial" w:cs="Arial"/>
          <w:spacing w:val="-2"/>
          <w:sz w:val="20"/>
          <w:szCs w:val="20"/>
        </w:rPr>
        <w:t xml:space="preserve"> </w:t>
      </w:r>
      <w:r w:rsidRPr="00F64C9B">
        <w:rPr>
          <w:rFonts w:ascii="Arial" w:eastAsia="Calibri" w:hAnsi="Arial" w:cs="Arial"/>
          <w:spacing w:val="1"/>
          <w:sz w:val="20"/>
          <w:szCs w:val="20"/>
        </w:rPr>
        <w:t>t</w:t>
      </w:r>
      <w:r w:rsidRPr="00F64C9B">
        <w:rPr>
          <w:rFonts w:ascii="Arial" w:eastAsia="Calibri" w:hAnsi="Arial" w:cs="Arial"/>
          <w:sz w:val="20"/>
          <w:szCs w:val="20"/>
        </w:rPr>
        <w:t>e</w:t>
      </w:r>
      <w:r w:rsidRPr="00F64C9B">
        <w:rPr>
          <w:rFonts w:ascii="Arial" w:eastAsia="Calibri" w:hAnsi="Arial" w:cs="Arial"/>
          <w:spacing w:val="-1"/>
          <w:sz w:val="20"/>
          <w:szCs w:val="20"/>
        </w:rPr>
        <w:t xml:space="preserve"> </w:t>
      </w:r>
      <w:r w:rsidRPr="00F64C9B">
        <w:rPr>
          <w:rFonts w:ascii="Arial" w:eastAsia="Calibri" w:hAnsi="Arial" w:cs="Arial"/>
          <w:spacing w:val="1"/>
          <w:sz w:val="20"/>
          <w:szCs w:val="20"/>
        </w:rPr>
        <w:t>b</w:t>
      </w:r>
      <w:r w:rsidRPr="00F64C9B">
        <w:rPr>
          <w:rFonts w:ascii="Arial" w:eastAsia="Calibri" w:hAnsi="Arial" w:cs="Arial"/>
          <w:spacing w:val="-2"/>
          <w:sz w:val="20"/>
          <w:szCs w:val="20"/>
        </w:rPr>
        <w:t>r</w:t>
      </w:r>
      <w:r w:rsidRPr="00F64C9B">
        <w:rPr>
          <w:rFonts w:ascii="Arial" w:eastAsia="Calibri" w:hAnsi="Arial" w:cs="Arial"/>
          <w:sz w:val="20"/>
          <w:szCs w:val="20"/>
        </w:rPr>
        <w:t>e</w:t>
      </w:r>
      <w:r w:rsidRPr="00F64C9B">
        <w:rPr>
          <w:rFonts w:ascii="Arial" w:eastAsia="Calibri" w:hAnsi="Arial" w:cs="Arial"/>
          <w:spacing w:val="1"/>
          <w:sz w:val="20"/>
          <w:szCs w:val="20"/>
        </w:rPr>
        <w:t>n</w:t>
      </w:r>
      <w:r w:rsidRPr="00F64C9B">
        <w:rPr>
          <w:rFonts w:ascii="Arial" w:eastAsia="Calibri" w:hAnsi="Arial" w:cs="Arial"/>
          <w:sz w:val="20"/>
          <w:szCs w:val="20"/>
        </w:rPr>
        <w:t>g</w:t>
      </w:r>
      <w:r w:rsidRPr="00F64C9B">
        <w:rPr>
          <w:rFonts w:ascii="Arial" w:eastAsia="Calibri" w:hAnsi="Arial" w:cs="Arial"/>
          <w:spacing w:val="-2"/>
          <w:sz w:val="20"/>
          <w:szCs w:val="20"/>
        </w:rPr>
        <w:t>e</w:t>
      </w:r>
      <w:r w:rsidRPr="00F64C9B">
        <w:rPr>
          <w:rFonts w:ascii="Arial" w:eastAsia="Calibri" w:hAnsi="Arial" w:cs="Arial"/>
          <w:sz w:val="20"/>
          <w:szCs w:val="20"/>
        </w:rPr>
        <w:t>n</w:t>
      </w:r>
      <w:r w:rsidRPr="00F64C9B">
        <w:rPr>
          <w:rFonts w:ascii="Arial" w:eastAsia="Calibri" w:hAnsi="Arial" w:cs="Arial"/>
          <w:spacing w:val="-1"/>
          <w:sz w:val="20"/>
          <w:szCs w:val="20"/>
        </w:rPr>
        <w:t xml:space="preserve"> </w:t>
      </w:r>
      <w:r w:rsidRPr="00F64C9B">
        <w:rPr>
          <w:rFonts w:ascii="Arial" w:eastAsia="Calibri" w:hAnsi="Arial" w:cs="Arial"/>
          <w:sz w:val="20"/>
          <w:szCs w:val="20"/>
        </w:rPr>
        <w:t>op</w:t>
      </w:r>
      <w:r w:rsidRPr="00F64C9B">
        <w:rPr>
          <w:rFonts w:ascii="Arial" w:eastAsia="Calibri" w:hAnsi="Arial" w:cs="Arial"/>
          <w:spacing w:val="2"/>
          <w:sz w:val="20"/>
          <w:szCs w:val="20"/>
        </w:rPr>
        <w:t xml:space="preserve"> </w:t>
      </w:r>
      <w:r w:rsidRPr="00F64C9B">
        <w:rPr>
          <w:rFonts w:ascii="Arial" w:eastAsia="Calibri" w:hAnsi="Arial" w:cs="Arial"/>
          <w:sz w:val="20"/>
          <w:szCs w:val="20"/>
        </w:rPr>
        <w:t>s</w:t>
      </w:r>
      <w:r w:rsidRPr="00F64C9B">
        <w:rPr>
          <w:rFonts w:ascii="Arial" w:eastAsia="Calibri" w:hAnsi="Arial" w:cs="Arial"/>
          <w:spacing w:val="-1"/>
          <w:sz w:val="20"/>
          <w:szCs w:val="20"/>
        </w:rPr>
        <w:t>c</w:t>
      </w:r>
      <w:r w:rsidRPr="00F64C9B">
        <w:rPr>
          <w:rFonts w:ascii="Arial" w:eastAsia="Calibri" w:hAnsi="Arial" w:cs="Arial"/>
          <w:spacing w:val="1"/>
          <w:sz w:val="20"/>
          <w:szCs w:val="20"/>
        </w:rPr>
        <w:t>h</w:t>
      </w:r>
      <w:r w:rsidRPr="00F64C9B">
        <w:rPr>
          <w:rFonts w:ascii="Arial" w:eastAsia="Calibri" w:hAnsi="Arial" w:cs="Arial"/>
          <w:spacing w:val="-2"/>
          <w:sz w:val="20"/>
          <w:szCs w:val="20"/>
        </w:rPr>
        <w:t>o</w:t>
      </w:r>
      <w:r w:rsidRPr="00F64C9B">
        <w:rPr>
          <w:rFonts w:ascii="Arial" w:eastAsia="Calibri" w:hAnsi="Arial" w:cs="Arial"/>
          <w:sz w:val="20"/>
          <w:szCs w:val="20"/>
        </w:rPr>
        <w:t>ol</w:t>
      </w:r>
      <w:r w:rsidRPr="00F64C9B">
        <w:rPr>
          <w:rFonts w:ascii="Arial" w:eastAsia="Calibri" w:hAnsi="Arial" w:cs="Arial"/>
          <w:spacing w:val="-1"/>
          <w:sz w:val="20"/>
          <w:szCs w:val="20"/>
        </w:rPr>
        <w:t xml:space="preserve"> </w:t>
      </w:r>
      <w:r w:rsidRPr="00F64C9B">
        <w:rPr>
          <w:rFonts w:ascii="Arial" w:eastAsia="Calibri" w:hAnsi="Arial" w:cs="Arial"/>
          <w:spacing w:val="1"/>
          <w:sz w:val="20"/>
          <w:szCs w:val="20"/>
        </w:rPr>
        <w:t>z</w:t>
      </w:r>
      <w:r w:rsidRPr="00F64C9B">
        <w:rPr>
          <w:rFonts w:ascii="Arial" w:eastAsia="Calibri" w:hAnsi="Arial" w:cs="Arial"/>
          <w:sz w:val="20"/>
          <w:szCs w:val="20"/>
        </w:rPr>
        <w:t>ijn</w:t>
      </w:r>
      <w:r w:rsidRPr="00F64C9B">
        <w:rPr>
          <w:rFonts w:ascii="Arial" w:eastAsia="Calibri" w:hAnsi="Arial" w:cs="Arial"/>
          <w:spacing w:val="8"/>
          <w:sz w:val="20"/>
          <w:szCs w:val="20"/>
        </w:rPr>
        <w:t xml:space="preserve"> </w:t>
      </w:r>
      <w:r w:rsidRPr="00F64C9B">
        <w:rPr>
          <w:rFonts w:ascii="Arial" w:eastAsia="Calibri" w:hAnsi="Arial" w:cs="Arial"/>
          <w:sz w:val="20"/>
          <w:szCs w:val="20"/>
        </w:rPr>
        <w:t xml:space="preserve">er </w:t>
      </w:r>
      <w:r w:rsidRPr="00F64C9B">
        <w:rPr>
          <w:rFonts w:ascii="Arial" w:eastAsia="Calibri" w:hAnsi="Arial" w:cs="Arial"/>
          <w:spacing w:val="1"/>
          <w:sz w:val="20"/>
          <w:szCs w:val="20"/>
        </w:rPr>
        <w:t>z</w:t>
      </w:r>
      <w:r w:rsidRPr="00F64C9B">
        <w:rPr>
          <w:rFonts w:ascii="Arial" w:eastAsia="Calibri" w:hAnsi="Arial" w:cs="Arial"/>
          <w:sz w:val="20"/>
          <w:szCs w:val="20"/>
        </w:rPr>
        <w:t>o</w:t>
      </w:r>
      <w:r w:rsidRPr="00F64C9B">
        <w:rPr>
          <w:rFonts w:ascii="Arial" w:eastAsia="Calibri" w:hAnsi="Arial" w:cs="Arial"/>
          <w:spacing w:val="-1"/>
          <w:sz w:val="20"/>
          <w:szCs w:val="20"/>
        </w:rPr>
        <w:t>w</w:t>
      </w:r>
      <w:r w:rsidRPr="00F64C9B">
        <w:rPr>
          <w:rFonts w:ascii="Arial" w:eastAsia="Calibri" w:hAnsi="Arial" w:cs="Arial"/>
          <w:sz w:val="20"/>
          <w:szCs w:val="20"/>
        </w:rPr>
        <w:t>el</w:t>
      </w:r>
      <w:r w:rsidRPr="00F64C9B">
        <w:rPr>
          <w:rFonts w:ascii="Arial" w:eastAsia="Calibri" w:hAnsi="Arial" w:cs="Arial"/>
          <w:spacing w:val="1"/>
          <w:sz w:val="20"/>
          <w:szCs w:val="20"/>
        </w:rPr>
        <w:t xml:space="preserve"> </w:t>
      </w:r>
      <w:r w:rsidRPr="00F64C9B">
        <w:rPr>
          <w:rFonts w:ascii="Arial" w:eastAsia="Calibri" w:hAnsi="Arial" w:cs="Arial"/>
          <w:spacing w:val="-4"/>
          <w:sz w:val="20"/>
          <w:szCs w:val="20"/>
        </w:rPr>
        <w:t>k</w:t>
      </w:r>
      <w:r w:rsidRPr="00F64C9B">
        <w:rPr>
          <w:rFonts w:ascii="Arial" w:eastAsia="Calibri" w:hAnsi="Arial" w:cs="Arial"/>
          <w:sz w:val="20"/>
          <w:szCs w:val="20"/>
        </w:rPr>
        <w:t>or</w:t>
      </w:r>
      <w:r w:rsidRPr="00F64C9B">
        <w:rPr>
          <w:rFonts w:ascii="Arial" w:eastAsia="Calibri" w:hAnsi="Arial" w:cs="Arial"/>
          <w:spacing w:val="1"/>
          <w:sz w:val="20"/>
          <w:szCs w:val="20"/>
        </w:rPr>
        <w:t>t</w:t>
      </w:r>
      <w:r w:rsidRPr="00F64C9B">
        <w:rPr>
          <w:rFonts w:ascii="Arial" w:eastAsia="Calibri" w:hAnsi="Arial" w:cs="Arial"/>
          <w:sz w:val="20"/>
          <w:szCs w:val="20"/>
        </w:rPr>
        <w:t>e</w:t>
      </w:r>
      <w:r w:rsidRPr="00F64C9B">
        <w:rPr>
          <w:rFonts w:ascii="Arial" w:eastAsia="Calibri" w:hAnsi="Arial" w:cs="Arial"/>
          <w:spacing w:val="-1"/>
          <w:sz w:val="20"/>
          <w:szCs w:val="20"/>
        </w:rPr>
        <w:t xml:space="preserve"> </w:t>
      </w:r>
      <w:r w:rsidRPr="00F64C9B">
        <w:rPr>
          <w:rFonts w:ascii="Arial" w:eastAsia="Calibri" w:hAnsi="Arial" w:cs="Arial"/>
          <w:sz w:val="20"/>
          <w:szCs w:val="20"/>
        </w:rPr>
        <w:t>als</w:t>
      </w:r>
      <w:r w:rsidRPr="00F64C9B">
        <w:rPr>
          <w:rFonts w:ascii="Arial" w:eastAsia="Calibri" w:hAnsi="Arial" w:cs="Arial"/>
          <w:spacing w:val="1"/>
          <w:sz w:val="20"/>
          <w:szCs w:val="20"/>
        </w:rPr>
        <w:t xml:space="preserve"> </w:t>
      </w:r>
      <w:r w:rsidRPr="00F64C9B">
        <w:rPr>
          <w:rFonts w:ascii="Arial" w:eastAsia="Calibri" w:hAnsi="Arial" w:cs="Arial"/>
          <w:sz w:val="20"/>
          <w:szCs w:val="20"/>
        </w:rPr>
        <w:t>l</w:t>
      </w:r>
      <w:r w:rsidRPr="00F64C9B">
        <w:rPr>
          <w:rFonts w:ascii="Arial" w:eastAsia="Calibri" w:hAnsi="Arial" w:cs="Arial"/>
          <w:spacing w:val="-2"/>
          <w:sz w:val="20"/>
          <w:szCs w:val="20"/>
        </w:rPr>
        <w:t>a</w:t>
      </w:r>
      <w:r w:rsidRPr="00F64C9B">
        <w:rPr>
          <w:rFonts w:ascii="Arial" w:eastAsia="Calibri" w:hAnsi="Arial" w:cs="Arial"/>
          <w:spacing w:val="1"/>
          <w:sz w:val="20"/>
          <w:szCs w:val="20"/>
        </w:rPr>
        <w:t>n</w:t>
      </w:r>
      <w:r w:rsidRPr="00F64C9B">
        <w:rPr>
          <w:rFonts w:ascii="Arial" w:eastAsia="Calibri" w:hAnsi="Arial" w:cs="Arial"/>
          <w:sz w:val="20"/>
          <w:szCs w:val="20"/>
        </w:rPr>
        <w:t xml:space="preserve">ge </w:t>
      </w:r>
      <w:r w:rsidRPr="00F64C9B">
        <w:rPr>
          <w:rFonts w:ascii="Arial" w:eastAsia="Calibri" w:hAnsi="Arial" w:cs="Arial"/>
          <w:spacing w:val="1"/>
          <w:sz w:val="20"/>
          <w:szCs w:val="20"/>
        </w:rPr>
        <w:t>t</w:t>
      </w:r>
      <w:r w:rsidRPr="00F64C9B">
        <w:rPr>
          <w:rFonts w:ascii="Arial" w:eastAsia="Calibri" w:hAnsi="Arial" w:cs="Arial"/>
          <w:sz w:val="20"/>
          <w:szCs w:val="20"/>
        </w:rPr>
        <w:t>er</w:t>
      </w:r>
      <w:r w:rsidRPr="00F64C9B">
        <w:rPr>
          <w:rFonts w:ascii="Arial" w:eastAsia="Calibri" w:hAnsi="Arial" w:cs="Arial"/>
          <w:spacing w:val="1"/>
          <w:sz w:val="20"/>
          <w:szCs w:val="20"/>
        </w:rPr>
        <w:t>m</w:t>
      </w:r>
      <w:r w:rsidRPr="00F64C9B">
        <w:rPr>
          <w:rFonts w:ascii="Arial" w:eastAsia="Calibri" w:hAnsi="Arial" w:cs="Arial"/>
          <w:sz w:val="20"/>
          <w:szCs w:val="20"/>
        </w:rPr>
        <w:t>i</w:t>
      </w:r>
      <w:r w:rsidRPr="00F64C9B">
        <w:rPr>
          <w:rFonts w:ascii="Arial" w:eastAsia="Calibri" w:hAnsi="Arial" w:cs="Arial"/>
          <w:spacing w:val="-2"/>
          <w:sz w:val="20"/>
          <w:szCs w:val="20"/>
        </w:rPr>
        <w:t>j</w:t>
      </w:r>
      <w:r w:rsidRPr="00F64C9B">
        <w:rPr>
          <w:rFonts w:ascii="Arial" w:eastAsia="Calibri" w:hAnsi="Arial" w:cs="Arial"/>
          <w:spacing w:val="1"/>
          <w:sz w:val="20"/>
          <w:szCs w:val="20"/>
        </w:rPr>
        <w:t>nd</w:t>
      </w:r>
      <w:r w:rsidRPr="00F64C9B">
        <w:rPr>
          <w:rFonts w:ascii="Arial" w:eastAsia="Calibri" w:hAnsi="Arial" w:cs="Arial"/>
          <w:spacing w:val="-2"/>
          <w:sz w:val="20"/>
          <w:szCs w:val="20"/>
        </w:rPr>
        <w:t>o</w:t>
      </w:r>
      <w:r w:rsidRPr="00F64C9B">
        <w:rPr>
          <w:rFonts w:ascii="Arial" w:eastAsia="Calibri" w:hAnsi="Arial" w:cs="Arial"/>
          <w:sz w:val="20"/>
          <w:szCs w:val="20"/>
        </w:rPr>
        <w:t>els</w:t>
      </w:r>
      <w:r w:rsidRPr="00F64C9B">
        <w:rPr>
          <w:rFonts w:ascii="Arial" w:eastAsia="Calibri" w:hAnsi="Arial" w:cs="Arial"/>
          <w:spacing w:val="1"/>
          <w:sz w:val="20"/>
          <w:szCs w:val="20"/>
        </w:rPr>
        <w:t>t</w:t>
      </w:r>
      <w:r w:rsidRPr="00F64C9B">
        <w:rPr>
          <w:rFonts w:ascii="Arial" w:eastAsia="Calibri" w:hAnsi="Arial" w:cs="Arial"/>
          <w:sz w:val="20"/>
          <w:szCs w:val="20"/>
        </w:rPr>
        <w:t>ell</w:t>
      </w:r>
      <w:r w:rsidRPr="00F64C9B">
        <w:rPr>
          <w:rFonts w:ascii="Arial" w:eastAsia="Calibri" w:hAnsi="Arial" w:cs="Arial"/>
          <w:spacing w:val="-1"/>
          <w:sz w:val="20"/>
          <w:szCs w:val="20"/>
        </w:rPr>
        <w:t>i</w:t>
      </w:r>
      <w:r w:rsidRPr="00F64C9B">
        <w:rPr>
          <w:rFonts w:ascii="Arial" w:eastAsia="Calibri" w:hAnsi="Arial" w:cs="Arial"/>
          <w:spacing w:val="1"/>
          <w:sz w:val="20"/>
          <w:szCs w:val="20"/>
        </w:rPr>
        <w:t>n</w:t>
      </w:r>
      <w:r w:rsidRPr="00F64C9B">
        <w:rPr>
          <w:rFonts w:ascii="Arial" w:eastAsia="Calibri" w:hAnsi="Arial" w:cs="Arial"/>
          <w:sz w:val="20"/>
          <w:szCs w:val="20"/>
        </w:rPr>
        <w:t>gen ge</w:t>
      </w:r>
      <w:r w:rsidRPr="00F64C9B">
        <w:rPr>
          <w:rFonts w:ascii="Arial" w:eastAsia="Calibri" w:hAnsi="Arial" w:cs="Arial"/>
          <w:spacing w:val="-1"/>
          <w:sz w:val="20"/>
          <w:szCs w:val="20"/>
        </w:rPr>
        <w:t>f</w:t>
      </w:r>
      <w:r w:rsidRPr="00F64C9B">
        <w:rPr>
          <w:rFonts w:ascii="Arial" w:eastAsia="Calibri" w:hAnsi="Arial" w:cs="Arial"/>
          <w:sz w:val="20"/>
          <w:szCs w:val="20"/>
        </w:rPr>
        <w:t>orm</w:t>
      </w:r>
      <w:r w:rsidRPr="00F64C9B">
        <w:rPr>
          <w:rFonts w:ascii="Arial" w:eastAsia="Calibri" w:hAnsi="Arial" w:cs="Arial"/>
          <w:spacing w:val="1"/>
          <w:sz w:val="20"/>
          <w:szCs w:val="20"/>
        </w:rPr>
        <w:t>u</w:t>
      </w:r>
      <w:r w:rsidRPr="00F64C9B">
        <w:rPr>
          <w:rFonts w:ascii="Arial" w:eastAsia="Calibri" w:hAnsi="Arial" w:cs="Arial"/>
          <w:sz w:val="20"/>
          <w:szCs w:val="20"/>
        </w:rPr>
        <w:t>le</w:t>
      </w:r>
      <w:r w:rsidRPr="00F64C9B">
        <w:rPr>
          <w:rFonts w:ascii="Arial" w:eastAsia="Calibri" w:hAnsi="Arial" w:cs="Arial"/>
          <w:spacing w:val="-1"/>
          <w:sz w:val="20"/>
          <w:szCs w:val="20"/>
        </w:rPr>
        <w:t>e</w:t>
      </w:r>
      <w:r w:rsidRPr="00F64C9B">
        <w:rPr>
          <w:rFonts w:ascii="Arial" w:eastAsia="Calibri" w:hAnsi="Arial" w:cs="Arial"/>
          <w:sz w:val="20"/>
          <w:szCs w:val="20"/>
        </w:rPr>
        <w:t>r</w:t>
      </w:r>
      <w:r w:rsidRPr="00F64C9B">
        <w:rPr>
          <w:rFonts w:ascii="Arial" w:eastAsia="Calibri" w:hAnsi="Arial" w:cs="Arial"/>
          <w:spacing w:val="1"/>
          <w:sz w:val="20"/>
          <w:szCs w:val="20"/>
        </w:rPr>
        <w:t>d</w:t>
      </w:r>
      <w:r w:rsidRPr="00F64C9B">
        <w:rPr>
          <w:rFonts w:ascii="Arial" w:eastAsia="Calibri" w:hAnsi="Arial" w:cs="Arial"/>
          <w:sz w:val="20"/>
          <w:szCs w:val="20"/>
        </w:rPr>
        <w:t>.</w:t>
      </w:r>
      <w:r w:rsidRPr="00F64C9B">
        <w:rPr>
          <w:rFonts w:ascii="Arial" w:eastAsia="Calibri" w:hAnsi="Arial" w:cs="Arial"/>
          <w:spacing w:val="-2"/>
          <w:sz w:val="20"/>
          <w:szCs w:val="20"/>
        </w:rPr>
        <w:t xml:space="preserve"> </w:t>
      </w:r>
      <w:r w:rsidRPr="00F64C9B">
        <w:rPr>
          <w:rFonts w:ascii="Arial" w:eastAsia="Calibri" w:hAnsi="Arial" w:cs="Arial"/>
          <w:spacing w:val="1"/>
          <w:sz w:val="20"/>
          <w:szCs w:val="20"/>
        </w:rPr>
        <w:t>D</w:t>
      </w:r>
      <w:r w:rsidRPr="00F64C9B">
        <w:rPr>
          <w:rFonts w:ascii="Arial" w:eastAsia="Calibri" w:hAnsi="Arial" w:cs="Arial"/>
          <w:sz w:val="20"/>
          <w:szCs w:val="20"/>
        </w:rPr>
        <w:t>it is</w:t>
      </w:r>
      <w:r w:rsidRPr="00F64C9B">
        <w:rPr>
          <w:rFonts w:ascii="Arial" w:eastAsia="Calibri" w:hAnsi="Arial" w:cs="Arial"/>
          <w:spacing w:val="1"/>
          <w:sz w:val="20"/>
          <w:szCs w:val="20"/>
        </w:rPr>
        <w:t xml:space="preserve"> h</w:t>
      </w:r>
      <w:r w:rsidRPr="00F64C9B">
        <w:rPr>
          <w:rFonts w:ascii="Arial" w:eastAsia="Calibri" w:hAnsi="Arial" w:cs="Arial"/>
          <w:spacing w:val="-2"/>
          <w:sz w:val="20"/>
          <w:szCs w:val="20"/>
        </w:rPr>
        <w:t>i</w:t>
      </w:r>
      <w:r w:rsidRPr="00F64C9B">
        <w:rPr>
          <w:rFonts w:ascii="Arial" w:eastAsia="Calibri" w:hAnsi="Arial" w:cs="Arial"/>
          <w:sz w:val="20"/>
          <w:szCs w:val="20"/>
        </w:rPr>
        <w:t>er</w:t>
      </w:r>
      <w:r w:rsidRPr="00F64C9B">
        <w:rPr>
          <w:rFonts w:ascii="Arial" w:eastAsia="Calibri" w:hAnsi="Arial" w:cs="Arial"/>
          <w:spacing w:val="-1"/>
          <w:sz w:val="20"/>
          <w:szCs w:val="20"/>
        </w:rPr>
        <w:t>o</w:t>
      </w:r>
      <w:r w:rsidRPr="00F64C9B">
        <w:rPr>
          <w:rFonts w:ascii="Arial" w:eastAsia="Calibri" w:hAnsi="Arial" w:cs="Arial"/>
          <w:spacing w:val="1"/>
          <w:sz w:val="20"/>
          <w:szCs w:val="20"/>
        </w:rPr>
        <w:t>n</w:t>
      </w:r>
      <w:r w:rsidRPr="00F64C9B">
        <w:rPr>
          <w:rFonts w:ascii="Arial" w:eastAsia="Calibri" w:hAnsi="Arial" w:cs="Arial"/>
          <w:spacing w:val="-1"/>
          <w:sz w:val="20"/>
          <w:szCs w:val="20"/>
        </w:rPr>
        <w:t>d</w:t>
      </w:r>
      <w:r w:rsidRPr="00F64C9B">
        <w:rPr>
          <w:rFonts w:ascii="Arial" w:eastAsia="Calibri" w:hAnsi="Arial" w:cs="Arial"/>
          <w:sz w:val="20"/>
          <w:szCs w:val="20"/>
        </w:rPr>
        <w:t>er</w:t>
      </w:r>
      <w:r w:rsidRPr="00F64C9B">
        <w:rPr>
          <w:rFonts w:ascii="Arial" w:eastAsia="Calibri" w:hAnsi="Arial" w:cs="Arial"/>
          <w:spacing w:val="2"/>
          <w:sz w:val="20"/>
          <w:szCs w:val="20"/>
        </w:rPr>
        <w:t xml:space="preserve"> </w:t>
      </w:r>
      <w:r w:rsidRPr="00F64C9B">
        <w:rPr>
          <w:rFonts w:ascii="Arial" w:eastAsia="Calibri" w:hAnsi="Arial" w:cs="Arial"/>
          <w:sz w:val="20"/>
          <w:szCs w:val="20"/>
        </w:rPr>
        <w:t>s</w:t>
      </w:r>
      <w:r w:rsidRPr="00F64C9B">
        <w:rPr>
          <w:rFonts w:ascii="Arial" w:eastAsia="Calibri" w:hAnsi="Arial" w:cs="Arial"/>
          <w:spacing w:val="-1"/>
          <w:sz w:val="20"/>
          <w:szCs w:val="20"/>
        </w:rPr>
        <w:t>c</w:t>
      </w:r>
      <w:r w:rsidRPr="00F64C9B">
        <w:rPr>
          <w:rFonts w:ascii="Arial" w:eastAsia="Calibri" w:hAnsi="Arial" w:cs="Arial"/>
          <w:spacing w:val="1"/>
          <w:sz w:val="20"/>
          <w:szCs w:val="20"/>
        </w:rPr>
        <w:t>h</w:t>
      </w:r>
      <w:r w:rsidRPr="00F64C9B">
        <w:rPr>
          <w:rFonts w:ascii="Arial" w:eastAsia="Calibri" w:hAnsi="Arial" w:cs="Arial"/>
          <w:sz w:val="20"/>
          <w:szCs w:val="20"/>
        </w:rPr>
        <w:t>e</w:t>
      </w:r>
      <w:r w:rsidRPr="00F64C9B">
        <w:rPr>
          <w:rFonts w:ascii="Arial" w:eastAsia="Calibri" w:hAnsi="Arial" w:cs="Arial"/>
          <w:spacing w:val="1"/>
          <w:sz w:val="20"/>
          <w:szCs w:val="20"/>
        </w:rPr>
        <w:t>m</w:t>
      </w:r>
      <w:r w:rsidRPr="00F64C9B">
        <w:rPr>
          <w:rFonts w:ascii="Arial" w:eastAsia="Calibri" w:hAnsi="Arial" w:cs="Arial"/>
          <w:spacing w:val="-2"/>
          <w:sz w:val="20"/>
          <w:szCs w:val="20"/>
        </w:rPr>
        <w:t>a</w:t>
      </w:r>
      <w:r w:rsidRPr="00F64C9B">
        <w:rPr>
          <w:rFonts w:ascii="Arial" w:eastAsia="Calibri" w:hAnsi="Arial" w:cs="Arial"/>
          <w:spacing w:val="1"/>
          <w:sz w:val="20"/>
          <w:szCs w:val="20"/>
        </w:rPr>
        <w:t>t</w:t>
      </w:r>
      <w:r w:rsidRPr="00F64C9B">
        <w:rPr>
          <w:rFonts w:ascii="Arial" w:eastAsia="Calibri" w:hAnsi="Arial" w:cs="Arial"/>
          <w:sz w:val="20"/>
          <w:szCs w:val="20"/>
        </w:rPr>
        <w:t>is</w:t>
      </w:r>
      <w:r w:rsidRPr="00F64C9B">
        <w:rPr>
          <w:rFonts w:ascii="Arial" w:eastAsia="Calibri" w:hAnsi="Arial" w:cs="Arial"/>
          <w:spacing w:val="-1"/>
          <w:sz w:val="20"/>
          <w:szCs w:val="20"/>
        </w:rPr>
        <w:t>c</w:t>
      </w:r>
      <w:r w:rsidRPr="00F64C9B">
        <w:rPr>
          <w:rFonts w:ascii="Arial" w:eastAsia="Calibri" w:hAnsi="Arial" w:cs="Arial"/>
          <w:sz w:val="20"/>
          <w:szCs w:val="20"/>
        </w:rPr>
        <w:t>h</w:t>
      </w:r>
      <w:r w:rsidRPr="00F64C9B">
        <w:rPr>
          <w:rFonts w:ascii="Arial" w:eastAsia="Calibri" w:hAnsi="Arial" w:cs="Arial"/>
          <w:spacing w:val="2"/>
          <w:sz w:val="20"/>
          <w:szCs w:val="20"/>
        </w:rPr>
        <w:t xml:space="preserve"> </w:t>
      </w:r>
      <w:r w:rsidRPr="00F64C9B">
        <w:rPr>
          <w:rFonts w:ascii="Arial" w:eastAsia="Calibri" w:hAnsi="Arial" w:cs="Arial"/>
          <w:spacing w:val="-1"/>
          <w:sz w:val="20"/>
          <w:szCs w:val="20"/>
        </w:rPr>
        <w:t>w</w:t>
      </w:r>
      <w:r w:rsidRPr="00F64C9B">
        <w:rPr>
          <w:rFonts w:ascii="Arial" w:eastAsia="Calibri" w:hAnsi="Arial" w:cs="Arial"/>
          <w:sz w:val="20"/>
          <w:szCs w:val="20"/>
        </w:rPr>
        <w:t>e</w:t>
      </w:r>
      <w:r w:rsidRPr="00F64C9B">
        <w:rPr>
          <w:rFonts w:ascii="Arial" w:eastAsia="Calibri" w:hAnsi="Arial" w:cs="Arial"/>
          <w:spacing w:val="1"/>
          <w:sz w:val="20"/>
          <w:szCs w:val="20"/>
        </w:rPr>
        <w:t>e</w:t>
      </w:r>
      <w:r w:rsidRPr="00F64C9B">
        <w:rPr>
          <w:rFonts w:ascii="Arial" w:eastAsia="Calibri" w:hAnsi="Arial" w:cs="Arial"/>
          <w:sz w:val="20"/>
          <w:szCs w:val="20"/>
        </w:rPr>
        <w:t>r</w:t>
      </w:r>
      <w:r w:rsidRPr="00F64C9B">
        <w:rPr>
          <w:rFonts w:ascii="Arial" w:eastAsia="Calibri" w:hAnsi="Arial" w:cs="Arial"/>
          <w:spacing w:val="-2"/>
          <w:sz w:val="20"/>
          <w:szCs w:val="20"/>
        </w:rPr>
        <w:t>g</w:t>
      </w:r>
      <w:r w:rsidRPr="00F64C9B">
        <w:rPr>
          <w:rFonts w:ascii="Arial" w:eastAsia="Calibri" w:hAnsi="Arial" w:cs="Arial"/>
          <w:sz w:val="20"/>
          <w:szCs w:val="20"/>
        </w:rPr>
        <w:t>eg</w:t>
      </w:r>
      <w:r w:rsidRPr="00F64C9B">
        <w:rPr>
          <w:rFonts w:ascii="Arial" w:eastAsia="Calibri" w:hAnsi="Arial" w:cs="Arial"/>
          <w:spacing w:val="1"/>
          <w:sz w:val="20"/>
          <w:szCs w:val="20"/>
        </w:rPr>
        <w:t>e</w:t>
      </w:r>
      <w:r w:rsidRPr="00F64C9B">
        <w:rPr>
          <w:rFonts w:ascii="Arial" w:eastAsia="Calibri" w:hAnsi="Arial" w:cs="Arial"/>
          <w:sz w:val="20"/>
          <w:szCs w:val="20"/>
        </w:rPr>
        <w:t>ve</w:t>
      </w:r>
      <w:r w:rsidRPr="00F64C9B">
        <w:rPr>
          <w:rFonts w:ascii="Arial" w:eastAsia="Calibri" w:hAnsi="Arial" w:cs="Arial"/>
          <w:spacing w:val="1"/>
          <w:sz w:val="20"/>
          <w:szCs w:val="20"/>
        </w:rPr>
        <w:t>n</w:t>
      </w:r>
      <w:r w:rsidRPr="00F64C9B">
        <w:rPr>
          <w:rFonts w:ascii="Arial" w:eastAsia="Calibri" w:hAnsi="Arial" w:cs="Arial"/>
          <w:sz w:val="20"/>
          <w:szCs w:val="20"/>
        </w:rPr>
        <w:t>.</w:t>
      </w:r>
    </w:p>
    <w:p w14:paraId="35C916FB" w14:textId="5B2073E9" w:rsidR="0041474F" w:rsidRPr="00F64C9B" w:rsidRDefault="0041474F" w:rsidP="00F64C9B">
      <w:pPr>
        <w:pStyle w:val="Geenafstand"/>
        <w:rPr>
          <w:rFonts w:ascii="Arial" w:hAnsi="Arial" w:cs="Arial"/>
          <w:sz w:val="20"/>
          <w:szCs w:val="20"/>
        </w:rPr>
      </w:pPr>
      <w:r w:rsidRPr="00F64C9B">
        <w:rPr>
          <w:rFonts w:ascii="Arial" w:hAnsi="Arial" w:cs="Arial"/>
          <w:b/>
          <w:bCs/>
          <w:sz w:val="20"/>
          <w:szCs w:val="20"/>
          <w:u w:val="single"/>
        </w:rPr>
        <w:t>Korte termijn doelstellingen</w:t>
      </w:r>
      <w:r w:rsidRPr="00F64C9B">
        <w:rPr>
          <w:rFonts w:ascii="Arial" w:hAnsi="Arial" w:cs="Arial"/>
          <w:b/>
          <w:bCs/>
          <w:sz w:val="20"/>
          <w:szCs w:val="20"/>
          <w:u w:val="single"/>
        </w:rPr>
        <w:br/>
      </w:r>
      <w:r w:rsidR="00F64C9B">
        <w:rPr>
          <w:rFonts w:ascii="Arial" w:hAnsi="Arial" w:cs="Arial"/>
          <w:sz w:val="20"/>
          <w:szCs w:val="20"/>
        </w:rPr>
        <w:t>-</w:t>
      </w:r>
      <w:r w:rsidR="00F64C9B">
        <w:rPr>
          <w:rFonts w:ascii="Arial" w:hAnsi="Arial" w:cs="Arial"/>
          <w:sz w:val="20"/>
          <w:szCs w:val="20"/>
        </w:rPr>
        <w:tab/>
      </w:r>
      <w:r w:rsidRPr="00F64C9B">
        <w:rPr>
          <w:rFonts w:ascii="Arial" w:hAnsi="Arial" w:cs="Arial"/>
          <w:sz w:val="20"/>
          <w:szCs w:val="20"/>
        </w:rPr>
        <w:t xml:space="preserve">Hadith van de week continueren. </w:t>
      </w:r>
    </w:p>
    <w:p w14:paraId="7E8364FC" w14:textId="6376C8BF" w:rsidR="0041474F" w:rsidRPr="00F64C9B" w:rsidRDefault="00F64C9B" w:rsidP="00F64C9B">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F64C9B">
        <w:rPr>
          <w:rFonts w:ascii="Arial" w:hAnsi="Arial" w:cs="Arial"/>
          <w:sz w:val="20"/>
          <w:szCs w:val="20"/>
        </w:rPr>
        <w:t>Oproep tot het gebed continueren.</w:t>
      </w:r>
    </w:p>
    <w:p w14:paraId="11C61488" w14:textId="36DC89F4" w:rsidR="0041474F" w:rsidRPr="00F64C9B" w:rsidRDefault="00F64C9B" w:rsidP="00F64C9B">
      <w:pPr>
        <w:pStyle w:val="Geenafstand"/>
        <w:rPr>
          <w:rFonts w:ascii="Arial" w:hAnsi="Arial" w:cs="Arial"/>
          <w:b/>
          <w:bCs/>
          <w:sz w:val="20"/>
          <w:szCs w:val="20"/>
          <w:u w:val="single"/>
        </w:rPr>
      </w:pPr>
      <w:r>
        <w:rPr>
          <w:rFonts w:ascii="Arial" w:hAnsi="Arial" w:cs="Arial"/>
          <w:sz w:val="20"/>
          <w:szCs w:val="20"/>
        </w:rPr>
        <w:t>-</w:t>
      </w:r>
      <w:r>
        <w:rPr>
          <w:rFonts w:ascii="Arial" w:hAnsi="Arial" w:cs="Arial"/>
          <w:sz w:val="20"/>
          <w:szCs w:val="20"/>
        </w:rPr>
        <w:tab/>
      </w:r>
      <w:r w:rsidR="0041474F" w:rsidRPr="00F64C9B">
        <w:rPr>
          <w:rFonts w:ascii="Arial" w:hAnsi="Arial" w:cs="Arial"/>
          <w:sz w:val="20"/>
          <w:szCs w:val="20"/>
        </w:rPr>
        <w:t>Islamitische feestvieringen continueren.</w:t>
      </w:r>
    </w:p>
    <w:p w14:paraId="770E57FB" w14:textId="6D633B95" w:rsidR="0041474F" w:rsidRPr="00F64C9B" w:rsidRDefault="00F64C9B" w:rsidP="00F64C9B">
      <w:pPr>
        <w:pStyle w:val="Geenafstand"/>
        <w:rPr>
          <w:rFonts w:ascii="Arial" w:hAnsi="Arial" w:cs="Arial"/>
          <w:b/>
          <w:bCs/>
          <w:sz w:val="20"/>
          <w:szCs w:val="20"/>
          <w:u w:val="single"/>
        </w:rPr>
      </w:pPr>
      <w:r>
        <w:rPr>
          <w:rFonts w:ascii="Arial" w:hAnsi="Arial" w:cs="Arial"/>
          <w:sz w:val="20"/>
          <w:szCs w:val="20"/>
        </w:rPr>
        <w:t>-</w:t>
      </w:r>
      <w:r>
        <w:rPr>
          <w:rFonts w:ascii="Arial" w:hAnsi="Arial" w:cs="Arial"/>
          <w:sz w:val="20"/>
          <w:szCs w:val="20"/>
        </w:rPr>
        <w:tab/>
      </w:r>
      <w:r w:rsidR="0041474F" w:rsidRPr="00F64C9B">
        <w:rPr>
          <w:rFonts w:ascii="Arial" w:hAnsi="Arial" w:cs="Arial"/>
          <w:sz w:val="20"/>
          <w:szCs w:val="20"/>
        </w:rPr>
        <w:t>Ramadan programma en rooster continueren.</w:t>
      </w:r>
    </w:p>
    <w:p w14:paraId="7C522952" w14:textId="60695F6B" w:rsidR="0041474F" w:rsidRPr="00F64C9B" w:rsidRDefault="00F64C9B" w:rsidP="00F64C9B">
      <w:pPr>
        <w:pStyle w:val="Geenafstand"/>
        <w:rPr>
          <w:rFonts w:ascii="Arial" w:hAnsi="Arial" w:cs="Arial"/>
          <w:b/>
          <w:bCs/>
          <w:sz w:val="20"/>
          <w:szCs w:val="20"/>
          <w:u w:val="single"/>
        </w:rPr>
      </w:pPr>
      <w:r>
        <w:rPr>
          <w:rFonts w:ascii="Arial" w:hAnsi="Arial" w:cs="Arial"/>
          <w:sz w:val="20"/>
          <w:szCs w:val="20"/>
        </w:rPr>
        <w:t>-</w:t>
      </w:r>
      <w:r>
        <w:rPr>
          <w:rFonts w:ascii="Arial" w:hAnsi="Arial" w:cs="Arial"/>
          <w:sz w:val="20"/>
          <w:szCs w:val="20"/>
        </w:rPr>
        <w:tab/>
      </w:r>
      <w:r w:rsidR="0041474F" w:rsidRPr="00F64C9B">
        <w:rPr>
          <w:rFonts w:ascii="Arial" w:hAnsi="Arial" w:cs="Arial"/>
          <w:sz w:val="20"/>
          <w:szCs w:val="20"/>
        </w:rPr>
        <w:t>Basiscursus islam voortzetten.</w:t>
      </w:r>
    </w:p>
    <w:p w14:paraId="770839C7" w14:textId="2BE0AC02" w:rsidR="0041474F" w:rsidRDefault="00F64C9B" w:rsidP="00F64C9B">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F64C9B">
        <w:rPr>
          <w:rFonts w:ascii="Arial" w:hAnsi="Arial" w:cs="Arial"/>
          <w:sz w:val="20"/>
          <w:szCs w:val="20"/>
        </w:rPr>
        <w:t>Kledingvoorschriften</w:t>
      </w:r>
    </w:p>
    <w:p w14:paraId="65339992" w14:textId="77777777" w:rsidR="00F64C9B" w:rsidRPr="00F64C9B" w:rsidRDefault="00F64C9B" w:rsidP="00F64C9B">
      <w:pPr>
        <w:pStyle w:val="Geenafstand"/>
        <w:rPr>
          <w:rFonts w:ascii="Arial" w:hAnsi="Arial" w:cs="Arial"/>
          <w:b/>
          <w:bCs/>
          <w:sz w:val="20"/>
          <w:szCs w:val="20"/>
          <w:u w:val="single"/>
        </w:rPr>
      </w:pPr>
    </w:p>
    <w:tbl>
      <w:tblPr>
        <w:tblStyle w:val="Lijsttabel3-Accent6"/>
        <w:tblW w:w="0" w:type="auto"/>
        <w:tblLook w:val="04A0" w:firstRow="1" w:lastRow="0" w:firstColumn="1" w:lastColumn="0" w:noHBand="0" w:noVBand="1"/>
      </w:tblPr>
      <w:tblGrid>
        <w:gridCol w:w="846"/>
        <w:gridCol w:w="4590"/>
        <w:gridCol w:w="1813"/>
        <w:gridCol w:w="1813"/>
      </w:tblGrid>
      <w:tr w:rsidR="0041474F" w:rsidRPr="003F3628" w14:paraId="048B8874" w14:textId="77777777" w:rsidTr="003F36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63136881" w14:textId="77777777" w:rsidR="0041474F" w:rsidRPr="003F3628" w:rsidRDefault="0041474F" w:rsidP="003F3628">
            <w:pPr>
              <w:jc w:val="center"/>
              <w:rPr>
                <w:rFonts w:ascii="Arial" w:hAnsi="Arial" w:cs="Arial"/>
                <w:b w:val="0"/>
                <w:bCs w:val="0"/>
                <w:sz w:val="20"/>
                <w:szCs w:val="20"/>
                <w:u w:val="single"/>
              </w:rPr>
            </w:pPr>
          </w:p>
          <w:p w14:paraId="7A9CFD84" w14:textId="77777777" w:rsidR="0041474F" w:rsidRPr="003F3628" w:rsidRDefault="0041474F" w:rsidP="003F3628">
            <w:pPr>
              <w:jc w:val="center"/>
              <w:rPr>
                <w:rFonts w:ascii="Arial" w:hAnsi="Arial" w:cs="Arial"/>
                <w:b w:val="0"/>
                <w:bCs w:val="0"/>
                <w:sz w:val="20"/>
                <w:szCs w:val="20"/>
                <w:u w:val="single"/>
              </w:rPr>
            </w:pPr>
            <w:r w:rsidRPr="003F3628">
              <w:rPr>
                <w:rFonts w:ascii="Arial" w:hAnsi="Arial" w:cs="Arial"/>
                <w:sz w:val="20"/>
                <w:szCs w:val="20"/>
                <w:u w:val="single"/>
              </w:rPr>
              <w:t>Aantal</w:t>
            </w:r>
          </w:p>
        </w:tc>
        <w:tc>
          <w:tcPr>
            <w:tcW w:w="4590" w:type="dxa"/>
          </w:tcPr>
          <w:p w14:paraId="73B6BD4A" w14:textId="77777777" w:rsidR="0041474F" w:rsidRPr="003F3628" w:rsidRDefault="0041474F" w:rsidP="003F3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p>
          <w:p w14:paraId="4488C854" w14:textId="77777777" w:rsidR="0041474F" w:rsidRPr="003F3628" w:rsidRDefault="0041474F" w:rsidP="003F36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r w:rsidRPr="003F3628">
              <w:rPr>
                <w:rFonts w:ascii="Arial" w:hAnsi="Arial" w:cs="Arial"/>
                <w:sz w:val="20"/>
                <w:szCs w:val="20"/>
                <w:u w:val="single"/>
              </w:rPr>
              <w:t>Activiteiten</w:t>
            </w:r>
          </w:p>
        </w:tc>
        <w:tc>
          <w:tcPr>
            <w:tcW w:w="1813" w:type="dxa"/>
          </w:tcPr>
          <w:p w14:paraId="4E7A0F83" w14:textId="77777777" w:rsidR="0041474F" w:rsidRPr="003F3628" w:rsidRDefault="0041474F" w:rsidP="003F3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p>
          <w:p w14:paraId="3BB1FBFE" w14:textId="77777777" w:rsidR="0041474F" w:rsidRPr="003F3628" w:rsidRDefault="0041474F" w:rsidP="003F36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r w:rsidRPr="003F3628">
              <w:rPr>
                <w:rFonts w:ascii="Arial" w:hAnsi="Arial" w:cs="Arial"/>
                <w:sz w:val="20"/>
                <w:szCs w:val="20"/>
                <w:u w:val="single"/>
              </w:rPr>
              <w:t>Wanneer</w:t>
            </w:r>
          </w:p>
        </w:tc>
        <w:tc>
          <w:tcPr>
            <w:tcW w:w="1813" w:type="dxa"/>
          </w:tcPr>
          <w:p w14:paraId="361D0C3A" w14:textId="77777777" w:rsidR="0041474F" w:rsidRPr="003F3628" w:rsidRDefault="0041474F" w:rsidP="003F3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p>
          <w:p w14:paraId="136AD574" w14:textId="77777777" w:rsidR="0041474F" w:rsidRPr="003F3628" w:rsidRDefault="0041474F" w:rsidP="003F36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r w:rsidRPr="003F3628">
              <w:rPr>
                <w:rFonts w:ascii="Arial" w:hAnsi="Arial" w:cs="Arial"/>
                <w:sz w:val="20"/>
                <w:szCs w:val="20"/>
                <w:u w:val="single"/>
              </w:rPr>
              <w:t>Wie</w:t>
            </w:r>
          </w:p>
        </w:tc>
      </w:tr>
      <w:tr w:rsidR="0041474F" w:rsidRPr="003F3628" w14:paraId="54C55C87" w14:textId="77777777" w:rsidTr="003F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7FE7E4A"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1</w:t>
            </w:r>
          </w:p>
        </w:tc>
        <w:tc>
          <w:tcPr>
            <w:tcW w:w="4590" w:type="dxa"/>
          </w:tcPr>
          <w:p w14:paraId="793FC6E7"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 xml:space="preserve">Hadith van de week </w:t>
            </w:r>
          </w:p>
          <w:p w14:paraId="1EBE8D06"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813" w:type="dxa"/>
          </w:tcPr>
          <w:p w14:paraId="0F34D176"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Wekelijks</w:t>
            </w:r>
          </w:p>
        </w:tc>
        <w:tc>
          <w:tcPr>
            <w:tcW w:w="1813" w:type="dxa"/>
          </w:tcPr>
          <w:p w14:paraId="78544AC5"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Chaimae</w:t>
            </w:r>
          </w:p>
        </w:tc>
      </w:tr>
      <w:tr w:rsidR="0041474F" w:rsidRPr="003F3628" w14:paraId="6706A5F6" w14:textId="77777777" w:rsidTr="003F3628">
        <w:tc>
          <w:tcPr>
            <w:cnfStyle w:val="001000000000" w:firstRow="0" w:lastRow="0" w:firstColumn="1" w:lastColumn="0" w:oddVBand="0" w:evenVBand="0" w:oddHBand="0" w:evenHBand="0" w:firstRowFirstColumn="0" w:firstRowLastColumn="0" w:lastRowFirstColumn="0" w:lastRowLastColumn="0"/>
            <w:tcW w:w="846" w:type="dxa"/>
          </w:tcPr>
          <w:p w14:paraId="327B95B7"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2</w:t>
            </w:r>
          </w:p>
        </w:tc>
        <w:tc>
          <w:tcPr>
            <w:tcW w:w="4590" w:type="dxa"/>
          </w:tcPr>
          <w:p w14:paraId="4A2B4BD2"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u w:val="single"/>
              </w:rPr>
            </w:pPr>
            <w:r w:rsidRPr="003F3628">
              <w:rPr>
                <w:rFonts w:ascii="Arial" w:hAnsi="Arial" w:cs="Arial"/>
                <w:sz w:val="20"/>
                <w:szCs w:val="20"/>
              </w:rPr>
              <w:t xml:space="preserve">Oproep tot het gebed </w:t>
            </w:r>
          </w:p>
        </w:tc>
        <w:tc>
          <w:tcPr>
            <w:tcW w:w="1813" w:type="dxa"/>
          </w:tcPr>
          <w:p w14:paraId="7A0895EC"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Dagelijks</w:t>
            </w:r>
          </w:p>
        </w:tc>
        <w:tc>
          <w:tcPr>
            <w:tcW w:w="1813" w:type="dxa"/>
          </w:tcPr>
          <w:p w14:paraId="366C6862"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A. Ahbod (S)</w:t>
            </w:r>
          </w:p>
          <w:p w14:paraId="77ED55EF"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Z. El Koubie (P)</w:t>
            </w:r>
          </w:p>
        </w:tc>
      </w:tr>
      <w:tr w:rsidR="0041474F" w:rsidRPr="003F3628" w14:paraId="6682C7DF" w14:textId="77777777" w:rsidTr="003F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519BD31"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3</w:t>
            </w:r>
          </w:p>
        </w:tc>
        <w:tc>
          <w:tcPr>
            <w:tcW w:w="4590" w:type="dxa"/>
          </w:tcPr>
          <w:p w14:paraId="477BA6B7"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Islamitische feestvieringen</w:t>
            </w:r>
          </w:p>
          <w:p w14:paraId="6DB790DF"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u w:val="single"/>
              </w:rPr>
            </w:pPr>
          </w:p>
        </w:tc>
        <w:tc>
          <w:tcPr>
            <w:tcW w:w="1813" w:type="dxa"/>
          </w:tcPr>
          <w:p w14:paraId="363DA569"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 xml:space="preserve">Jaarlijks </w:t>
            </w:r>
          </w:p>
        </w:tc>
        <w:tc>
          <w:tcPr>
            <w:tcW w:w="1813" w:type="dxa"/>
          </w:tcPr>
          <w:p w14:paraId="75FF8448"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Het team</w:t>
            </w:r>
          </w:p>
        </w:tc>
      </w:tr>
      <w:tr w:rsidR="0041474F" w:rsidRPr="003F3628" w14:paraId="3F2638A9" w14:textId="77777777" w:rsidTr="003F3628">
        <w:tc>
          <w:tcPr>
            <w:cnfStyle w:val="001000000000" w:firstRow="0" w:lastRow="0" w:firstColumn="1" w:lastColumn="0" w:oddVBand="0" w:evenVBand="0" w:oddHBand="0" w:evenHBand="0" w:firstRowFirstColumn="0" w:firstRowLastColumn="0" w:lastRowFirstColumn="0" w:lastRowLastColumn="0"/>
            <w:tcW w:w="846" w:type="dxa"/>
          </w:tcPr>
          <w:p w14:paraId="423AB0D2"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4</w:t>
            </w:r>
          </w:p>
        </w:tc>
        <w:tc>
          <w:tcPr>
            <w:tcW w:w="4590" w:type="dxa"/>
          </w:tcPr>
          <w:p w14:paraId="609E36F6"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Ramadan programma en rooster</w:t>
            </w:r>
          </w:p>
          <w:p w14:paraId="30AF70EE"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u w:val="single"/>
              </w:rPr>
            </w:pPr>
          </w:p>
        </w:tc>
        <w:tc>
          <w:tcPr>
            <w:tcW w:w="1813" w:type="dxa"/>
          </w:tcPr>
          <w:p w14:paraId="558C3413"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Mei 2017</w:t>
            </w:r>
          </w:p>
        </w:tc>
        <w:tc>
          <w:tcPr>
            <w:tcW w:w="1813" w:type="dxa"/>
          </w:tcPr>
          <w:p w14:paraId="7EB6A007"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Yassine</w:t>
            </w:r>
          </w:p>
        </w:tc>
      </w:tr>
      <w:tr w:rsidR="0041474F" w:rsidRPr="003F3628" w14:paraId="50D37545" w14:textId="77777777" w:rsidTr="003F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385878A5"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5</w:t>
            </w:r>
          </w:p>
        </w:tc>
        <w:tc>
          <w:tcPr>
            <w:tcW w:w="4590" w:type="dxa"/>
          </w:tcPr>
          <w:p w14:paraId="35193632"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Basiscursus islam</w:t>
            </w:r>
          </w:p>
          <w:p w14:paraId="2340F75B"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u w:val="single"/>
              </w:rPr>
            </w:pPr>
          </w:p>
        </w:tc>
        <w:tc>
          <w:tcPr>
            <w:tcW w:w="1813" w:type="dxa"/>
          </w:tcPr>
          <w:p w14:paraId="0E5E13B6"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Per semester</w:t>
            </w:r>
          </w:p>
        </w:tc>
        <w:tc>
          <w:tcPr>
            <w:tcW w:w="1813" w:type="dxa"/>
          </w:tcPr>
          <w:p w14:paraId="4A26E2B1"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Het team</w:t>
            </w:r>
          </w:p>
        </w:tc>
      </w:tr>
      <w:tr w:rsidR="0041474F" w:rsidRPr="003F3628" w14:paraId="48266BB9" w14:textId="77777777" w:rsidTr="003F3628">
        <w:tc>
          <w:tcPr>
            <w:cnfStyle w:val="001000000000" w:firstRow="0" w:lastRow="0" w:firstColumn="1" w:lastColumn="0" w:oddVBand="0" w:evenVBand="0" w:oddHBand="0" w:evenHBand="0" w:firstRowFirstColumn="0" w:firstRowLastColumn="0" w:lastRowFirstColumn="0" w:lastRowLastColumn="0"/>
            <w:tcW w:w="846" w:type="dxa"/>
          </w:tcPr>
          <w:p w14:paraId="5B46B128" w14:textId="77777777" w:rsidR="0041474F" w:rsidRPr="003F3628" w:rsidRDefault="0041474F" w:rsidP="003F3628">
            <w:pPr>
              <w:rPr>
                <w:rFonts w:ascii="Arial" w:hAnsi="Arial" w:cs="Arial"/>
                <w:b w:val="0"/>
                <w:bCs w:val="0"/>
                <w:sz w:val="20"/>
                <w:szCs w:val="20"/>
                <w:u w:val="single"/>
              </w:rPr>
            </w:pPr>
            <w:r w:rsidRPr="003F3628">
              <w:rPr>
                <w:rFonts w:ascii="Arial" w:hAnsi="Arial" w:cs="Arial"/>
                <w:b w:val="0"/>
                <w:bCs w:val="0"/>
                <w:sz w:val="20"/>
                <w:szCs w:val="20"/>
                <w:u w:val="single"/>
              </w:rPr>
              <w:t>6</w:t>
            </w:r>
          </w:p>
          <w:p w14:paraId="4207243F" w14:textId="77777777" w:rsidR="0041474F" w:rsidRPr="003F3628" w:rsidRDefault="0041474F" w:rsidP="003F3628">
            <w:pPr>
              <w:rPr>
                <w:rFonts w:ascii="Arial" w:hAnsi="Arial" w:cs="Arial"/>
                <w:b w:val="0"/>
                <w:bCs w:val="0"/>
                <w:sz w:val="20"/>
                <w:szCs w:val="20"/>
                <w:u w:val="single"/>
              </w:rPr>
            </w:pPr>
          </w:p>
        </w:tc>
        <w:tc>
          <w:tcPr>
            <w:tcW w:w="4590" w:type="dxa"/>
          </w:tcPr>
          <w:p w14:paraId="27066120"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Kledingvoorschriften</w:t>
            </w:r>
          </w:p>
        </w:tc>
        <w:tc>
          <w:tcPr>
            <w:tcW w:w="1813" w:type="dxa"/>
          </w:tcPr>
          <w:p w14:paraId="3AC8D31B"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Continu</w:t>
            </w:r>
          </w:p>
        </w:tc>
        <w:tc>
          <w:tcPr>
            <w:tcW w:w="1813" w:type="dxa"/>
          </w:tcPr>
          <w:p w14:paraId="45577B6A"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Het team</w:t>
            </w:r>
          </w:p>
        </w:tc>
      </w:tr>
    </w:tbl>
    <w:p w14:paraId="0404226F" w14:textId="77777777" w:rsidR="00415621" w:rsidRDefault="00415621" w:rsidP="003F3628">
      <w:pPr>
        <w:bidi/>
        <w:jc w:val="right"/>
        <w:rPr>
          <w:rFonts w:ascii="Arial" w:hAnsi="Arial" w:cs="Arial"/>
          <w:b/>
          <w:bCs/>
          <w:sz w:val="20"/>
          <w:szCs w:val="20"/>
          <w:u w:val="single"/>
        </w:rPr>
      </w:pPr>
    </w:p>
    <w:p w14:paraId="79A36D59" w14:textId="182CA6B5" w:rsidR="0041474F" w:rsidRPr="00415621" w:rsidRDefault="0041474F" w:rsidP="00415621">
      <w:pPr>
        <w:pStyle w:val="Geenafstand"/>
        <w:rPr>
          <w:rFonts w:ascii="Arial" w:hAnsi="Arial" w:cs="Arial"/>
          <w:b/>
          <w:sz w:val="20"/>
          <w:szCs w:val="20"/>
        </w:rPr>
      </w:pPr>
      <w:r w:rsidRPr="00415621">
        <w:rPr>
          <w:rFonts w:ascii="Arial" w:hAnsi="Arial" w:cs="Arial"/>
          <w:b/>
          <w:sz w:val="20"/>
          <w:szCs w:val="20"/>
        </w:rPr>
        <w:t>Lange termijn doelstellingen</w:t>
      </w:r>
    </w:p>
    <w:p w14:paraId="0DA6F635" w14:textId="1C1F5BCE" w:rsidR="0041474F" w:rsidRPr="00415621" w:rsidRDefault="00415621" w:rsidP="00415621">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415621">
        <w:rPr>
          <w:rFonts w:ascii="Arial" w:hAnsi="Arial" w:cs="Arial"/>
          <w:sz w:val="20"/>
          <w:szCs w:val="20"/>
        </w:rPr>
        <w:t>Radicaliseringsbeleid opstellen, uitwerken en implementeren.</w:t>
      </w:r>
    </w:p>
    <w:p w14:paraId="594000EE" w14:textId="3681459B" w:rsidR="0041474F" w:rsidRPr="00415621" w:rsidRDefault="00415621" w:rsidP="00415621">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415621">
        <w:rPr>
          <w:rFonts w:ascii="Arial" w:hAnsi="Arial" w:cs="Arial"/>
          <w:sz w:val="20"/>
          <w:szCs w:val="20"/>
        </w:rPr>
        <w:t>Symposium organiseren tussen de drie wereldreligies.</w:t>
      </w:r>
    </w:p>
    <w:p w14:paraId="077094B7" w14:textId="06376FC5" w:rsidR="0041474F" w:rsidRPr="00415621" w:rsidRDefault="00415621" w:rsidP="00415621">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415621">
        <w:rPr>
          <w:rFonts w:ascii="Arial" w:hAnsi="Arial" w:cs="Arial"/>
          <w:sz w:val="20"/>
          <w:szCs w:val="20"/>
        </w:rPr>
        <w:t>Godsdienst vmbomethode ontwikkelen en implementeren.</w:t>
      </w:r>
    </w:p>
    <w:p w14:paraId="0505D353" w14:textId="5E9188F6" w:rsidR="0041474F" w:rsidRPr="00415621" w:rsidRDefault="00415621" w:rsidP="00415621">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415621">
        <w:rPr>
          <w:rFonts w:ascii="Arial" w:hAnsi="Arial" w:cs="Arial"/>
          <w:sz w:val="20"/>
          <w:szCs w:val="20"/>
        </w:rPr>
        <w:t xml:space="preserve">Identiteit </w:t>
      </w:r>
      <w:r w:rsidR="00FD3718" w:rsidRPr="00415621">
        <w:rPr>
          <w:rFonts w:ascii="Arial" w:hAnsi="Arial" w:cs="Arial"/>
          <w:sz w:val="20"/>
          <w:szCs w:val="20"/>
        </w:rPr>
        <w:t>PR: folders</w:t>
      </w:r>
      <w:r w:rsidR="0041474F" w:rsidRPr="00415621">
        <w:rPr>
          <w:rFonts w:ascii="Arial" w:hAnsi="Arial" w:cs="Arial"/>
          <w:sz w:val="20"/>
          <w:szCs w:val="20"/>
        </w:rPr>
        <w:t>, flyers, filmpjes.</w:t>
      </w:r>
    </w:p>
    <w:p w14:paraId="4B88DC63" w14:textId="5BC91BED" w:rsidR="0041474F" w:rsidRPr="00415621" w:rsidRDefault="00415621" w:rsidP="00415621">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415621">
        <w:rPr>
          <w:rFonts w:ascii="Arial" w:hAnsi="Arial" w:cs="Arial"/>
          <w:sz w:val="20"/>
          <w:szCs w:val="20"/>
        </w:rPr>
        <w:t>Vakoverstijgend werken met andere schoolvakken d.m.v. een projectdag/week.</w:t>
      </w:r>
    </w:p>
    <w:p w14:paraId="5C7B9582" w14:textId="57B66CBF" w:rsidR="0041474F" w:rsidRPr="00415621" w:rsidRDefault="00415621" w:rsidP="00415621">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415621">
        <w:rPr>
          <w:rFonts w:ascii="Arial" w:hAnsi="Arial" w:cs="Arial"/>
          <w:sz w:val="20"/>
          <w:szCs w:val="20"/>
        </w:rPr>
        <w:t>Ontwikkeling havo/vwo afdeling</w:t>
      </w:r>
    </w:p>
    <w:p w14:paraId="0C238A60" w14:textId="77777777" w:rsidR="0041474F" w:rsidRPr="00415621" w:rsidRDefault="0041474F" w:rsidP="00415621">
      <w:pPr>
        <w:pStyle w:val="Geenafstand"/>
        <w:rPr>
          <w:rFonts w:ascii="Arial" w:hAnsi="Arial" w:cs="Arial"/>
          <w:sz w:val="20"/>
          <w:szCs w:val="20"/>
        </w:rPr>
      </w:pPr>
    </w:p>
    <w:tbl>
      <w:tblPr>
        <w:tblStyle w:val="Lijsttabel3-Accent6"/>
        <w:tblW w:w="0" w:type="auto"/>
        <w:tblLook w:val="04A0" w:firstRow="1" w:lastRow="0" w:firstColumn="1" w:lastColumn="0" w:noHBand="0" w:noVBand="1"/>
      </w:tblPr>
      <w:tblGrid>
        <w:gridCol w:w="870"/>
        <w:gridCol w:w="5086"/>
        <w:gridCol w:w="1555"/>
        <w:gridCol w:w="1551"/>
      </w:tblGrid>
      <w:tr w:rsidR="0041474F" w:rsidRPr="003F3628" w14:paraId="07B187D1" w14:textId="77777777" w:rsidTr="003F36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0" w:type="dxa"/>
          </w:tcPr>
          <w:p w14:paraId="4A8038CD" w14:textId="77777777" w:rsidR="0041474F" w:rsidRPr="003F3628" w:rsidRDefault="0041474F" w:rsidP="003F3628">
            <w:pPr>
              <w:jc w:val="center"/>
              <w:rPr>
                <w:rFonts w:ascii="Arial" w:hAnsi="Arial" w:cs="Arial"/>
                <w:b w:val="0"/>
                <w:bCs w:val="0"/>
                <w:sz w:val="20"/>
                <w:szCs w:val="20"/>
                <w:u w:val="single"/>
              </w:rPr>
            </w:pPr>
          </w:p>
          <w:p w14:paraId="340FE598" w14:textId="77777777" w:rsidR="0041474F" w:rsidRPr="003F3628" w:rsidRDefault="0041474F" w:rsidP="003F3628">
            <w:pPr>
              <w:jc w:val="center"/>
              <w:rPr>
                <w:rFonts w:ascii="Arial" w:hAnsi="Arial" w:cs="Arial"/>
                <w:b w:val="0"/>
                <w:bCs w:val="0"/>
                <w:sz w:val="20"/>
                <w:szCs w:val="20"/>
                <w:u w:val="single"/>
              </w:rPr>
            </w:pPr>
            <w:r w:rsidRPr="003F3628">
              <w:rPr>
                <w:rFonts w:ascii="Arial" w:hAnsi="Arial" w:cs="Arial"/>
                <w:sz w:val="20"/>
                <w:szCs w:val="20"/>
                <w:u w:val="single"/>
              </w:rPr>
              <w:t>Aantal</w:t>
            </w:r>
          </w:p>
        </w:tc>
        <w:tc>
          <w:tcPr>
            <w:tcW w:w="5086" w:type="dxa"/>
          </w:tcPr>
          <w:p w14:paraId="60E7B8E1" w14:textId="77777777" w:rsidR="0041474F" w:rsidRPr="003F3628" w:rsidRDefault="0041474F" w:rsidP="003F3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p>
          <w:p w14:paraId="34AC8693" w14:textId="77777777" w:rsidR="0041474F" w:rsidRPr="003F3628" w:rsidRDefault="0041474F" w:rsidP="003F3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r w:rsidRPr="003F3628">
              <w:rPr>
                <w:rFonts w:ascii="Arial" w:hAnsi="Arial" w:cs="Arial"/>
                <w:sz w:val="20"/>
                <w:szCs w:val="20"/>
                <w:u w:val="single"/>
              </w:rPr>
              <w:t>Activiteiten</w:t>
            </w:r>
          </w:p>
        </w:tc>
        <w:tc>
          <w:tcPr>
            <w:tcW w:w="1555" w:type="dxa"/>
          </w:tcPr>
          <w:p w14:paraId="59B39263" w14:textId="77777777" w:rsidR="0041474F" w:rsidRPr="003F3628" w:rsidRDefault="0041474F" w:rsidP="003F3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p>
          <w:p w14:paraId="5903C9C3" w14:textId="77777777" w:rsidR="0041474F" w:rsidRPr="003F3628" w:rsidRDefault="0041474F" w:rsidP="003F36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r w:rsidRPr="003F3628">
              <w:rPr>
                <w:rFonts w:ascii="Arial" w:hAnsi="Arial" w:cs="Arial"/>
                <w:sz w:val="20"/>
                <w:szCs w:val="20"/>
                <w:u w:val="single"/>
              </w:rPr>
              <w:t>Wie</w:t>
            </w:r>
          </w:p>
        </w:tc>
        <w:tc>
          <w:tcPr>
            <w:tcW w:w="1551" w:type="dxa"/>
          </w:tcPr>
          <w:p w14:paraId="016029F7" w14:textId="77777777" w:rsidR="0041474F" w:rsidRPr="003F3628" w:rsidRDefault="0041474F" w:rsidP="003F362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p>
          <w:p w14:paraId="6136A053" w14:textId="77777777" w:rsidR="0041474F" w:rsidRPr="003F3628" w:rsidRDefault="0041474F" w:rsidP="003F3628">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u w:val="single"/>
              </w:rPr>
            </w:pPr>
            <w:r w:rsidRPr="003F3628">
              <w:rPr>
                <w:rFonts w:ascii="Arial" w:hAnsi="Arial" w:cs="Arial"/>
                <w:sz w:val="20"/>
                <w:szCs w:val="20"/>
                <w:u w:val="single"/>
              </w:rPr>
              <w:t>wanneer</w:t>
            </w:r>
          </w:p>
        </w:tc>
      </w:tr>
      <w:tr w:rsidR="0041474F" w:rsidRPr="003F3628" w14:paraId="2A9B7C36" w14:textId="77777777" w:rsidTr="003F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40B41EF0"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1</w:t>
            </w:r>
          </w:p>
        </w:tc>
        <w:tc>
          <w:tcPr>
            <w:tcW w:w="5086" w:type="dxa"/>
          </w:tcPr>
          <w:p w14:paraId="5913B800"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Radicaliseringsbeleid opstellen, uitwerken en implementeren.</w:t>
            </w:r>
          </w:p>
          <w:p w14:paraId="6486B788" w14:textId="77777777" w:rsidR="0041474F" w:rsidRPr="003F3628" w:rsidRDefault="0041474F" w:rsidP="003F3628">
            <w:pPr>
              <w:pStyle w:val="Norma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Radicaliseringsbeleid opstellen, uitwerken en implementeren. Dit radicaliseringsbeleid is in ontwikkeling, er wordt namelijk een ‘’drieluik’’ document gemaakt dat bestaat uit een wetenschappelijke visie, islamitische visie en een pedagogische visie.</w:t>
            </w:r>
          </w:p>
        </w:tc>
        <w:tc>
          <w:tcPr>
            <w:tcW w:w="1555" w:type="dxa"/>
          </w:tcPr>
          <w:p w14:paraId="1F3BCCF3"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Bechir-Yassine en Musa</w:t>
            </w:r>
          </w:p>
        </w:tc>
        <w:tc>
          <w:tcPr>
            <w:tcW w:w="1551" w:type="dxa"/>
          </w:tcPr>
          <w:p w14:paraId="5432595F"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Jan 2017</w:t>
            </w:r>
          </w:p>
        </w:tc>
      </w:tr>
      <w:tr w:rsidR="0041474F" w:rsidRPr="003F3628" w14:paraId="473886CA" w14:textId="77777777" w:rsidTr="003F3628">
        <w:tc>
          <w:tcPr>
            <w:cnfStyle w:val="001000000000" w:firstRow="0" w:lastRow="0" w:firstColumn="1" w:lastColumn="0" w:oddVBand="0" w:evenVBand="0" w:oddHBand="0" w:evenHBand="0" w:firstRowFirstColumn="0" w:firstRowLastColumn="0" w:lastRowFirstColumn="0" w:lastRowLastColumn="0"/>
            <w:tcW w:w="870" w:type="dxa"/>
          </w:tcPr>
          <w:p w14:paraId="29F8F045"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2</w:t>
            </w:r>
          </w:p>
        </w:tc>
        <w:tc>
          <w:tcPr>
            <w:tcW w:w="5086" w:type="dxa"/>
          </w:tcPr>
          <w:p w14:paraId="4E2659F0"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Symposium organiseren tussen de drie wereldreligies.</w:t>
            </w:r>
          </w:p>
          <w:p w14:paraId="305521FB" w14:textId="77777777" w:rsidR="0041474F" w:rsidRPr="003F3628" w:rsidRDefault="0041474F" w:rsidP="003F3628">
            <w:pPr>
              <w:pStyle w:val="Norma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 xml:space="preserve">Er wordt dit schooljaar een begin gemaakt aan een eerste symposium. Dit zal worden gecombineerd met het aankomende Ramadan programma. Het symposium staat gepland inde maand 06-2017.  </w:t>
            </w:r>
          </w:p>
        </w:tc>
        <w:tc>
          <w:tcPr>
            <w:tcW w:w="1555" w:type="dxa"/>
          </w:tcPr>
          <w:p w14:paraId="4D057333"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Het team</w:t>
            </w:r>
          </w:p>
        </w:tc>
        <w:tc>
          <w:tcPr>
            <w:tcW w:w="1551" w:type="dxa"/>
          </w:tcPr>
          <w:p w14:paraId="65213D46"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Juni 2017</w:t>
            </w:r>
          </w:p>
        </w:tc>
      </w:tr>
      <w:tr w:rsidR="0041474F" w:rsidRPr="003F3628" w14:paraId="2949E7CE" w14:textId="77777777" w:rsidTr="003F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5E97BD7C"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3</w:t>
            </w:r>
          </w:p>
        </w:tc>
        <w:tc>
          <w:tcPr>
            <w:tcW w:w="5086" w:type="dxa"/>
          </w:tcPr>
          <w:p w14:paraId="7E4D3089"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Godsdienst vmbomethode ontwikkelen en implementeren.</w:t>
            </w:r>
          </w:p>
          <w:p w14:paraId="724BE696"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4D9FB35"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u w:val="single"/>
              </w:rPr>
            </w:pPr>
            <w:r w:rsidRPr="003F3628">
              <w:rPr>
                <w:rFonts w:ascii="Arial" w:hAnsi="Arial" w:cs="Arial"/>
                <w:sz w:val="20"/>
                <w:szCs w:val="20"/>
              </w:rPr>
              <w:t>In de praktijk blijkt dat er vele bij komt kijken. Er wordt op dit moment naar een bestaande methode gekeken die ook al in België wordt gebruikt. Dit schooljaar wordt besluit genomen omtrent hierover.</w:t>
            </w:r>
          </w:p>
        </w:tc>
        <w:tc>
          <w:tcPr>
            <w:tcW w:w="1555" w:type="dxa"/>
          </w:tcPr>
          <w:p w14:paraId="1986FDB1"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 xml:space="preserve">Bechir en </w:t>
            </w:r>
          </w:p>
          <w:p w14:paraId="6ABF362E" w14:textId="0A751DD7" w:rsidR="0041474F" w:rsidRPr="003F3628" w:rsidRDefault="00FD3718"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Yassine</w:t>
            </w:r>
          </w:p>
        </w:tc>
        <w:tc>
          <w:tcPr>
            <w:tcW w:w="1551" w:type="dxa"/>
          </w:tcPr>
          <w:p w14:paraId="448E7C78"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Juni 2017</w:t>
            </w:r>
          </w:p>
        </w:tc>
      </w:tr>
      <w:tr w:rsidR="0041474F" w:rsidRPr="003F3628" w14:paraId="744556F9" w14:textId="77777777" w:rsidTr="003F3628">
        <w:tc>
          <w:tcPr>
            <w:cnfStyle w:val="001000000000" w:firstRow="0" w:lastRow="0" w:firstColumn="1" w:lastColumn="0" w:oddVBand="0" w:evenVBand="0" w:oddHBand="0" w:evenHBand="0" w:firstRowFirstColumn="0" w:firstRowLastColumn="0" w:lastRowFirstColumn="0" w:lastRowLastColumn="0"/>
            <w:tcW w:w="870" w:type="dxa"/>
          </w:tcPr>
          <w:p w14:paraId="134E8602"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4</w:t>
            </w:r>
          </w:p>
        </w:tc>
        <w:tc>
          <w:tcPr>
            <w:tcW w:w="5086" w:type="dxa"/>
          </w:tcPr>
          <w:p w14:paraId="4677A8BC"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Identiteit PR: folders, flyers, filmpjes.</w:t>
            </w:r>
          </w:p>
          <w:p w14:paraId="102085B0" w14:textId="0C76C9FC" w:rsidR="0041474F" w:rsidRPr="003F3628" w:rsidRDefault="0041474F" w:rsidP="00415621">
            <w:pPr>
              <w:pStyle w:val="Norma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 xml:space="preserve">Het is de idc nog niet gelukt om voor dit schooljaar dit te realiseren, maar er zal dit jaar nog wel een folder gemaakt worden die dan voor volgend schooljaar als PR materiaal gebruikt kan worden. </w:t>
            </w:r>
          </w:p>
        </w:tc>
        <w:tc>
          <w:tcPr>
            <w:tcW w:w="1555" w:type="dxa"/>
          </w:tcPr>
          <w:p w14:paraId="4AB563D0"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Het team</w:t>
            </w:r>
          </w:p>
        </w:tc>
        <w:tc>
          <w:tcPr>
            <w:tcW w:w="1551" w:type="dxa"/>
          </w:tcPr>
          <w:p w14:paraId="2BC30937"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Dec 2016</w:t>
            </w:r>
          </w:p>
        </w:tc>
      </w:tr>
      <w:tr w:rsidR="0041474F" w:rsidRPr="003F3628" w14:paraId="777EE8A1" w14:textId="77777777" w:rsidTr="003F36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0" w:type="dxa"/>
          </w:tcPr>
          <w:p w14:paraId="2326800D"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5</w:t>
            </w:r>
          </w:p>
        </w:tc>
        <w:tc>
          <w:tcPr>
            <w:tcW w:w="5086" w:type="dxa"/>
          </w:tcPr>
          <w:p w14:paraId="170B344A" w14:textId="77777777" w:rsidR="0041474F" w:rsidRPr="003F3628" w:rsidRDefault="0041474F" w:rsidP="003F3628">
            <w:pPr>
              <w:pStyle w:val="Norma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Vakoverstijgend werken met andere schoolvakken d.m.v. een project dag/week.</w:t>
            </w:r>
          </w:p>
          <w:p w14:paraId="238BF55D" w14:textId="5568F242" w:rsidR="0041474F" w:rsidRPr="003F3628" w:rsidRDefault="0041474F" w:rsidP="00FD3718">
            <w:pPr>
              <w:pStyle w:val="Normaalweb"/>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 xml:space="preserve">Er wordt veel vakoverstijgend gewerkt vanuit Godsdienst en dan met name op de </w:t>
            </w:r>
            <w:r w:rsidR="00FD3718">
              <w:rPr>
                <w:rFonts w:ascii="Arial" w:hAnsi="Arial" w:cs="Arial"/>
                <w:sz w:val="20"/>
                <w:szCs w:val="20"/>
              </w:rPr>
              <w:t>havo / vwo</w:t>
            </w:r>
            <w:r w:rsidRPr="003F3628">
              <w:rPr>
                <w:rFonts w:ascii="Arial" w:hAnsi="Arial" w:cs="Arial"/>
                <w:sz w:val="20"/>
                <w:szCs w:val="20"/>
              </w:rPr>
              <w:t xml:space="preserve"> afdeling, met vakken als maatschappijleer en Nederlands bovendien moet elke vakgroep minimaal één project hebben. Daarnaast worden er ook vele uitwisseling gedaan met scholen als Gomarus en Wartburg College. </w:t>
            </w:r>
          </w:p>
        </w:tc>
        <w:tc>
          <w:tcPr>
            <w:tcW w:w="1555" w:type="dxa"/>
          </w:tcPr>
          <w:p w14:paraId="4B50B8B7"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Het team</w:t>
            </w:r>
          </w:p>
        </w:tc>
        <w:tc>
          <w:tcPr>
            <w:tcW w:w="1551" w:type="dxa"/>
          </w:tcPr>
          <w:p w14:paraId="72CB2CB4"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Jan. 2016</w:t>
            </w:r>
          </w:p>
        </w:tc>
      </w:tr>
      <w:tr w:rsidR="0041474F" w:rsidRPr="003F3628" w14:paraId="7E1C2264" w14:textId="77777777" w:rsidTr="003F3628">
        <w:trPr>
          <w:trHeight w:val="300"/>
        </w:trPr>
        <w:tc>
          <w:tcPr>
            <w:cnfStyle w:val="001000000000" w:firstRow="0" w:lastRow="0" w:firstColumn="1" w:lastColumn="0" w:oddVBand="0" w:evenVBand="0" w:oddHBand="0" w:evenHBand="0" w:firstRowFirstColumn="0" w:firstRowLastColumn="0" w:lastRowFirstColumn="0" w:lastRowLastColumn="0"/>
            <w:tcW w:w="870" w:type="dxa"/>
          </w:tcPr>
          <w:p w14:paraId="5AAF506A" w14:textId="77777777" w:rsidR="0041474F" w:rsidRPr="003F3628" w:rsidRDefault="0041474F" w:rsidP="003F3628">
            <w:pPr>
              <w:rPr>
                <w:rFonts w:ascii="Arial" w:hAnsi="Arial" w:cs="Arial"/>
                <w:b w:val="0"/>
                <w:bCs w:val="0"/>
                <w:sz w:val="20"/>
                <w:szCs w:val="20"/>
                <w:u w:val="single"/>
              </w:rPr>
            </w:pPr>
            <w:r w:rsidRPr="003F3628">
              <w:rPr>
                <w:rFonts w:ascii="Arial" w:hAnsi="Arial" w:cs="Arial"/>
                <w:sz w:val="20"/>
                <w:szCs w:val="20"/>
                <w:u w:val="single"/>
              </w:rPr>
              <w:t>6</w:t>
            </w:r>
          </w:p>
        </w:tc>
        <w:tc>
          <w:tcPr>
            <w:tcW w:w="5086" w:type="dxa"/>
          </w:tcPr>
          <w:p w14:paraId="12ACC9F4"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Ontwikkeling havo/vwo afdeling</w:t>
            </w:r>
          </w:p>
          <w:p w14:paraId="7CF87740" w14:textId="6D4B3D20" w:rsidR="0041474F" w:rsidRPr="003F3628" w:rsidRDefault="0041474F" w:rsidP="00415621">
            <w:pPr>
              <w:pStyle w:val="Norma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 xml:space="preserve">In het kader van de profilering havo-vwo komt er een uitgebreid verdiepingsprogramma waarin godsdienst samen met geschiedenis een centrale plek krijgt. Er wordt een lessenserie van 10 lessen ontwikkeld waar de eerste jaars leerlingen volgend schooljaar mee aan de slag gaan. </w:t>
            </w:r>
          </w:p>
        </w:tc>
        <w:tc>
          <w:tcPr>
            <w:tcW w:w="1555" w:type="dxa"/>
          </w:tcPr>
          <w:p w14:paraId="6303BAD9"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Idc + MT</w:t>
            </w:r>
          </w:p>
        </w:tc>
        <w:tc>
          <w:tcPr>
            <w:tcW w:w="1551" w:type="dxa"/>
          </w:tcPr>
          <w:p w14:paraId="2124068D" w14:textId="77777777" w:rsidR="0041474F" w:rsidRPr="003F3628" w:rsidRDefault="0041474F" w:rsidP="003F36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F3628">
              <w:rPr>
                <w:rFonts w:ascii="Arial" w:hAnsi="Arial" w:cs="Arial"/>
                <w:sz w:val="20"/>
                <w:szCs w:val="20"/>
              </w:rPr>
              <w:t>2016/2017</w:t>
            </w:r>
          </w:p>
        </w:tc>
      </w:tr>
      <w:tr w:rsidR="0041474F" w:rsidRPr="003F3628" w14:paraId="66E87C94" w14:textId="77777777" w:rsidTr="00415621">
        <w:trPr>
          <w:cnfStyle w:val="000000100000" w:firstRow="0" w:lastRow="0" w:firstColumn="0" w:lastColumn="0" w:oddVBand="0" w:evenVBand="0" w:oddHBand="1" w:evenHBand="0" w:firstRowFirstColumn="0" w:firstRowLastColumn="0" w:lastRowFirstColumn="0" w:lastRowLastColumn="0"/>
          <w:trHeight w:val="1206"/>
        </w:trPr>
        <w:tc>
          <w:tcPr>
            <w:cnfStyle w:val="001000000000" w:firstRow="0" w:lastRow="0" w:firstColumn="1" w:lastColumn="0" w:oddVBand="0" w:evenVBand="0" w:oddHBand="0" w:evenHBand="0" w:firstRowFirstColumn="0" w:firstRowLastColumn="0" w:lastRowFirstColumn="0" w:lastRowLastColumn="0"/>
            <w:tcW w:w="870" w:type="dxa"/>
          </w:tcPr>
          <w:p w14:paraId="186047FF" w14:textId="77777777" w:rsidR="0041474F" w:rsidRPr="003F3628" w:rsidRDefault="0041474F" w:rsidP="003F3628">
            <w:pPr>
              <w:rPr>
                <w:rFonts w:ascii="Arial" w:hAnsi="Arial" w:cs="Arial"/>
                <w:sz w:val="20"/>
                <w:szCs w:val="20"/>
                <w:u w:val="single"/>
              </w:rPr>
            </w:pPr>
            <w:r w:rsidRPr="003F3628">
              <w:rPr>
                <w:rFonts w:ascii="Arial" w:hAnsi="Arial" w:cs="Arial"/>
                <w:sz w:val="20"/>
                <w:szCs w:val="20"/>
                <w:u w:val="single"/>
              </w:rPr>
              <w:t>7</w:t>
            </w:r>
          </w:p>
        </w:tc>
        <w:tc>
          <w:tcPr>
            <w:tcW w:w="5086" w:type="dxa"/>
          </w:tcPr>
          <w:p w14:paraId="40B6CA3E"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Vormgeving identiteit binnen PTA/PTO</w:t>
            </w:r>
          </w:p>
          <w:p w14:paraId="3F7986BD"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C34C659" w14:textId="7A74DDE5" w:rsidR="0041474F" w:rsidRPr="003F3628" w:rsidRDefault="0041474F" w:rsidP="0041562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Het ontwikkelen van minimaal één opdracht binnen de verschillende vaksecties in het kader van identiteit. Dit dient dan ook opgenomen te worden in het PTO/PTA.</w:t>
            </w:r>
          </w:p>
        </w:tc>
        <w:tc>
          <w:tcPr>
            <w:tcW w:w="1555" w:type="dxa"/>
          </w:tcPr>
          <w:p w14:paraId="2FAA146F"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Idc+vaksecties</w:t>
            </w:r>
          </w:p>
        </w:tc>
        <w:tc>
          <w:tcPr>
            <w:tcW w:w="1551" w:type="dxa"/>
          </w:tcPr>
          <w:p w14:paraId="2ADEA078"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3F3628">
              <w:rPr>
                <w:rFonts w:ascii="Arial" w:hAnsi="Arial" w:cs="Arial"/>
                <w:sz w:val="20"/>
                <w:szCs w:val="20"/>
              </w:rPr>
              <w:t>2016/2017</w:t>
            </w:r>
          </w:p>
          <w:p w14:paraId="39BEF3A3"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D957819"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A2D46A7"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5FC39FA"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8490655"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484D4E7" w14:textId="77777777" w:rsidR="0041474F" w:rsidRPr="003F3628" w:rsidRDefault="0041474F" w:rsidP="003F36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00031BB" w14:textId="77777777" w:rsidR="0041474F" w:rsidRPr="003F3628" w:rsidRDefault="0041474F" w:rsidP="003F3628">
      <w:pPr>
        <w:rPr>
          <w:rFonts w:ascii="Arial" w:hAnsi="Arial" w:cs="Arial"/>
          <w:b/>
          <w:bCs/>
          <w:sz w:val="20"/>
          <w:szCs w:val="20"/>
          <w:u w:val="single"/>
        </w:rPr>
      </w:pPr>
    </w:p>
    <w:p w14:paraId="22807EFE" w14:textId="6C74D6C1" w:rsidR="0041474F" w:rsidRPr="003F3628" w:rsidRDefault="0041474F" w:rsidP="003F3628">
      <w:pPr>
        <w:pStyle w:val="Normaalweb"/>
        <w:rPr>
          <w:rFonts w:ascii="Arial" w:eastAsia="Calibri" w:hAnsi="Arial" w:cs="Arial"/>
          <w:sz w:val="20"/>
          <w:szCs w:val="20"/>
        </w:rPr>
      </w:pPr>
      <w:r w:rsidRPr="003F3628">
        <w:rPr>
          <w:rFonts w:ascii="Arial" w:hAnsi="Arial" w:cs="Arial"/>
          <w:b/>
          <w:bCs/>
          <w:sz w:val="20"/>
          <w:szCs w:val="20"/>
          <w:u w:val="single"/>
        </w:rPr>
        <w:lastRenderedPageBreak/>
        <w:t>Conclusie</w:t>
      </w:r>
      <w:r w:rsidRPr="003F3628">
        <w:rPr>
          <w:rFonts w:ascii="Arial" w:hAnsi="Arial" w:cs="Arial"/>
          <w:b/>
          <w:bCs/>
          <w:sz w:val="20"/>
          <w:szCs w:val="20"/>
          <w:u w:val="single"/>
        </w:rPr>
        <w:br/>
      </w:r>
      <w:r w:rsidRPr="003F3628">
        <w:rPr>
          <w:rFonts w:ascii="Arial" w:eastAsia="Calibri" w:hAnsi="Arial" w:cs="Arial"/>
          <w:spacing w:val="1"/>
          <w:position w:val="1"/>
          <w:sz w:val="20"/>
          <w:szCs w:val="20"/>
        </w:rPr>
        <w:t>D</w:t>
      </w:r>
      <w:r w:rsidRPr="003F3628">
        <w:rPr>
          <w:rFonts w:ascii="Arial" w:eastAsia="Calibri" w:hAnsi="Arial" w:cs="Arial"/>
          <w:position w:val="1"/>
          <w:sz w:val="20"/>
          <w:szCs w:val="20"/>
        </w:rPr>
        <w:t>e</w:t>
      </w:r>
      <w:r w:rsidRPr="003F3628">
        <w:rPr>
          <w:rFonts w:ascii="Arial" w:eastAsia="Calibri" w:hAnsi="Arial" w:cs="Arial"/>
          <w:spacing w:val="1"/>
          <w:position w:val="1"/>
          <w:sz w:val="20"/>
          <w:szCs w:val="20"/>
        </w:rPr>
        <w:t xml:space="preserve"> </w:t>
      </w:r>
      <w:r w:rsidRPr="003F3628">
        <w:rPr>
          <w:rFonts w:ascii="Arial" w:eastAsia="Calibri" w:hAnsi="Arial" w:cs="Arial"/>
          <w:position w:val="1"/>
          <w:sz w:val="20"/>
          <w:szCs w:val="20"/>
        </w:rPr>
        <w:t>i</w:t>
      </w:r>
      <w:r w:rsidRPr="003F3628">
        <w:rPr>
          <w:rFonts w:ascii="Arial" w:eastAsia="Calibri" w:hAnsi="Arial" w:cs="Arial"/>
          <w:spacing w:val="-1"/>
          <w:position w:val="1"/>
          <w:sz w:val="20"/>
          <w:szCs w:val="20"/>
        </w:rPr>
        <w:t>d</w:t>
      </w:r>
      <w:r w:rsidRPr="003F3628">
        <w:rPr>
          <w:rFonts w:ascii="Arial" w:eastAsia="Calibri" w:hAnsi="Arial" w:cs="Arial"/>
          <w:position w:val="1"/>
          <w:sz w:val="20"/>
          <w:szCs w:val="20"/>
        </w:rPr>
        <w:t>e</w:t>
      </w:r>
      <w:r w:rsidRPr="003F3628">
        <w:rPr>
          <w:rFonts w:ascii="Arial" w:eastAsia="Calibri" w:hAnsi="Arial" w:cs="Arial"/>
          <w:spacing w:val="-3"/>
          <w:position w:val="1"/>
          <w:sz w:val="20"/>
          <w:szCs w:val="20"/>
        </w:rPr>
        <w:t>n</w:t>
      </w:r>
      <w:r w:rsidRPr="003F3628">
        <w:rPr>
          <w:rFonts w:ascii="Arial" w:eastAsia="Calibri" w:hAnsi="Arial" w:cs="Arial"/>
          <w:position w:val="1"/>
          <w:sz w:val="20"/>
          <w:szCs w:val="20"/>
        </w:rPr>
        <w:t>tit</w:t>
      </w:r>
      <w:r w:rsidRPr="003F3628">
        <w:rPr>
          <w:rFonts w:ascii="Arial" w:eastAsia="Calibri" w:hAnsi="Arial" w:cs="Arial"/>
          <w:spacing w:val="1"/>
          <w:position w:val="1"/>
          <w:sz w:val="20"/>
          <w:szCs w:val="20"/>
        </w:rPr>
        <w:t>e</w:t>
      </w:r>
      <w:r w:rsidRPr="003F3628">
        <w:rPr>
          <w:rFonts w:ascii="Arial" w:eastAsia="Calibri" w:hAnsi="Arial" w:cs="Arial"/>
          <w:position w:val="1"/>
          <w:sz w:val="20"/>
          <w:szCs w:val="20"/>
        </w:rPr>
        <w:t>it</w:t>
      </w:r>
      <w:r w:rsidRPr="003F3628">
        <w:rPr>
          <w:rFonts w:ascii="Arial" w:eastAsia="Calibri" w:hAnsi="Arial" w:cs="Arial"/>
          <w:spacing w:val="-2"/>
          <w:position w:val="1"/>
          <w:sz w:val="20"/>
          <w:szCs w:val="20"/>
        </w:rPr>
        <w:t xml:space="preserve"> </w:t>
      </w:r>
      <w:r w:rsidRPr="003F3628">
        <w:rPr>
          <w:rFonts w:ascii="Arial" w:eastAsia="Calibri" w:hAnsi="Arial" w:cs="Arial"/>
          <w:spacing w:val="1"/>
          <w:position w:val="1"/>
          <w:sz w:val="20"/>
          <w:szCs w:val="20"/>
        </w:rPr>
        <w:t>v</w:t>
      </w:r>
      <w:r w:rsidRPr="003F3628">
        <w:rPr>
          <w:rFonts w:ascii="Arial" w:eastAsia="Calibri" w:hAnsi="Arial" w:cs="Arial"/>
          <w:position w:val="1"/>
          <w:sz w:val="20"/>
          <w:szCs w:val="20"/>
        </w:rPr>
        <w:t>an</w:t>
      </w:r>
      <w:r w:rsidRPr="003F3628">
        <w:rPr>
          <w:rFonts w:ascii="Arial" w:eastAsia="Calibri" w:hAnsi="Arial" w:cs="Arial"/>
          <w:spacing w:val="-3"/>
          <w:position w:val="1"/>
          <w:sz w:val="20"/>
          <w:szCs w:val="20"/>
        </w:rPr>
        <w:t xml:space="preserve"> </w:t>
      </w:r>
      <w:r w:rsidRPr="003F3628">
        <w:rPr>
          <w:rFonts w:ascii="Arial" w:eastAsia="Calibri" w:hAnsi="Arial" w:cs="Arial"/>
          <w:position w:val="1"/>
          <w:sz w:val="20"/>
          <w:szCs w:val="20"/>
        </w:rPr>
        <w:t>isla</w:t>
      </w:r>
      <w:r w:rsidRPr="003F3628">
        <w:rPr>
          <w:rFonts w:ascii="Arial" w:eastAsia="Calibri" w:hAnsi="Arial" w:cs="Arial"/>
          <w:spacing w:val="1"/>
          <w:position w:val="1"/>
          <w:sz w:val="20"/>
          <w:szCs w:val="20"/>
        </w:rPr>
        <w:t>m</w:t>
      </w:r>
      <w:r w:rsidRPr="003F3628">
        <w:rPr>
          <w:rFonts w:ascii="Arial" w:eastAsia="Calibri" w:hAnsi="Arial" w:cs="Arial"/>
          <w:spacing w:val="-3"/>
          <w:position w:val="1"/>
          <w:sz w:val="20"/>
          <w:szCs w:val="20"/>
        </w:rPr>
        <w:t>i</w:t>
      </w:r>
      <w:r w:rsidRPr="003F3628">
        <w:rPr>
          <w:rFonts w:ascii="Arial" w:eastAsia="Calibri" w:hAnsi="Arial" w:cs="Arial"/>
          <w:position w:val="1"/>
          <w:sz w:val="20"/>
          <w:szCs w:val="20"/>
        </w:rPr>
        <w:t>tis</w:t>
      </w:r>
      <w:r w:rsidRPr="003F3628">
        <w:rPr>
          <w:rFonts w:ascii="Arial" w:eastAsia="Calibri" w:hAnsi="Arial" w:cs="Arial"/>
          <w:spacing w:val="-2"/>
          <w:position w:val="1"/>
          <w:sz w:val="20"/>
          <w:szCs w:val="20"/>
        </w:rPr>
        <w:t>c</w:t>
      </w:r>
      <w:r w:rsidRPr="003F3628">
        <w:rPr>
          <w:rFonts w:ascii="Arial" w:eastAsia="Calibri" w:hAnsi="Arial" w:cs="Arial"/>
          <w:spacing w:val="-1"/>
          <w:position w:val="1"/>
          <w:sz w:val="20"/>
          <w:szCs w:val="20"/>
        </w:rPr>
        <w:t>h</w:t>
      </w:r>
      <w:r w:rsidRPr="003F3628">
        <w:rPr>
          <w:rFonts w:ascii="Arial" w:eastAsia="Calibri" w:hAnsi="Arial" w:cs="Arial"/>
          <w:position w:val="1"/>
          <w:sz w:val="20"/>
          <w:szCs w:val="20"/>
        </w:rPr>
        <w:t>e</w:t>
      </w:r>
      <w:r w:rsidRPr="003F3628">
        <w:rPr>
          <w:rFonts w:ascii="Arial" w:eastAsia="Calibri" w:hAnsi="Arial" w:cs="Arial"/>
          <w:spacing w:val="1"/>
          <w:position w:val="1"/>
          <w:sz w:val="20"/>
          <w:szCs w:val="20"/>
        </w:rPr>
        <w:t xml:space="preserve"> </w:t>
      </w:r>
      <w:r w:rsidRPr="003F3628">
        <w:rPr>
          <w:rFonts w:ascii="Arial" w:eastAsia="Calibri" w:hAnsi="Arial" w:cs="Arial"/>
          <w:position w:val="1"/>
          <w:sz w:val="20"/>
          <w:szCs w:val="20"/>
        </w:rPr>
        <w:t>sch</w:t>
      </w:r>
      <w:r w:rsidRPr="003F3628">
        <w:rPr>
          <w:rFonts w:ascii="Arial" w:eastAsia="Calibri" w:hAnsi="Arial" w:cs="Arial"/>
          <w:spacing w:val="1"/>
          <w:position w:val="1"/>
          <w:sz w:val="20"/>
          <w:szCs w:val="20"/>
        </w:rPr>
        <w:t>o</w:t>
      </w:r>
      <w:r w:rsidRPr="003F3628">
        <w:rPr>
          <w:rFonts w:ascii="Arial" w:eastAsia="Calibri" w:hAnsi="Arial" w:cs="Arial"/>
          <w:spacing w:val="-3"/>
          <w:position w:val="1"/>
          <w:sz w:val="20"/>
          <w:szCs w:val="20"/>
        </w:rPr>
        <w:t>l</w:t>
      </w:r>
      <w:r w:rsidRPr="003F3628">
        <w:rPr>
          <w:rFonts w:ascii="Arial" w:eastAsia="Calibri" w:hAnsi="Arial" w:cs="Arial"/>
          <w:position w:val="1"/>
          <w:sz w:val="20"/>
          <w:szCs w:val="20"/>
        </w:rPr>
        <w:t xml:space="preserve">en kan </w:t>
      </w:r>
      <w:r w:rsidRPr="003F3628">
        <w:rPr>
          <w:rFonts w:ascii="Arial" w:eastAsia="Calibri" w:hAnsi="Arial" w:cs="Arial"/>
          <w:spacing w:val="-3"/>
          <w:position w:val="1"/>
          <w:sz w:val="20"/>
          <w:szCs w:val="20"/>
        </w:rPr>
        <w:t>h</w:t>
      </w:r>
      <w:r w:rsidRPr="003F3628">
        <w:rPr>
          <w:rFonts w:ascii="Arial" w:eastAsia="Calibri" w:hAnsi="Arial" w:cs="Arial"/>
          <w:position w:val="1"/>
          <w:sz w:val="20"/>
          <w:szCs w:val="20"/>
        </w:rPr>
        <w:t>et</w:t>
      </w:r>
      <w:r w:rsidRPr="003F3628">
        <w:rPr>
          <w:rFonts w:ascii="Arial" w:eastAsia="Calibri" w:hAnsi="Arial" w:cs="Arial"/>
          <w:spacing w:val="1"/>
          <w:position w:val="1"/>
          <w:sz w:val="20"/>
          <w:szCs w:val="20"/>
        </w:rPr>
        <w:t xml:space="preserve"> </w:t>
      </w:r>
      <w:r w:rsidRPr="003F3628">
        <w:rPr>
          <w:rFonts w:ascii="Arial" w:eastAsia="Calibri" w:hAnsi="Arial" w:cs="Arial"/>
          <w:position w:val="1"/>
          <w:sz w:val="20"/>
          <w:szCs w:val="20"/>
        </w:rPr>
        <w:t>b</w:t>
      </w:r>
      <w:r w:rsidRPr="003F3628">
        <w:rPr>
          <w:rFonts w:ascii="Arial" w:eastAsia="Calibri" w:hAnsi="Arial" w:cs="Arial"/>
          <w:spacing w:val="-2"/>
          <w:position w:val="1"/>
          <w:sz w:val="20"/>
          <w:szCs w:val="20"/>
        </w:rPr>
        <w:t>e</w:t>
      </w:r>
      <w:r w:rsidRPr="003F3628">
        <w:rPr>
          <w:rFonts w:ascii="Arial" w:eastAsia="Calibri" w:hAnsi="Arial" w:cs="Arial"/>
          <w:position w:val="1"/>
          <w:sz w:val="20"/>
          <w:szCs w:val="20"/>
        </w:rPr>
        <w:t>ste</w:t>
      </w:r>
      <w:r w:rsidRPr="003F3628">
        <w:rPr>
          <w:rFonts w:ascii="Arial" w:eastAsia="Calibri" w:hAnsi="Arial" w:cs="Arial"/>
          <w:spacing w:val="1"/>
          <w:position w:val="1"/>
          <w:sz w:val="20"/>
          <w:szCs w:val="20"/>
        </w:rPr>
        <w:t xml:space="preserve"> </w:t>
      </w:r>
      <w:r w:rsidRPr="003F3628">
        <w:rPr>
          <w:rFonts w:ascii="Arial" w:eastAsia="Calibri" w:hAnsi="Arial" w:cs="Arial"/>
          <w:spacing w:val="-3"/>
          <w:position w:val="1"/>
          <w:sz w:val="20"/>
          <w:szCs w:val="20"/>
        </w:rPr>
        <w:t>b</w:t>
      </w:r>
      <w:r w:rsidRPr="003F3628">
        <w:rPr>
          <w:rFonts w:ascii="Arial" w:eastAsia="Calibri" w:hAnsi="Arial" w:cs="Arial"/>
          <w:position w:val="1"/>
          <w:sz w:val="20"/>
          <w:szCs w:val="20"/>
        </w:rPr>
        <w:t>es</w:t>
      </w:r>
      <w:r w:rsidRPr="003F3628">
        <w:rPr>
          <w:rFonts w:ascii="Arial" w:eastAsia="Calibri" w:hAnsi="Arial" w:cs="Arial"/>
          <w:spacing w:val="1"/>
          <w:position w:val="1"/>
          <w:sz w:val="20"/>
          <w:szCs w:val="20"/>
        </w:rPr>
        <w:t>c</w:t>
      </w:r>
      <w:r w:rsidRPr="003F3628">
        <w:rPr>
          <w:rFonts w:ascii="Arial" w:eastAsia="Calibri" w:hAnsi="Arial" w:cs="Arial"/>
          <w:spacing w:val="-1"/>
          <w:position w:val="1"/>
          <w:sz w:val="20"/>
          <w:szCs w:val="20"/>
        </w:rPr>
        <w:t>h</w:t>
      </w:r>
      <w:r w:rsidRPr="003F3628">
        <w:rPr>
          <w:rFonts w:ascii="Arial" w:eastAsia="Calibri" w:hAnsi="Arial" w:cs="Arial"/>
          <w:position w:val="1"/>
          <w:sz w:val="20"/>
          <w:szCs w:val="20"/>
        </w:rPr>
        <w:t>r</w:t>
      </w:r>
      <w:r w:rsidRPr="003F3628">
        <w:rPr>
          <w:rFonts w:ascii="Arial" w:eastAsia="Calibri" w:hAnsi="Arial" w:cs="Arial"/>
          <w:spacing w:val="-2"/>
          <w:position w:val="1"/>
          <w:sz w:val="20"/>
          <w:szCs w:val="20"/>
        </w:rPr>
        <w:t>e</w:t>
      </w:r>
      <w:r w:rsidRPr="003F3628">
        <w:rPr>
          <w:rFonts w:ascii="Arial" w:eastAsia="Calibri" w:hAnsi="Arial" w:cs="Arial"/>
          <w:spacing w:val="1"/>
          <w:position w:val="1"/>
          <w:sz w:val="20"/>
          <w:szCs w:val="20"/>
        </w:rPr>
        <w:t>v</w:t>
      </w:r>
      <w:r w:rsidRPr="003F3628">
        <w:rPr>
          <w:rFonts w:ascii="Arial" w:eastAsia="Calibri" w:hAnsi="Arial" w:cs="Arial"/>
          <w:position w:val="1"/>
          <w:sz w:val="20"/>
          <w:szCs w:val="20"/>
        </w:rPr>
        <w:t>en</w:t>
      </w:r>
      <w:r w:rsidRPr="003F3628">
        <w:rPr>
          <w:rFonts w:ascii="Arial" w:eastAsia="Calibri" w:hAnsi="Arial" w:cs="Arial"/>
          <w:spacing w:val="-2"/>
          <w:position w:val="1"/>
          <w:sz w:val="20"/>
          <w:szCs w:val="20"/>
        </w:rPr>
        <w:t xml:space="preserve"> </w:t>
      </w:r>
      <w:r w:rsidRPr="003F3628">
        <w:rPr>
          <w:rFonts w:ascii="Arial" w:eastAsia="Calibri" w:hAnsi="Arial" w:cs="Arial"/>
          <w:position w:val="1"/>
          <w:sz w:val="20"/>
          <w:szCs w:val="20"/>
        </w:rPr>
        <w:t>w</w:t>
      </w:r>
      <w:r w:rsidRPr="003F3628">
        <w:rPr>
          <w:rFonts w:ascii="Arial" w:eastAsia="Calibri" w:hAnsi="Arial" w:cs="Arial"/>
          <w:spacing w:val="2"/>
          <w:position w:val="1"/>
          <w:sz w:val="20"/>
          <w:szCs w:val="20"/>
        </w:rPr>
        <w:t>o</w:t>
      </w:r>
      <w:r w:rsidRPr="003F3628">
        <w:rPr>
          <w:rFonts w:ascii="Arial" w:eastAsia="Calibri" w:hAnsi="Arial" w:cs="Arial"/>
          <w:position w:val="1"/>
          <w:sz w:val="20"/>
          <w:szCs w:val="20"/>
        </w:rPr>
        <w:t>r</w:t>
      </w:r>
      <w:r w:rsidRPr="003F3628">
        <w:rPr>
          <w:rFonts w:ascii="Arial" w:eastAsia="Calibri" w:hAnsi="Arial" w:cs="Arial"/>
          <w:spacing w:val="-3"/>
          <w:position w:val="1"/>
          <w:sz w:val="20"/>
          <w:szCs w:val="20"/>
        </w:rPr>
        <w:t>d</w:t>
      </w:r>
      <w:r w:rsidRPr="003F3628">
        <w:rPr>
          <w:rFonts w:ascii="Arial" w:eastAsia="Calibri" w:hAnsi="Arial" w:cs="Arial"/>
          <w:position w:val="1"/>
          <w:sz w:val="20"/>
          <w:szCs w:val="20"/>
        </w:rPr>
        <w:t xml:space="preserve">en </w:t>
      </w:r>
      <w:r w:rsidRPr="003F3628">
        <w:rPr>
          <w:rFonts w:ascii="Arial" w:eastAsia="Calibri" w:hAnsi="Arial" w:cs="Arial"/>
          <w:spacing w:val="1"/>
          <w:position w:val="1"/>
          <w:sz w:val="20"/>
          <w:szCs w:val="20"/>
        </w:rPr>
        <w:t>v</w:t>
      </w:r>
      <w:r w:rsidRPr="003F3628">
        <w:rPr>
          <w:rFonts w:ascii="Arial" w:eastAsia="Calibri" w:hAnsi="Arial" w:cs="Arial"/>
          <w:position w:val="1"/>
          <w:sz w:val="20"/>
          <w:szCs w:val="20"/>
        </w:rPr>
        <w:t>a</w:t>
      </w:r>
      <w:r w:rsidRPr="003F3628">
        <w:rPr>
          <w:rFonts w:ascii="Arial" w:eastAsia="Calibri" w:hAnsi="Arial" w:cs="Arial"/>
          <w:spacing w:val="-1"/>
          <w:position w:val="1"/>
          <w:sz w:val="20"/>
          <w:szCs w:val="20"/>
        </w:rPr>
        <w:t>nu</w:t>
      </w:r>
      <w:r w:rsidRPr="003F3628">
        <w:rPr>
          <w:rFonts w:ascii="Arial" w:eastAsia="Calibri" w:hAnsi="Arial" w:cs="Arial"/>
          <w:position w:val="1"/>
          <w:sz w:val="20"/>
          <w:szCs w:val="20"/>
        </w:rPr>
        <w:t>it</w:t>
      </w:r>
      <w:r w:rsidRPr="003F3628">
        <w:rPr>
          <w:rFonts w:ascii="Arial" w:eastAsia="Calibri" w:hAnsi="Arial" w:cs="Arial"/>
          <w:spacing w:val="-2"/>
          <w:position w:val="1"/>
          <w:sz w:val="20"/>
          <w:szCs w:val="20"/>
        </w:rPr>
        <w:t xml:space="preserve"> </w:t>
      </w:r>
      <w:r w:rsidRPr="003F3628">
        <w:rPr>
          <w:rFonts w:ascii="Arial" w:eastAsia="Calibri" w:hAnsi="Arial" w:cs="Arial"/>
          <w:position w:val="1"/>
          <w:sz w:val="20"/>
          <w:szCs w:val="20"/>
        </w:rPr>
        <w:t>de</w:t>
      </w:r>
      <w:r w:rsidRPr="003F3628">
        <w:rPr>
          <w:rFonts w:ascii="Arial" w:eastAsia="Calibri" w:hAnsi="Arial" w:cs="Arial"/>
          <w:spacing w:val="1"/>
          <w:position w:val="1"/>
          <w:sz w:val="20"/>
          <w:szCs w:val="20"/>
        </w:rPr>
        <w:t xml:space="preserve"> </w:t>
      </w:r>
      <w:r w:rsidRPr="003F3628">
        <w:rPr>
          <w:rFonts w:ascii="Arial" w:eastAsia="Calibri" w:hAnsi="Arial" w:cs="Arial"/>
          <w:spacing w:val="4"/>
          <w:position w:val="1"/>
          <w:sz w:val="20"/>
          <w:szCs w:val="20"/>
        </w:rPr>
        <w:t>i</w:t>
      </w:r>
      <w:r w:rsidRPr="003F3628">
        <w:rPr>
          <w:rFonts w:ascii="Arial" w:eastAsia="Calibri" w:hAnsi="Arial" w:cs="Arial"/>
          <w:spacing w:val="-1"/>
          <w:position w:val="1"/>
          <w:sz w:val="20"/>
          <w:szCs w:val="20"/>
        </w:rPr>
        <w:t>n</w:t>
      </w:r>
      <w:r w:rsidRPr="003F3628">
        <w:rPr>
          <w:rFonts w:ascii="Arial" w:eastAsia="Calibri" w:hAnsi="Arial" w:cs="Arial"/>
          <w:position w:val="1"/>
          <w:sz w:val="20"/>
          <w:szCs w:val="20"/>
        </w:rPr>
        <w:t>sp</w:t>
      </w:r>
      <w:r w:rsidRPr="003F3628">
        <w:rPr>
          <w:rFonts w:ascii="Arial" w:eastAsia="Calibri" w:hAnsi="Arial" w:cs="Arial"/>
          <w:spacing w:val="-1"/>
          <w:position w:val="1"/>
          <w:sz w:val="20"/>
          <w:szCs w:val="20"/>
        </w:rPr>
        <w:t>i</w:t>
      </w:r>
      <w:r w:rsidRPr="003F3628">
        <w:rPr>
          <w:rFonts w:ascii="Arial" w:eastAsia="Calibri" w:hAnsi="Arial" w:cs="Arial"/>
          <w:position w:val="1"/>
          <w:sz w:val="20"/>
          <w:szCs w:val="20"/>
        </w:rPr>
        <w:t>ratie</w:t>
      </w:r>
      <w:r w:rsidRPr="003F3628">
        <w:rPr>
          <w:rFonts w:ascii="Arial" w:eastAsia="Calibri" w:hAnsi="Arial" w:cs="Arial"/>
          <w:spacing w:val="-1"/>
          <w:position w:val="1"/>
          <w:sz w:val="20"/>
          <w:szCs w:val="20"/>
        </w:rPr>
        <w:t xml:space="preserve"> </w:t>
      </w:r>
      <w:r w:rsidRPr="003F3628">
        <w:rPr>
          <w:rFonts w:ascii="Arial" w:eastAsia="Calibri" w:hAnsi="Arial" w:cs="Arial"/>
          <w:spacing w:val="1"/>
          <w:position w:val="1"/>
          <w:sz w:val="20"/>
          <w:szCs w:val="20"/>
        </w:rPr>
        <w:t>v</w:t>
      </w:r>
      <w:r w:rsidRPr="003F3628">
        <w:rPr>
          <w:rFonts w:ascii="Arial" w:eastAsia="Calibri" w:hAnsi="Arial" w:cs="Arial"/>
          <w:position w:val="1"/>
          <w:sz w:val="20"/>
          <w:szCs w:val="20"/>
        </w:rPr>
        <w:t>an</w:t>
      </w:r>
      <w:r w:rsidRPr="003F3628">
        <w:rPr>
          <w:rFonts w:ascii="Arial" w:eastAsia="Calibri" w:hAnsi="Arial" w:cs="Arial"/>
          <w:spacing w:val="-1"/>
          <w:position w:val="1"/>
          <w:sz w:val="20"/>
          <w:szCs w:val="20"/>
        </w:rPr>
        <w:t xml:space="preserve"> </w:t>
      </w:r>
      <w:r w:rsidRPr="003F3628">
        <w:rPr>
          <w:rFonts w:ascii="Arial" w:eastAsia="Calibri" w:hAnsi="Arial" w:cs="Arial"/>
          <w:position w:val="1"/>
          <w:sz w:val="20"/>
          <w:szCs w:val="20"/>
        </w:rPr>
        <w:t xml:space="preserve">de  </w:t>
      </w:r>
      <w:r w:rsidRPr="003F3628">
        <w:rPr>
          <w:rFonts w:ascii="Arial" w:eastAsia="Calibri" w:hAnsi="Arial" w:cs="Arial"/>
          <w:sz w:val="20"/>
          <w:szCs w:val="20"/>
        </w:rPr>
        <w:t>sch</w:t>
      </w:r>
      <w:r w:rsidRPr="003F3628">
        <w:rPr>
          <w:rFonts w:ascii="Arial" w:eastAsia="Calibri" w:hAnsi="Arial" w:cs="Arial"/>
          <w:spacing w:val="1"/>
          <w:sz w:val="20"/>
          <w:szCs w:val="20"/>
        </w:rPr>
        <w:t>o</w:t>
      </w:r>
      <w:r w:rsidRPr="003F3628">
        <w:rPr>
          <w:rFonts w:ascii="Arial" w:eastAsia="Calibri" w:hAnsi="Arial" w:cs="Arial"/>
          <w:sz w:val="20"/>
          <w:szCs w:val="20"/>
        </w:rPr>
        <w:t>le</w:t>
      </w:r>
      <w:r w:rsidRPr="003F3628">
        <w:rPr>
          <w:rFonts w:ascii="Arial" w:eastAsia="Calibri" w:hAnsi="Arial" w:cs="Arial"/>
          <w:spacing w:val="-1"/>
          <w:sz w:val="20"/>
          <w:szCs w:val="20"/>
        </w:rPr>
        <w:t>n</w:t>
      </w:r>
      <w:r w:rsidRPr="003F3628">
        <w:rPr>
          <w:rFonts w:ascii="Arial" w:eastAsia="Calibri" w:hAnsi="Arial" w:cs="Arial"/>
          <w:sz w:val="20"/>
          <w:szCs w:val="20"/>
        </w:rPr>
        <w:t>.</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D</w:t>
      </w:r>
      <w:r w:rsidRPr="003F3628">
        <w:rPr>
          <w:rFonts w:ascii="Arial" w:eastAsia="Calibri" w:hAnsi="Arial" w:cs="Arial"/>
          <w:sz w:val="20"/>
          <w:szCs w:val="20"/>
        </w:rPr>
        <w:t>e</w:t>
      </w:r>
      <w:r w:rsidRPr="003F3628">
        <w:rPr>
          <w:rFonts w:ascii="Arial" w:eastAsia="Calibri" w:hAnsi="Arial" w:cs="Arial"/>
          <w:spacing w:val="1"/>
          <w:sz w:val="20"/>
          <w:szCs w:val="20"/>
        </w:rPr>
        <w:t xml:space="preserve"> </w:t>
      </w:r>
      <w:r w:rsidRPr="003F3628">
        <w:rPr>
          <w:rFonts w:ascii="Arial" w:eastAsia="Calibri" w:hAnsi="Arial" w:cs="Arial"/>
          <w:sz w:val="20"/>
          <w:szCs w:val="20"/>
        </w:rPr>
        <w:t>i</w:t>
      </w:r>
      <w:r w:rsidRPr="003F3628">
        <w:rPr>
          <w:rFonts w:ascii="Arial" w:eastAsia="Calibri" w:hAnsi="Arial" w:cs="Arial"/>
          <w:spacing w:val="-1"/>
          <w:sz w:val="20"/>
          <w:szCs w:val="20"/>
        </w:rPr>
        <w:t>n</w:t>
      </w:r>
      <w:r w:rsidRPr="003F3628">
        <w:rPr>
          <w:rFonts w:ascii="Arial" w:eastAsia="Calibri" w:hAnsi="Arial" w:cs="Arial"/>
          <w:sz w:val="20"/>
          <w:szCs w:val="20"/>
        </w:rPr>
        <w:t>sp</w:t>
      </w:r>
      <w:r w:rsidRPr="003F3628">
        <w:rPr>
          <w:rFonts w:ascii="Arial" w:eastAsia="Calibri" w:hAnsi="Arial" w:cs="Arial"/>
          <w:spacing w:val="-1"/>
          <w:sz w:val="20"/>
          <w:szCs w:val="20"/>
        </w:rPr>
        <w:t>i</w:t>
      </w:r>
      <w:r w:rsidRPr="003F3628">
        <w:rPr>
          <w:rFonts w:ascii="Arial" w:eastAsia="Calibri" w:hAnsi="Arial" w:cs="Arial"/>
          <w:sz w:val="20"/>
          <w:szCs w:val="20"/>
        </w:rPr>
        <w:t>r</w:t>
      </w:r>
      <w:r w:rsidRPr="003F3628">
        <w:rPr>
          <w:rFonts w:ascii="Arial" w:eastAsia="Calibri" w:hAnsi="Arial" w:cs="Arial"/>
          <w:spacing w:val="-3"/>
          <w:sz w:val="20"/>
          <w:szCs w:val="20"/>
        </w:rPr>
        <w:t>a</w:t>
      </w:r>
      <w:r w:rsidRPr="003F3628">
        <w:rPr>
          <w:rFonts w:ascii="Arial" w:eastAsia="Calibri" w:hAnsi="Arial" w:cs="Arial"/>
          <w:sz w:val="20"/>
          <w:szCs w:val="20"/>
        </w:rPr>
        <w:t>tie</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v</w:t>
      </w:r>
      <w:r w:rsidRPr="003F3628">
        <w:rPr>
          <w:rFonts w:ascii="Arial" w:eastAsia="Calibri" w:hAnsi="Arial" w:cs="Arial"/>
          <w:sz w:val="20"/>
          <w:szCs w:val="20"/>
        </w:rPr>
        <w:t>an</w:t>
      </w:r>
      <w:r w:rsidRPr="003F3628">
        <w:rPr>
          <w:rFonts w:ascii="Arial" w:eastAsia="Calibri" w:hAnsi="Arial" w:cs="Arial"/>
          <w:spacing w:val="-1"/>
          <w:sz w:val="20"/>
          <w:szCs w:val="20"/>
        </w:rPr>
        <w:t xml:space="preserve"> e</w:t>
      </w:r>
      <w:r w:rsidRPr="003F3628">
        <w:rPr>
          <w:rFonts w:ascii="Arial" w:eastAsia="Calibri" w:hAnsi="Arial" w:cs="Arial"/>
          <w:sz w:val="20"/>
          <w:szCs w:val="20"/>
        </w:rPr>
        <w:t>en sch</w:t>
      </w:r>
      <w:r w:rsidRPr="003F3628">
        <w:rPr>
          <w:rFonts w:ascii="Arial" w:eastAsia="Calibri" w:hAnsi="Arial" w:cs="Arial"/>
          <w:spacing w:val="-1"/>
          <w:sz w:val="20"/>
          <w:szCs w:val="20"/>
        </w:rPr>
        <w:t>o</w:t>
      </w:r>
      <w:r w:rsidRPr="003F3628">
        <w:rPr>
          <w:rFonts w:ascii="Arial" w:eastAsia="Calibri" w:hAnsi="Arial" w:cs="Arial"/>
          <w:spacing w:val="1"/>
          <w:sz w:val="20"/>
          <w:szCs w:val="20"/>
        </w:rPr>
        <w:t>o</w:t>
      </w:r>
      <w:r w:rsidRPr="003F3628">
        <w:rPr>
          <w:rFonts w:ascii="Arial" w:eastAsia="Calibri" w:hAnsi="Arial" w:cs="Arial"/>
          <w:sz w:val="20"/>
          <w:szCs w:val="20"/>
        </w:rPr>
        <w:t>l d</w:t>
      </w:r>
      <w:r w:rsidRPr="003F3628">
        <w:rPr>
          <w:rFonts w:ascii="Arial" w:eastAsia="Calibri" w:hAnsi="Arial" w:cs="Arial"/>
          <w:spacing w:val="-1"/>
          <w:sz w:val="20"/>
          <w:szCs w:val="20"/>
        </w:rPr>
        <w:t>i</w:t>
      </w:r>
      <w:r w:rsidRPr="003F3628">
        <w:rPr>
          <w:rFonts w:ascii="Arial" w:eastAsia="Calibri" w:hAnsi="Arial" w:cs="Arial"/>
          <w:sz w:val="20"/>
          <w:szCs w:val="20"/>
        </w:rPr>
        <w:t>e</w:t>
      </w:r>
      <w:r w:rsidRPr="003F3628">
        <w:rPr>
          <w:rFonts w:ascii="Arial" w:eastAsia="Calibri" w:hAnsi="Arial" w:cs="Arial"/>
          <w:spacing w:val="-3"/>
          <w:sz w:val="20"/>
          <w:szCs w:val="20"/>
        </w:rPr>
        <w:t>n</w:t>
      </w:r>
      <w:r w:rsidRPr="003F3628">
        <w:rPr>
          <w:rFonts w:ascii="Arial" w:eastAsia="Calibri" w:hAnsi="Arial" w:cs="Arial"/>
          <w:sz w:val="20"/>
          <w:szCs w:val="20"/>
        </w:rPr>
        <w:t>t</w:t>
      </w:r>
      <w:r w:rsidRPr="003F3628">
        <w:rPr>
          <w:rFonts w:ascii="Arial" w:eastAsia="Calibri" w:hAnsi="Arial" w:cs="Arial"/>
          <w:spacing w:val="1"/>
          <w:sz w:val="20"/>
          <w:szCs w:val="20"/>
        </w:rPr>
        <w:t xml:space="preserve"> </w:t>
      </w:r>
      <w:r w:rsidRPr="003F3628">
        <w:rPr>
          <w:rFonts w:ascii="Arial" w:eastAsia="Calibri" w:hAnsi="Arial" w:cs="Arial"/>
          <w:sz w:val="20"/>
          <w:szCs w:val="20"/>
        </w:rPr>
        <w:t xml:space="preserve">als </w:t>
      </w:r>
      <w:r w:rsidRPr="003F3628">
        <w:rPr>
          <w:rFonts w:ascii="Arial" w:eastAsia="Calibri" w:hAnsi="Arial" w:cs="Arial"/>
          <w:spacing w:val="-1"/>
          <w:sz w:val="20"/>
          <w:szCs w:val="20"/>
        </w:rPr>
        <w:t>b</w:t>
      </w:r>
      <w:r w:rsidRPr="003F3628">
        <w:rPr>
          <w:rFonts w:ascii="Arial" w:eastAsia="Calibri" w:hAnsi="Arial" w:cs="Arial"/>
          <w:sz w:val="20"/>
          <w:szCs w:val="20"/>
        </w:rPr>
        <w:t>asis</w:t>
      </w:r>
      <w:r w:rsidRPr="003F3628">
        <w:rPr>
          <w:rFonts w:ascii="Arial" w:eastAsia="Calibri" w:hAnsi="Arial" w:cs="Arial"/>
          <w:spacing w:val="-3"/>
          <w:sz w:val="20"/>
          <w:szCs w:val="20"/>
        </w:rPr>
        <w:t xml:space="preserve"> </w:t>
      </w:r>
      <w:r w:rsidRPr="003F3628">
        <w:rPr>
          <w:rFonts w:ascii="Arial" w:eastAsia="Calibri" w:hAnsi="Arial" w:cs="Arial"/>
          <w:spacing w:val="-1"/>
          <w:sz w:val="20"/>
          <w:szCs w:val="20"/>
        </w:rPr>
        <w:t>vo</w:t>
      </w:r>
      <w:r w:rsidRPr="003F3628">
        <w:rPr>
          <w:rFonts w:ascii="Arial" w:eastAsia="Calibri" w:hAnsi="Arial" w:cs="Arial"/>
          <w:spacing w:val="1"/>
          <w:sz w:val="20"/>
          <w:szCs w:val="20"/>
        </w:rPr>
        <w:t>o</w:t>
      </w:r>
      <w:r w:rsidRPr="003F3628">
        <w:rPr>
          <w:rFonts w:ascii="Arial" w:eastAsia="Calibri" w:hAnsi="Arial" w:cs="Arial"/>
          <w:sz w:val="20"/>
          <w:szCs w:val="20"/>
        </w:rPr>
        <w:t>r het</w:t>
      </w:r>
      <w:r w:rsidRPr="003F3628">
        <w:rPr>
          <w:rFonts w:ascii="Arial" w:eastAsia="Calibri" w:hAnsi="Arial" w:cs="Arial"/>
          <w:spacing w:val="-2"/>
          <w:sz w:val="20"/>
          <w:szCs w:val="20"/>
        </w:rPr>
        <w:t xml:space="preserve"> </w:t>
      </w:r>
      <w:r w:rsidRPr="003F3628">
        <w:rPr>
          <w:rFonts w:ascii="Arial" w:eastAsia="Calibri" w:hAnsi="Arial" w:cs="Arial"/>
          <w:sz w:val="20"/>
          <w:szCs w:val="20"/>
        </w:rPr>
        <w:t>in kaa</w:t>
      </w:r>
      <w:r w:rsidRPr="003F3628">
        <w:rPr>
          <w:rFonts w:ascii="Arial" w:eastAsia="Calibri" w:hAnsi="Arial" w:cs="Arial"/>
          <w:spacing w:val="-2"/>
          <w:sz w:val="20"/>
          <w:szCs w:val="20"/>
        </w:rPr>
        <w:t>r</w:t>
      </w:r>
      <w:r w:rsidRPr="003F3628">
        <w:rPr>
          <w:rFonts w:ascii="Arial" w:eastAsia="Calibri" w:hAnsi="Arial" w:cs="Arial"/>
          <w:sz w:val="20"/>
          <w:szCs w:val="20"/>
        </w:rPr>
        <w:t>t</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b</w:t>
      </w:r>
      <w:r w:rsidRPr="003F3628">
        <w:rPr>
          <w:rFonts w:ascii="Arial" w:eastAsia="Calibri" w:hAnsi="Arial" w:cs="Arial"/>
          <w:sz w:val="20"/>
          <w:szCs w:val="20"/>
        </w:rPr>
        <w:t>ren</w:t>
      </w:r>
      <w:r w:rsidRPr="003F3628">
        <w:rPr>
          <w:rFonts w:ascii="Arial" w:eastAsia="Calibri" w:hAnsi="Arial" w:cs="Arial"/>
          <w:spacing w:val="-1"/>
          <w:sz w:val="20"/>
          <w:szCs w:val="20"/>
        </w:rPr>
        <w:t>g</w:t>
      </w:r>
      <w:r w:rsidRPr="003F3628">
        <w:rPr>
          <w:rFonts w:ascii="Arial" w:eastAsia="Calibri" w:hAnsi="Arial" w:cs="Arial"/>
          <w:sz w:val="20"/>
          <w:szCs w:val="20"/>
        </w:rPr>
        <w:t>en</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v</w:t>
      </w:r>
      <w:r w:rsidRPr="003F3628">
        <w:rPr>
          <w:rFonts w:ascii="Arial" w:eastAsia="Calibri" w:hAnsi="Arial" w:cs="Arial"/>
          <w:sz w:val="20"/>
          <w:szCs w:val="20"/>
        </w:rPr>
        <w:t>an</w:t>
      </w:r>
      <w:r w:rsidRPr="003F3628">
        <w:rPr>
          <w:rFonts w:ascii="Arial" w:eastAsia="Calibri" w:hAnsi="Arial" w:cs="Arial"/>
          <w:spacing w:val="-3"/>
          <w:sz w:val="20"/>
          <w:szCs w:val="20"/>
        </w:rPr>
        <w:t xml:space="preserve"> </w:t>
      </w:r>
      <w:r w:rsidRPr="003F3628">
        <w:rPr>
          <w:rFonts w:ascii="Arial" w:eastAsia="Calibri" w:hAnsi="Arial" w:cs="Arial"/>
          <w:sz w:val="20"/>
          <w:szCs w:val="20"/>
        </w:rPr>
        <w:t>de</w:t>
      </w:r>
      <w:r w:rsidRPr="003F3628">
        <w:rPr>
          <w:rFonts w:ascii="Arial" w:eastAsia="Calibri" w:hAnsi="Arial" w:cs="Arial"/>
          <w:spacing w:val="1"/>
          <w:sz w:val="20"/>
          <w:szCs w:val="20"/>
        </w:rPr>
        <w:t xml:space="preserve"> </w:t>
      </w:r>
      <w:r w:rsidRPr="003F3628">
        <w:rPr>
          <w:rFonts w:ascii="Arial" w:eastAsia="Calibri" w:hAnsi="Arial" w:cs="Arial"/>
          <w:sz w:val="20"/>
          <w:szCs w:val="20"/>
        </w:rPr>
        <w:t>i</w:t>
      </w:r>
      <w:r w:rsidRPr="003F3628">
        <w:rPr>
          <w:rFonts w:ascii="Arial" w:eastAsia="Calibri" w:hAnsi="Arial" w:cs="Arial"/>
          <w:spacing w:val="-1"/>
          <w:sz w:val="20"/>
          <w:szCs w:val="20"/>
        </w:rPr>
        <w:t>d</w:t>
      </w:r>
      <w:r w:rsidRPr="003F3628">
        <w:rPr>
          <w:rFonts w:ascii="Arial" w:eastAsia="Calibri" w:hAnsi="Arial" w:cs="Arial"/>
          <w:sz w:val="20"/>
          <w:szCs w:val="20"/>
        </w:rPr>
        <w:t>enti</w:t>
      </w:r>
      <w:r w:rsidRPr="003F3628">
        <w:rPr>
          <w:rFonts w:ascii="Arial" w:eastAsia="Calibri" w:hAnsi="Arial" w:cs="Arial"/>
          <w:spacing w:val="-2"/>
          <w:sz w:val="20"/>
          <w:szCs w:val="20"/>
        </w:rPr>
        <w:t>t</w:t>
      </w:r>
      <w:r w:rsidRPr="003F3628">
        <w:rPr>
          <w:rFonts w:ascii="Arial" w:eastAsia="Calibri" w:hAnsi="Arial" w:cs="Arial"/>
          <w:sz w:val="20"/>
          <w:szCs w:val="20"/>
        </w:rPr>
        <w:t>eit</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v</w:t>
      </w:r>
      <w:r w:rsidRPr="003F3628">
        <w:rPr>
          <w:rFonts w:ascii="Arial" w:eastAsia="Calibri" w:hAnsi="Arial" w:cs="Arial"/>
          <w:sz w:val="20"/>
          <w:szCs w:val="20"/>
        </w:rPr>
        <w:t>an e</w:t>
      </w:r>
      <w:r w:rsidRPr="003F3628">
        <w:rPr>
          <w:rFonts w:ascii="Arial" w:eastAsia="Calibri" w:hAnsi="Arial" w:cs="Arial"/>
          <w:spacing w:val="1"/>
          <w:sz w:val="20"/>
          <w:szCs w:val="20"/>
        </w:rPr>
        <w:t>e</w:t>
      </w:r>
      <w:r w:rsidRPr="003F3628">
        <w:rPr>
          <w:rFonts w:ascii="Arial" w:eastAsia="Calibri" w:hAnsi="Arial" w:cs="Arial"/>
          <w:sz w:val="20"/>
          <w:szCs w:val="20"/>
        </w:rPr>
        <w:t>n</w:t>
      </w:r>
      <w:r w:rsidRPr="003F3628">
        <w:rPr>
          <w:rFonts w:ascii="Arial" w:eastAsia="Calibri" w:hAnsi="Arial" w:cs="Arial"/>
          <w:spacing w:val="-1"/>
          <w:sz w:val="20"/>
          <w:szCs w:val="20"/>
        </w:rPr>
        <w:t xml:space="preserve"> </w:t>
      </w:r>
      <w:r w:rsidRPr="003F3628">
        <w:rPr>
          <w:rFonts w:ascii="Arial" w:eastAsia="Calibri" w:hAnsi="Arial" w:cs="Arial"/>
          <w:sz w:val="20"/>
          <w:szCs w:val="20"/>
        </w:rPr>
        <w:t>sc</w:t>
      </w:r>
      <w:r w:rsidRPr="003F3628">
        <w:rPr>
          <w:rFonts w:ascii="Arial" w:eastAsia="Calibri" w:hAnsi="Arial" w:cs="Arial"/>
          <w:spacing w:val="-3"/>
          <w:sz w:val="20"/>
          <w:szCs w:val="20"/>
        </w:rPr>
        <w:t>h</w:t>
      </w:r>
      <w:r w:rsidRPr="003F3628">
        <w:rPr>
          <w:rFonts w:ascii="Arial" w:eastAsia="Calibri" w:hAnsi="Arial" w:cs="Arial"/>
          <w:spacing w:val="1"/>
          <w:sz w:val="20"/>
          <w:szCs w:val="20"/>
        </w:rPr>
        <w:t>oo</w:t>
      </w:r>
      <w:r w:rsidRPr="003F3628">
        <w:rPr>
          <w:rFonts w:ascii="Arial" w:eastAsia="Calibri" w:hAnsi="Arial" w:cs="Arial"/>
          <w:spacing w:val="-3"/>
          <w:sz w:val="20"/>
          <w:szCs w:val="20"/>
        </w:rPr>
        <w:t>l</w:t>
      </w:r>
      <w:r w:rsidRPr="003F3628">
        <w:rPr>
          <w:rFonts w:ascii="Arial" w:eastAsia="Calibri" w:hAnsi="Arial" w:cs="Arial"/>
          <w:sz w:val="20"/>
          <w:szCs w:val="20"/>
        </w:rPr>
        <w:t xml:space="preserve">, </w:t>
      </w:r>
      <w:r w:rsidRPr="003F3628">
        <w:rPr>
          <w:rFonts w:ascii="Arial" w:eastAsia="Calibri" w:hAnsi="Arial" w:cs="Arial"/>
          <w:spacing w:val="1"/>
          <w:sz w:val="20"/>
          <w:szCs w:val="20"/>
        </w:rPr>
        <w:t>o</w:t>
      </w:r>
      <w:r w:rsidRPr="003F3628">
        <w:rPr>
          <w:rFonts w:ascii="Arial" w:eastAsia="Calibri" w:hAnsi="Arial" w:cs="Arial"/>
          <w:spacing w:val="-1"/>
          <w:sz w:val="20"/>
          <w:szCs w:val="20"/>
        </w:rPr>
        <w:t>n</w:t>
      </w:r>
      <w:r w:rsidRPr="003F3628">
        <w:rPr>
          <w:rFonts w:ascii="Arial" w:eastAsia="Calibri" w:hAnsi="Arial" w:cs="Arial"/>
          <w:spacing w:val="-3"/>
          <w:sz w:val="20"/>
          <w:szCs w:val="20"/>
        </w:rPr>
        <w:t>g</w:t>
      </w:r>
      <w:r w:rsidRPr="003F3628">
        <w:rPr>
          <w:rFonts w:ascii="Arial" w:eastAsia="Calibri" w:hAnsi="Arial" w:cs="Arial"/>
          <w:sz w:val="20"/>
          <w:szCs w:val="20"/>
        </w:rPr>
        <w:t>eacht</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o</w:t>
      </w:r>
      <w:r w:rsidRPr="003F3628">
        <w:rPr>
          <w:rFonts w:ascii="Arial" w:eastAsia="Calibri" w:hAnsi="Arial" w:cs="Arial"/>
          <w:sz w:val="20"/>
          <w:szCs w:val="20"/>
        </w:rPr>
        <w:t>f h</w:t>
      </w:r>
      <w:r w:rsidRPr="003F3628">
        <w:rPr>
          <w:rFonts w:ascii="Arial" w:eastAsia="Calibri" w:hAnsi="Arial" w:cs="Arial"/>
          <w:spacing w:val="-2"/>
          <w:sz w:val="20"/>
          <w:szCs w:val="20"/>
        </w:rPr>
        <w:t>e</w:t>
      </w:r>
      <w:r w:rsidRPr="003F3628">
        <w:rPr>
          <w:rFonts w:ascii="Arial" w:eastAsia="Calibri" w:hAnsi="Arial" w:cs="Arial"/>
          <w:sz w:val="20"/>
          <w:szCs w:val="20"/>
        </w:rPr>
        <w:t>t</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h</w:t>
      </w:r>
      <w:r w:rsidRPr="003F3628">
        <w:rPr>
          <w:rFonts w:ascii="Arial" w:eastAsia="Calibri" w:hAnsi="Arial" w:cs="Arial"/>
          <w:sz w:val="20"/>
          <w:szCs w:val="20"/>
        </w:rPr>
        <w:t>ier nu</w:t>
      </w:r>
      <w:r w:rsidRPr="003F3628">
        <w:rPr>
          <w:rFonts w:ascii="Arial" w:eastAsia="Calibri" w:hAnsi="Arial" w:cs="Arial"/>
          <w:spacing w:val="-1"/>
          <w:sz w:val="20"/>
          <w:szCs w:val="20"/>
        </w:rPr>
        <w:t xml:space="preserve"> </w:t>
      </w:r>
      <w:r w:rsidRPr="003F3628">
        <w:rPr>
          <w:rFonts w:ascii="Arial" w:eastAsia="Calibri" w:hAnsi="Arial" w:cs="Arial"/>
          <w:sz w:val="20"/>
          <w:szCs w:val="20"/>
        </w:rPr>
        <w:t>gaat</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o</w:t>
      </w:r>
      <w:r w:rsidRPr="003F3628">
        <w:rPr>
          <w:rFonts w:ascii="Arial" w:eastAsia="Calibri" w:hAnsi="Arial" w:cs="Arial"/>
          <w:spacing w:val="1"/>
          <w:sz w:val="20"/>
          <w:szCs w:val="20"/>
        </w:rPr>
        <w:t>v</w:t>
      </w:r>
      <w:r w:rsidRPr="003F3628">
        <w:rPr>
          <w:rFonts w:ascii="Arial" w:eastAsia="Calibri" w:hAnsi="Arial" w:cs="Arial"/>
          <w:sz w:val="20"/>
          <w:szCs w:val="20"/>
        </w:rPr>
        <w:t>er</w:t>
      </w:r>
      <w:r w:rsidRPr="003F3628">
        <w:rPr>
          <w:rFonts w:ascii="Arial" w:eastAsia="Calibri" w:hAnsi="Arial" w:cs="Arial"/>
          <w:spacing w:val="-2"/>
          <w:sz w:val="20"/>
          <w:szCs w:val="20"/>
        </w:rPr>
        <w:t xml:space="preserve"> </w:t>
      </w:r>
      <w:r w:rsidRPr="003F3628">
        <w:rPr>
          <w:rFonts w:ascii="Arial" w:eastAsia="Calibri" w:hAnsi="Arial" w:cs="Arial"/>
          <w:sz w:val="20"/>
          <w:szCs w:val="20"/>
        </w:rPr>
        <w:t>isla</w:t>
      </w:r>
      <w:r w:rsidRPr="003F3628">
        <w:rPr>
          <w:rFonts w:ascii="Arial" w:eastAsia="Calibri" w:hAnsi="Arial" w:cs="Arial"/>
          <w:spacing w:val="1"/>
          <w:sz w:val="20"/>
          <w:szCs w:val="20"/>
        </w:rPr>
        <w:t>m</w:t>
      </w:r>
      <w:r w:rsidRPr="003F3628">
        <w:rPr>
          <w:rFonts w:ascii="Arial" w:eastAsia="Calibri" w:hAnsi="Arial" w:cs="Arial"/>
          <w:spacing w:val="-3"/>
          <w:sz w:val="20"/>
          <w:szCs w:val="20"/>
        </w:rPr>
        <w:t>i</w:t>
      </w:r>
      <w:r w:rsidRPr="003F3628">
        <w:rPr>
          <w:rFonts w:ascii="Arial" w:eastAsia="Calibri" w:hAnsi="Arial" w:cs="Arial"/>
          <w:sz w:val="20"/>
          <w:szCs w:val="20"/>
        </w:rPr>
        <w:t>ti</w:t>
      </w:r>
      <w:r w:rsidRPr="003F3628">
        <w:rPr>
          <w:rFonts w:ascii="Arial" w:eastAsia="Calibri" w:hAnsi="Arial" w:cs="Arial"/>
          <w:spacing w:val="-2"/>
          <w:sz w:val="20"/>
          <w:szCs w:val="20"/>
        </w:rPr>
        <w:t>s</w:t>
      </w:r>
      <w:r w:rsidRPr="003F3628">
        <w:rPr>
          <w:rFonts w:ascii="Arial" w:eastAsia="Calibri" w:hAnsi="Arial" w:cs="Arial"/>
          <w:sz w:val="20"/>
          <w:szCs w:val="20"/>
        </w:rPr>
        <w:t xml:space="preserve">ch </w:t>
      </w:r>
      <w:r w:rsidRPr="003F3628">
        <w:rPr>
          <w:rFonts w:ascii="Arial" w:eastAsia="Calibri" w:hAnsi="Arial" w:cs="Arial"/>
          <w:spacing w:val="1"/>
          <w:sz w:val="20"/>
          <w:szCs w:val="20"/>
        </w:rPr>
        <w:t>o</w:t>
      </w:r>
      <w:r w:rsidRPr="003F3628">
        <w:rPr>
          <w:rFonts w:ascii="Arial" w:eastAsia="Calibri" w:hAnsi="Arial" w:cs="Arial"/>
          <w:spacing w:val="-1"/>
          <w:sz w:val="20"/>
          <w:szCs w:val="20"/>
        </w:rPr>
        <w:t>nd</w:t>
      </w:r>
      <w:r w:rsidRPr="003F3628">
        <w:rPr>
          <w:rFonts w:ascii="Arial" w:eastAsia="Calibri" w:hAnsi="Arial" w:cs="Arial"/>
          <w:sz w:val="20"/>
          <w:szCs w:val="20"/>
        </w:rPr>
        <w:t>e</w:t>
      </w:r>
      <w:r w:rsidRPr="003F3628">
        <w:rPr>
          <w:rFonts w:ascii="Arial" w:eastAsia="Calibri" w:hAnsi="Arial" w:cs="Arial"/>
          <w:spacing w:val="-2"/>
          <w:sz w:val="20"/>
          <w:szCs w:val="20"/>
        </w:rPr>
        <w:t>r</w:t>
      </w:r>
      <w:r w:rsidRPr="003F3628">
        <w:rPr>
          <w:rFonts w:ascii="Arial" w:eastAsia="Calibri" w:hAnsi="Arial" w:cs="Arial"/>
          <w:sz w:val="20"/>
          <w:szCs w:val="20"/>
        </w:rPr>
        <w:t>wijs</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o</w:t>
      </w:r>
      <w:r w:rsidRPr="003F3628">
        <w:rPr>
          <w:rFonts w:ascii="Arial" w:eastAsia="Calibri" w:hAnsi="Arial" w:cs="Arial"/>
          <w:sz w:val="20"/>
          <w:szCs w:val="20"/>
        </w:rPr>
        <w:t>f</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o</w:t>
      </w:r>
      <w:r w:rsidRPr="003F3628">
        <w:rPr>
          <w:rFonts w:ascii="Arial" w:eastAsia="Calibri" w:hAnsi="Arial" w:cs="Arial"/>
          <w:spacing w:val="-1"/>
          <w:sz w:val="20"/>
          <w:szCs w:val="20"/>
        </w:rPr>
        <w:t>v</w:t>
      </w:r>
      <w:r w:rsidRPr="003F3628">
        <w:rPr>
          <w:rFonts w:ascii="Arial" w:eastAsia="Calibri" w:hAnsi="Arial" w:cs="Arial"/>
          <w:sz w:val="20"/>
          <w:szCs w:val="20"/>
        </w:rPr>
        <w:t>er</w:t>
      </w:r>
      <w:r w:rsidRPr="003F3628">
        <w:rPr>
          <w:rFonts w:ascii="Arial" w:eastAsia="Calibri" w:hAnsi="Arial" w:cs="Arial"/>
          <w:spacing w:val="1"/>
          <w:sz w:val="20"/>
          <w:szCs w:val="20"/>
        </w:rPr>
        <w:t xml:space="preserve"> </w:t>
      </w:r>
      <w:r w:rsidRPr="003F3628">
        <w:rPr>
          <w:rFonts w:ascii="Arial" w:eastAsia="Calibri" w:hAnsi="Arial" w:cs="Arial"/>
          <w:sz w:val="20"/>
          <w:szCs w:val="20"/>
        </w:rPr>
        <w:t>a</w:t>
      </w:r>
      <w:r w:rsidRPr="003F3628">
        <w:rPr>
          <w:rFonts w:ascii="Arial" w:eastAsia="Calibri" w:hAnsi="Arial" w:cs="Arial"/>
          <w:spacing w:val="-1"/>
          <w:sz w:val="20"/>
          <w:szCs w:val="20"/>
        </w:rPr>
        <w:t>nd</w:t>
      </w:r>
      <w:r w:rsidRPr="003F3628">
        <w:rPr>
          <w:rFonts w:ascii="Arial" w:eastAsia="Calibri" w:hAnsi="Arial" w:cs="Arial"/>
          <w:sz w:val="20"/>
          <w:szCs w:val="20"/>
        </w:rPr>
        <w:t>e</w:t>
      </w:r>
      <w:r w:rsidRPr="003F3628">
        <w:rPr>
          <w:rFonts w:ascii="Arial" w:eastAsia="Calibri" w:hAnsi="Arial" w:cs="Arial"/>
          <w:spacing w:val="-2"/>
          <w:sz w:val="20"/>
          <w:szCs w:val="20"/>
        </w:rPr>
        <w:t>r</w:t>
      </w:r>
      <w:r w:rsidRPr="003F3628">
        <w:rPr>
          <w:rFonts w:ascii="Arial" w:eastAsia="Calibri" w:hAnsi="Arial" w:cs="Arial"/>
          <w:sz w:val="20"/>
          <w:szCs w:val="20"/>
        </w:rPr>
        <w:t>e</w:t>
      </w:r>
      <w:r w:rsidRPr="003F3628">
        <w:rPr>
          <w:rFonts w:ascii="Arial" w:eastAsia="Calibri" w:hAnsi="Arial" w:cs="Arial"/>
          <w:spacing w:val="1"/>
          <w:sz w:val="20"/>
          <w:szCs w:val="20"/>
        </w:rPr>
        <w:t xml:space="preserve"> </w:t>
      </w:r>
      <w:r w:rsidRPr="003F3628">
        <w:rPr>
          <w:rFonts w:ascii="Arial" w:eastAsia="Calibri" w:hAnsi="Arial" w:cs="Arial"/>
          <w:sz w:val="20"/>
          <w:szCs w:val="20"/>
        </w:rPr>
        <w:t>t</w:t>
      </w:r>
      <w:r w:rsidRPr="003F3628">
        <w:rPr>
          <w:rFonts w:ascii="Arial" w:eastAsia="Calibri" w:hAnsi="Arial" w:cs="Arial"/>
          <w:spacing w:val="1"/>
          <w:sz w:val="20"/>
          <w:szCs w:val="20"/>
        </w:rPr>
        <w:t>y</w:t>
      </w:r>
      <w:r w:rsidRPr="003F3628">
        <w:rPr>
          <w:rFonts w:ascii="Arial" w:eastAsia="Calibri" w:hAnsi="Arial" w:cs="Arial"/>
          <w:spacing w:val="-3"/>
          <w:sz w:val="20"/>
          <w:szCs w:val="20"/>
        </w:rPr>
        <w:t>p</w:t>
      </w:r>
      <w:r w:rsidRPr="003F3628">
        <w:rPr>
          <w:rFonts w:ascii="Arial" w:eastAsia="Calibri" w:hAnsi="Arial" w:cs="Arial"/>
          <w:sz w:val="20"/>
          <w:szCs w:val="20"/>
        </w:rPr>
        <w:t xml:space="preserve">en </w:t>
      </w:r>
      <w:r w:rsidRPr="003F3628">
        <w:rPr>
          <w:rFonts w:ascii="Arial" w:eastAsia="Calibri" w:hAnsi="Arial" w:cs="Arial"/>
          <w:spacing w:val="1"/>
          <w:sz w:val="20"/>
          <w:szCs w:val="20"/>
        </w:rPr>
        <w:t>o</w:t>
      </w:r>
      <w:r w:rsidRPr="003F3628">
        <w:rPr>
          <w:rFonts w:ascii="Arial" w:eastAsia="Calibri" w:hAnsi="Arial" w:cs="Arial"/>
          <w:spacing w:val="-1"/>
          <w:sz w:val="20"/>
          <w:szCs w:val="20"/>
        </w:rPr>
        <w:t>n</w:t>
      </w:r>
      <w:r w:rsidRPr="003F3628">
        <w:rPr>
          <w:rFonts w:ascii="Arial" w:eastAsia="Calibri" w:hAnsi="Arial" w:cs="Arial"/>
          <w:spacing w:val="-3"/>
          <w:sz w:val="20"/>
          <w:szCs w:val="20"/>
        </w:rPr>
        <w:t>d</w:t>
      </w:r>
      <w:r w:rsidRPr="003F3628">
        <w:rPr>
          <w:rFonts w:ascii="Arial" w:eastAsia="Calibri" w:hAnsi="Arial" w:cs="Arial"/>
          <w:sz w:val="20"/>
          <w:szCs w:val="20"/>
        </w:rPr>
        <w:t>er</w:t>
      </w:r>
      <w:r w:rsidRPr="003F3628">
        <w:rPr>
          <w:rFonts w:ascii="Arial" w:eastAsia="Calibri" w:hAnsi="Arial" w:cs="Arial"/>
          <w:spacing w:val="1"/>
          <w:sz w:val="20"/>
          <w:szCs w:val="20"/>
        </w:rPr>
        <w:t>w</w:t>
      </w:r>
      <w:r w:rsidRPr="003F3628">
        <w:rPr>
          <w:rFonts w:ascii="Arial" w:eastAsia="Calibri" w:hAnsi="Arial" w:cs="Arial"/>
          <w:sz w:val="20"/>
          <w:szCs w:val="20"/>
        </w:rPr>
        <w:t xml:space="preserve">ijs in </w:t>
      </w:r>
      <w:r w:rsidRPr="003F3628">
        <w:rPr>
          <w:rFonts w:ascii="Arial" w:eastAsia="Calibri" w:hAnsi="Arial" w:cs="Arial"/>
          <w:spacing w:val="-1"/>
          <w:sz w:val="20"/>
          <w:szCs w:val="20"/>
        </w:rPr>
        <w:t>N</w:t>
      </w:r>
      <w:r w:rsidRPr="003F3628">
        <w:rPr>
          <w:rFonts w:ascii="Arial" w:eastAsia="Calibri" w:hAnsi="Arial" w:cs="Arial"/>
          <w:sz w:val="20"/>
          <w:szCs w:val="20"/>
        </w:rPr>
        <w:t>ederla</w:t>
      </w:r>
      <w:r w:rsidRPr="003F3628">
        <w:rPr>
          <w:rFonts w:ascii="Arial" w:eastAsia="Calibri" w:hAnsi="Arial" w:cs="Arial"/>
          <w:spacing w:val="-1"/>
          <w:sz w:val="20"/>
          <w:szCs w:val="20"/>
        </w:rPr>
        <w:t>nd</w:t>
      </w:r>
      <w:r w:rsidRPr="003F3628">
        <w:rPr>
          <w:rFonts w:ascii="Arial" w:eastAsia="Calibri" w:hAnsi="Arial" w:cs="Arial"/>
          <w:sz w:val="20"/>
          <w:szCs w:val="20"/>
        </w:rPr>
        <w:t>. Wij z</w:t>
      </w:r>
      <w:r w:rsidRPr="003F3628">
        <w:rPr>
          <w:rFonts w:ascii="Arial" w:eastAsia="Calibri" w:hAnsi="Arial" w:cs="Arial"/>
          <w:spacing w:val="-1"/>
          <w:sz w:val="20"/>
          <w:szCs w:val="20"/>
        </w:rPr>
        <w:t>i</w:t>
      </w:r>
      <w:r w:rsidRPr="003F3628">
        <w:rPr>
          <w:rFonts w:ascii="Arial" w:eastAsia="Calibri" w:hAnsi="Arial" w:cs="Arial"/>
          <w:sz w:val="20"/>
          <w:szCs w:val="20"/>
        </w:rPr>
        <w:t>jn</w:t>
      </w:r>
      <w:r w:rsidRPr="003F3628">
        <w:rPr>
          <w:rFonts w:ascii="Arial" w:eastAsia="Calibri" w:hAnsi="Arial" w:cs="Arial"/>
          <w:spacing w:val="-1"/>
          <w:sz w:val="20"/>
          <w:szCs w:val="20"/>
        </w:rPr>
        <w:t xml:space="preserve"> o</w:t>
      </w:r>
      <w:r w:rsidRPr="003F3628">
        <w:rPr>
          <w:rFonts w:ascii="Arial" w:eastAsia="Calibri" w:hAnsi="Arial" w:cs="Arial"/>
          <w:spacing w:val="1"/>
          <w:sz w:val="20"/>
          <w:szCs w:val="20"/>
        </w:rPr>
        <w:t>v</w:t>
      </w:r>
      <w:r w:rsidRPr="003F3628">
        <w:rPr>
          <w:rFonts w:ascii="Arial" w:eastAsia="Calibri" w:hAnsi="Arial" w:cs="Arial"/>
          <w:sz w:val="20"/>
          <w:szCs w:val="20"/>
        </w:rPr>
        <w:t>e</w:t>
      </w:r>
      <w:r w:rsidRPr="003F3628">
        <w:rPr>
          <w:rFonts w:ascii="Arial" w:eastAsia="Calibri" w:hAnsi="Arial" w:cs="Arial"/>
          <w:spacing w:val="-2"/>
          <w:sz w:val="20"/>
          <w:szCs w:val="20"/>
        </w:rPr>
        <w:t>r</w:t>
      </w:r>
      <w:r w:rsidRPr="003F3628">
        <w:rPr>
          <w:rFonts w:ascii="Arial" w:eastAsia="Calibri" w:hAnsi="Arial" w:cs="Arial"/>
          <w:sz w:val="20"/>
          <w:szCs w:val="20"/>
        </w:rPr>
        <w:t>tu</w:t>
      </w:r>
      <w:r w:rsidRPr="003F3628">
        <w:rPr>
          <w:rFonts w:ascii="Arial" w:eastAsia="Calibri" w:hAnsi="Arial" w:cs="Arial"/>
          <w:spacing w:val="-1"/>
          <w:sz w:val="20"/>
          <w:szCs w:val="20"/>
        </w:rPr>
        <w:t>ig</w:t>
      </w:r>
      <w:r w:rsidRPr="003F3628">
        <w:rPr>
          <w:rFonts w:ascii="Arial" w:eastAsia="Calibri" w:hAnsi="Arial" w:cs="Arial"/>
          <w:sz w:val="20"/>
          <w:szCs w:val="20"/>
        </w:rPr>
        <w:t>d</w:t>
      </w:r>
      <w:r w:rsidRPr="003F3628">
        <w:rPr>
          <w:rFonts w:ascii="Arial" w:eastAsia="Calibri" w:hAnsi="Arial" w:cs="Arial"/>
          <w:spacing w:val="-1"/>
          <w:sz w:val="20"/>
          <w:szCs w:val="20"/>
        </w:rPr>
        <w:t xml:space="preserve"> </w:t>
      </w:r>
      <w:r w:rsidRPr="003F3628">
        <w:rPr>
          <w:rFonts w:ascii="Arial" w:eastAsia="Calibri" w:hAnsi="Arial" w:cs="Arial"/>
          <w:sz w:val="20"/>
          <w:szCs w:val="20"/>
        </w:rPr>
        <w:t xml:space="preserve">dat als alle genoemde doelstellingen bereikt worden </w:t>
      </w:r>
      <w:r w:rsidRPr="003F3628">
        <w:rPr>
          <w:rFonts w:ascii="Arial" w:eastAsia="Calibri" w:hAnsi="Arial" w:cs="Arial"/>
          <w:spacing w:val="1"/>
          <w:sz w:val="20"/>
          <w:szCs w:val="20"/>
        </w:rPr>
        <w:t>e</w:t>
      </w:r>
      <w:r w:rsidRPr="003F3628">
        <w:rPr>
          <w:rFonts w:ascii="Arial" w:eastAsia="Calibri" w:hAnsi="Arial" w:cs="Arial"/>
          <w:sz w:val="20"/>
          <w:szCs w:val="20"/>
        </w:rPr>
        <w:t>r</w:t>
      </w:r>
      <w:r w:rsidRPr="003F3628">
        <w:rPr>
          <w:rFonts w:ascii="Arial" w:eastAsia="Calibri" w:hAnsi="Arial" w:cs="Arial"/>
          <w:spacing w:val="-2"/>
          <w:sz w:val="20"/>
          <w:szCs w:val="20"/>
        </w:rPr>
        <w:t xml:space="preserve"> </w:t>
      </w:r>
      <w:r w:rsidRPr="003F3628">
        <w:rPr>
          <w:rFonts w:ascii="Arial" w:eastAsia="Calibri" w:hAnsi="Arial" w:cs="Arial"/>
          <w:sz w:val="20"/>
          <w:szCs w:val="20"/>
        </w:rPr>
        <w:t>e</w:t>
      </w:r>
      <w:r w:rsidRPr="003F3628">
        <w:rPr>
          <w:rFonts w:ascii="Arial" w:eastAsia="Calibri" w:hAnsi="Arial" w:cs="Arial"/>
          <w:spacing w:val="1"/>
          <w:sz w:val="20"/>
          <w:szCs w:val="20"/>
        </w:rPr>
        <w:t>e</w:t>
      </w:r>
      <w:r w:rsidRPr="003F3628">
        <w:rPr>
          <w:rFonts w:ascii="Arial" w:eastAsia="Calibri" w:hAnsi="Arial" w:cs="Arial"/>
          <w:sz w:val="20"/>
          <w:szCs w:val="20"/>
        </w:rPr>
        <w:t>n</w:t>
      </w:r>
      <w:r w:rsidRPr="003F3628">
        <w:rPr>
          <w:rFonts w:ascii="Arial" w:eastAsia="Calibri" w:hAnsi="Arial" w:cs="Arial"/>
          <w:spacing w:val="-1"/>
          <w:sz w:val="20"/>
          <w:szCs w:val="20"/>
        </w:rPr>
        <w:t xml:space="preserve"> </w:t>
      </w:r>
      <w:r w:rsidRPr="003F3628">
        <w:rPr>
          <w:rFonts w:ascii="Arial" w:eastAsia="Calibri" w:hAnsi="Arial" w:cs="Arial"/>
          <w:spacing w:val="-2"/>
          <w:sz w:val="20"/>
          <w:szCs w:val="20"/>
        </w:rPr>
        <w:t>s</w:t>
      </w:r>
      <w:r w:rsidRPr="003F3628">
        <w:rPr>
          <w:rFonts w:ascii="Arial" w:eastAsia="Calibri" w:hAnsi="Arial" w:cs="Arial"/>
          <w:sz w:val="20"/>
          <w:szCs w:val="20"/>
        </w:rPr>
        <w:t>t</w:t>
      </w:r>
      <w:r w:rsidRPr="003F3628">
        <w:rPr>
          <w:rFonts w:ascii="Arial" w:eastAsia="Calibri" w:hAnsi="Arial" w:cs="Arial"/>
          <w:spacing w:val="1"/>
          <w:sz w:val="20"/>
          <w:szCs w:val="20"/>
        </w:rPr>
        <w:t>e</w:t>
      </w:r>
      <w:r w:rsidRPr="003F3628">
        <w:rPr>
          <w:rFonts w:ascii="Arial" w:eastAsia="Calibri" w:hAnsi="Arial" w:cs="Arial"/>
          <w:sz w:val="20"/>
          <w:szCs w:val="20"/>
        </w:rPr>
        <w:t>r</w:t>
      </w:r>
      <w:r w:rsidRPr="003F3628">
        <w:rPr>
          <w:rFonts w:ascii="Arial" w:eastAsia="Calibri" w:hAnsi="Arial" w:cs="Arial"/>
          <w:spacing w:val="-2"/>
          <w:sz w:val="20"/>
          <w:szCs w:val="20"/>
        </w:rPr>
        <w:t>k</w:t>
      </w:r>
      <w:r w:rsidRPr="003F3628">
        <w:rPr>
          <w:rFonts w:ascii="Arial" w:eastAsia="Calibri" w:hAnsi="Arial" w:cs="Arial"/>
          <w:sz w:val="20"/>
          <w:szCs w:val="20"/>
        </w:rPr>
        <w:t>er</w:t>
      </w:r>
      <w:r w:rsidRPr="003F3628">
        <w:rPr>
          <w:rFonts w:ascii="Arial" w:eastAsia="Calibri" w:hAnsi="Arial" w:cs="Arial"/>
          <w:spacing w:val="1"/>
          <w:sz w:val="20"/>
          <w:szCs w:val="20"/>
        </w:rPr>
        <w:t xml:space="preserve"> </w:t>
      </w:r>
      <w:r w:rsidRPr="003F3628">
        <w:rPr>
          <w:rFonts w:ascii="Arial" w:eastAsia="Calibri" w:hAnsi="Arial" w:cs="Arial"/>
          <w:sz w:val="20"/>
          <w:szCs w:val="20"/>
        </w:rPr>
        <w:t xml:space="preserve">en </w:t>
      </w:r>
      <w:r w:rsidRPr="003F3628">
        <w:rPr>
          <w:rFonts w:ascii="Arial" w:eastAsia="Calibri" w:hAnsi="Arial" w:cs="Arial"/>
          <w:spacing w:val="-3"/>
          <w:sz w:val="20"/>
          <w:szCs w:val="20"/>
        </w:rPr>
        <w:t>l</w:t>
      </w:r>
      <w:r w:rsidRPr="003F3628">
        <w:rPr>
          <w:rFonts w:ascii="Arial" w:eastAsia="Calibri" w:hAnsi="Arial" w:cs="Arial"/>
          <w:sz w:val="20"/>
          <w:szCs w:val="20"/>
        </w:rPr>
        <w:t>e</w:t>
      </w:r>
      <w:r w:rsidRPr="003F3628">
        <w:rPr>
          <w:rFonts w:ascii="Arial" w:eastAsia="Calibri" w:hAnsi="Arial" w:cs="Arial"/>
          <w:spacing w:val="-1"/>
          <w:sz w:val="20"/>
          <w:szCs w:val="20"/>
        </w:rPr>
        <w:t>v</w:t>
      </w:r>
      <w:r w:rsidRPr="003F3628">
        <w:rPr>
          <w:rFonts w:ascii="Arial" w:eastAsia="Calibri" w:hAnsi="Arial" w:cs="Arial"/>
          <w:sz w:val="20"/>
          <w:szCs w:val="20"/>
        </w:rPr>
        <w:t>en</w:t>
      </w:r>
      <w:r w:rsidRPr="003F3628">
        <w:rPr>
          <w:rFonts w:ascii="Arial" w:eastAsia="Calibri" w:hAnsi="Arial" w:cs="Arial"/>
          <w:spacing w:val="-1"/>
          <w:sz w:val="20"/>
          <w:szCs w:val="20"/>
        </w:rPr>
        <w:t>d</w:t>
      </w:r>
      <w:r w:rsidRPr="003F3628">
        <w:rPr>
          <w:rFonts w:ascii="Arial" w:eastAsia="Calibri" w:hAnsi="Arial" w:cs="Arial"/>
          <w:sz w:val="20"/>
          <w:szCs w:val="20"/>
        </w:rPr>
        <w:t>i</w:t>
      </w:r>
      <w:r w:rsidRPr="003F3628">
        <w:rPr>
          <w:rFonts w:ascii="Arial" w:eastAsia="Calibri" w:hAnsi="Arial" w:cs="Arial"/>
          <w:spacing w:val="-1"/>
          <w:sz w:val="20"/>
          <w:szCs w:val="20"/>
        </w:rPr>
        <w:t>g</w:t>
      </w:r>
      <w:r w:rsidRPr="003F3628">
        <w:rPr>
          <w:rFonts w:ascii="Arial" w:eastAsia="Calibri" w:hAnsi="Arial" w:cs="Arial"/>
          <w:sz w:val="20"/>
          <w:szCs w:val="20"/>
        </w:rPr>
        <w:t>er</w:t>
      </w:r>
      <w:r w:rsidRPr="003F3628">
        <w:rPr>
          <w:rFonts w:ascii="Arial" w:eastAsia="Calibri" w:hAnsi="Arial" w:cs="Arial"/>
          <w:spacing w:val="4"/>
          <w:sz w:val="20"/>
          <w:szCs w:val="20"/>
        </w:rPr>
        <w:t xml:space="preserve"> </w:t>
      </w:r>
      <w:r w:rsidRPr="003F3628">
        <w:rPr>
          <w:rFonts w:ascii="Arial" w:eastAsia="Calibri" w:hAnsi="Arial" w:cs="Arial"/>
          <w:sz w:val="20"/>
          <w:szCs w:val="20"/>
        </w:rPr>
        <w:t>sch</w:t>
      </w:r>
      <w:r w:rsidRPr="003F3628">
        <w:rPr>
          <w:rFonts w:ascii="Arial" w:eastAsia="Calibri" w:hAnsi="Arial" w:cs="Arial"/>
          <w:spacing w:val="-2"/>
          <w:sz w:val="20"/>
          <w:szCs w:val="20"/>
        </w:rPr>
        <w:t>o</w:t>
      </w:r>
      <w:r w:rsidRPr="003F3628">
        <w:rPr>
          <w:rFonts w:ascii="Arial" w:eastAsia="Calibri" w:hAnsi="Arial" w:cs="Arial"/>
          <w:spacing w:val="1"/>
          <w:sz w:val="20"/>
          <w:szCs w:val="20"/>
        </w:rPr>
        <w:t>o</w:t>
      </w:r>
      <w:r w:rsidRPr="003F3628">
        <w:rPr>
          <w:rFonts w:ascii="Arial" w:eastAsia="Calibri" w:hAnsi="Arial" w:cs="Arial"/>
          <w:sz w:val="20"/>
          <w:szCs w:val="20"/>
        </w:rPr>
        <w:t>l</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o</w:t>
      </w:r>
      <w:r w:rsidRPr="003F3628">
        <w:rPr>
          <w:rFonts w:ascii="Arial" w:eastAsia="Calibri" w:hAnsi="Arial" w:cs="Arial"/>
          <w:spacing w:val="-1"/>
          <w:sz w:val="20"/>
          <w:szCs w:val="20"/>
        </w:rPr>
        <w:t>n</w:t>
      </w:r>
      <w:r w:rsidRPr="003F3628">
        <w:rPr>
          <w:rFonts w:ascii="Arial" w:eastAsia="Calibri" w:hAnsi="Arial" w:cs="Arial"/>
          <w:sz w:val="20"/>
          <w:szCs w:val="20"/>
        </w:rPr>
        <w:t>ts</w:t>
      </w:r>
      <w:r w:rsidRPr="003F3628">
        <w:rPr>
          <w:rFonts w:ascii="Arial" w:eastAsia="Calibri" w:hAnsi="Arial" w:cs="Arial"/>
          <w:spacing w:val="-2"/>
          <w:sz w:val="20"/>
          <w:szCs w:val="20"/>
        </w:rPr>
        <w:t>t</w:t>
      </w:r>
      <w:r w:rsidRPr="003F3628">
        <w:rPr>
          <w:rFonts w:ascii="Arial" w:eastAsia="Calibri" w:hAnsi="Arial" w:cs="Arial"/>
          <w:sz w:val="20"/>
          <w:szCs w:val="20"/>
        </w:rPr>
        <w:t xml:space="preserve">aat </w:t>
      </w:r>
      <w:r w:rsidRPr="003F3628">
        <w:rPr>
          <w:rFonts w:ascii="Arial" w:eastAsia="Calibri" w:hAnsi="Arial" w:cs="Arial"/>
          <w:spacing w:val="-1"/>
          <w:sz w:val="20"/>
          <w:szCs w:val="20"/>
        </w:rPr>
        <w:t>d</w:t>
      </w:r>
      <w:r w:rsidRPr="003F3628">
        <w:rPr>
          <w:rFonts w:ascii="Arial" w:eastAsia="Calibri" w:hAnsi="Arial" w:cs="Arial"/>
          <w:sz w:val="20"/>
          <w:szCs w:val="20"/>
        </w:rPr>
        <w:t>ie ook</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m</w:t>
      </w:r>
      <w:r w:rsidRPr="003F3628">
        <w:rPr>
          <w:rFonts w:ascii="Arial" w:eastAsia="Calibri" w:hAnsi="Arial" w:cs="Arial"/>
          <w:sz w:val="20"/>
          <w:szCs w:val="20"/>
        </w:rPr>
        <w:t>a</w:t>
      </w:r>
      <w:r w:rsidRPr="003F3628">
        <w:rPr>
          <w:rFonts w:ascii="Arial" w:eastAsia="Calibri" w:hAnsi="Arial" w:cs="Arial"/>
          <w:spacing w:val="-3"/>
          <w:sz w:val="20"/>
          <w:szCs w:val="20"/>
        </w:rPr>
        <w:t>a</w:t>
      </w:r>
      <w:r w:rsidRPr="003F3628">
        <w:rPr>
          <w:rFonts w:ascii="Arial" w:eastAsia="Calibri" w:hAnsi="Arial" w:cs="Arial"/>
          <w:sz w:val="20"/>
          <w:szCs w:val="20"/>
        </w:rPr>
        <w:t>tsc</w:t>
      </w:r>
      <w:r w:rsidRPr="003F3628">
        <w:rPr>
          <w:rFonts w:ascii="Arial" w:eastAsia="Calibri" w:hAnsi="Arial" w:cs="Arial"/>
          <w:spacing w:val="-1"/>
          <w:sz w:val="20"/>
          <w:szCs w:val="20"/>
        </w:rPr>
        <w:t>h</w:t>
      </w:r>
      <w:r w:rsidRPr="003F3628">
        <w:rPr>
          <w:rFonts w:ascii="Arial" w:eastAsia="Calibri" w:hAnsi="Arial" w:cs="Arial"/>
          <w:sz w:val="20"/>
          <w:szCs w:val="20"/>
        </w:rPr>
        <w:t>a</w:t>
      </w:r>
      <w:r w:rsidRPr="003F3628">
        <w:rPr>
          <w:rFonts w:ascii="Arial" w:eastAsia="Calibri" w:hAnsi="Arial" w:cs="Arial"/>
          <w:spacing w:val="-1"/>
          <w:sz w:val="20"/>
          <w:szCs w:val="20"/>
        </w:rPr>
        <w:t>pp</w:t>
      </w:r>
      <w:r w:rsidRPr="003F3628">
        <w:rPr>
          <w:rFonts w:ascii="Arial" w:eastAsia="Calibri" w:hAnsi="Arial" w:cs="Arial"/>
          <w:sz w:val="20"/>
          <w:szCs w:val="20"/>
        </w:rPr>
        <w:t>elijk</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v</w:t>
      </w:r>
      <w:r w:rsidRPr="003F3628">
        <w:rPr>
          <w:rFonts w:ascii="Arial" w:eastAsia="Calibri" w:hAnsi="Arial" w:cs="Arial"/>
          <w:spacing w:val="-2"/>
          <w:sz w:val="20"/>
          <w:szCs w:val="20"/>
        </w:rPr>
        <w:t>e</w:t>
      </w:r>
      <w:r w:rsidRPr="003F3628">
        <w:rPr>
          <w:rFonts w:ascii="Arial" w:eastAsia="Calibri" w:hAnsi="Arial" w:cs="Arial"/>
          <w:sz w:val="20"/>
          <w:szCs w:val="20"/>
        </w:rPr>
        <w:t>ra</w:t>
      </w:r>
      <w:r w:rsidRPr="003F3628">
        <w:rPr>
          <w:rFonts w:ascii="Arial" w:eastAsia="Calibri" w:hAnsi="Arial" w:cs="Arial"/>
          <w:spacing w:val="-1"/>
          <w:sz w:val="20"/>
          <w:szCs w:val="20"/>
        </w:rPr>
        <w:t>n</w:t>
      </w:r>
      <w:r w:rsidRPr="003F3628">
        <w:rPr>
          <w:rFonts w:ascii="Arial" w:eastAsia="Calibri" w:hAnsi="Arial" w:cs="Arial"/>
          <w:sz w:val="20"/>
          <w:szCs w:val="20"/>
        </w:rPr>
        <w:t>t</w:t>
      </w:r>
      <w:r w:rsidRPr="003F3628">
        <w:rPr>
          <w:rFonts w:ascii="Arial" w:eastAsia="Calibri" w:hAnsi="Arial" w:cs="Arial"/>
          <w:spacing w:val="1"/>
          <w:sz w:val="20"/>
          <w:szCs w:val="20"/>
        </w:rPr>
        <w:t>w</w:t>
      </w:r>
      <w:r w:rsidRPr="003F3628">
        <w:rPr>
          <w:rFonts w:ascii="Arial" w:eastAsia="Calibri" w:hAnsi="Arial" w:cs="Arial"/>
          <w:spacing w:val="-1"/>
          <w:sz w:val="20"/>
          <w:szCs w:val="20"/>
        </w:rPr>
        <w:t>o</w:t>
      </w:r>
      <w:r w:rsidRPr="003F3628">
        <w:rPr>
          <w:rFonts w:ascii="Arial" w:eastAsia="Calibri" w:hAnsi="Arial" w:cs="Arial"/>
          <w:spacing w:val="1"/>
          <w:sz w:val="20"/>
          <w:szCs w:val="20"/>
        </w:rPr>
        <w:t>o</w:t>
      </w:r>
      <w:r w:rsidRPr="003F3628">
        <w:rPr>
          <w:rFonts w:ascii="Arial" w:eastAsia="Calibri" w:hAnsi="Arial" w:cs="Arial"/>
          <w:sz w:val="20"/>
          <w:szCs w:val="20"/>
        </w:rPr>
        <w:t>rd</w:t>
      </w:r>
      <w:r w:rsidRPr="003F3628">
        <w:rPr>
          <w:rFonts w:ascii="Arial" w:eastAsia="Calibri" w:hAnsi="Arial" w:cs="Arial"/>
          <w:spacing w:val="-1"/>
          <w:sz w:val="20"/>
          <w:szCs w:val="20"/>
        </w:rPr>
        <w:t xml:space="preserve"> </w:t>
      </w:r>
      <w:r w:rsidRPr="003F3628">
        <w:rPr>
          <w:rFonts w:ascii="Arial" w:eastAsia="Calibri" w:hAnsi="Arial" w:cs="Arial"/>
          <w:sz w:val="20"/>
          <w:szCs w:val="20"/>
        </w:rPr>
        <w:t>is. We</w:t>
      </w:r>
      <w:r w:rsidRPr="003F3628">
        <w:rPr>
          <w:rFonts w:ascii="Arial" w:eastAsia="Calibri" w:hAnsi="Arial" w:cs="Arial"/>
          <w:spacing w:val="-1"/>
          <w:sz w:val="20"/>
          <w:szCs w:val="20"/>
        </w:rPr>
        <w:t xml:space="preserve"> </w:t>
      </w:r>
      <w:r w:rsidRPr="003F3628">
        <w:rPr>
          <w:rFonts w:ascii="Arial" w:eastAsia="Calibri" w:hAnsi="Arial" w:cs="Arial"/>
          <w:sz w:val="20"/>
          <w:szCs w:val="20"/>
        </w:rPr>
        <w:t>z</w:t>
      </w:r>
      <w:r w:rsidRPr="003F3628">
        <w:rPr>
          <w:rFonts w:ascii="Arial" w:eastAsia="Calibri" w:hAnsi="Arial" w:cs="Arial"/>
          <w:spacing w:val="-1"/>
          <w:sz w:val="20"/>
          <w:szCs w:val="20"/>
        </w:rPr>
        <w:t>i</w:t>
      </w:r>
      <w:r w:rsidRPr="003F3628">
        <w:rPr>
          <w:rFonts w:ascii="Arial" w:eastAsia="Calibri" w:hAnsi="Arial" w:cs="Arial"/>
          <w:sz w:val="20"/>
          <w:szCs w:val="20"/>
        </w:rPr>
        <w:t>jn</w:t>
      </w:r>
      <w:r w:rsidRPr="003F3628">
        <w:rPr>
          <w:rFonts w:ascii="Arial" w:eastAsia="Calibri" w:hAnsi="Arial" w:cs="Arial"/>
          <w:spacing w:val="-1"/>
          <w:sz w:val="20"/>
          <w:szCs w:val="20"/>
        </w:rPr>
        <w:t xml:space="preserve"> o</w:t>
      </w:r>
      <w:r w:rsidRPr="003F3628">
        <w:rPr>
          <w:rFonts w:ascii="Arial" w:eastAsia="Calibri" w:hAnsi="Arial" w:cs="Arial"/>
          <w:spacing w:val="1"/>
          <w:sz w:val="20"/>
          <w:szCs w:val="20"/>
        </w:rPr>
        <w:t>o</w:t>
      </w:r>
      <w:r w:rsidRPr="003F3628">
        <w:rPr>
          <w:rFonts w:ascii="Arial" w:eastAsia="Calibri" w:hAnsi="Arial" w:cs="Arial"/>
          <w:sz w:val="20"/>
          <w:szCs w:val="20"/>
        </w:rPr>
        <w:t>k</w:t>
      </w:r>
      <w:r w:rsidRPr="003F3628">
        <w:rPr>
          <w:rFonts w:ascii="Arial" w:eastAsia="Calibri" w:hAnsi="Arial" w:cs="Arial"/>
          <w:spacing w:val="-1"/>
          <w:sz w:val="20"/>
          <w:szCs w:val="20"/>
        </w:rPr>
        <w:t xml:space="preserve"> o</w:t>
      </w:r>
      <w:r w:rsidRPr="003F3628">
        <w:rPr>
          <w:rFonts w:ascii="Arial" w:eastAsia="Calibri" w:hAnsi="Arial" w:cs="Arial"/>
          <w:spacing w:val="1"/>
          <w:sz w:val="20"/>
          <w:szCs w:val="20"/>
        </w:rPr>
        <w:t>v</w:t>
      </w:r>
      <w:r w:rsidRPr="003F3628">
        <w:rPr>
          <w:rFonts w:ascii="Arial" w:eastAsia="Calibri" w:hAnsi="Arial" w:cs="Arial"/>
          <w:sz w:val="20"/>
          <w:szCs w:val="20"/>
        </w:rPr>
        <w:t>ertui</w:t>
      </w:r>
      <w:r w:rsidRPr="003F3628">
        <w:rPr>
          <w:rFonts w:ascii="Arial" w:eastAsia="Calibri" w:hAnsi="Arial" w:cs="Arial"/>
          <w:spacing w:val="-1"/>
          <w:sz w:val="20"/>
          <w:szCs w:val="20"/>
        </w:rPr>
        <w:t>g</w:t>
      </w:r>
      <w:r w:rsidRPr="003F3628">
        <w:rPr>
          <w:rFonts w:ascii="Arial" w:eastAsia="Calibri" w:hAnsi="Arial" w:cs="Arial"/>
          <w:sz w:val="20"/>
          <w:szCs w:val="20"/>
        </w:rPr>
        <w:t>d</w:t>
      </w:r>
      <w:r w:rsidRPr="003F3628">
        <w:rPr>
          <w:rFonts w:ascii="Arial" w:eastAsia="Calibri" w:hAnsi="Arial" w:cs="Arial"/>
          <w:spacing w:val="-1"/>
          <w:sz w:val="20"/>
          <w:szCs w:val="20"/>
        </w:rPr>
        <w:t xml:space="preserve"> </w:t>
      </w:r>
      <w:r w:rsidRPr="003F3628">
        <w:rPr>
          <w:rFonts w:ascii="Arial" w:eastAsia="Calibri" w:hAnsi="Arial" w:cs="Arial"/>
          <w:sz w:val="20"/>
          <w:szCs w:val="20"/>
        </w:rPr>
        <w:t>dat</w:t>
      </w:r>
      <w:r w:rsidRPr="003F3628">
        <w:rPr>
          <w:rFonts w:ascii="Arial" w:eastAsia="Calibri" w:hAnsi="Arial" w:cs="Arial"/>
          <w:spacing w:val="-2"/>
          <w:sz w:val="20"/>
          <w:szCs w:val="20"/>
        </w:rPr>
        <w:t xml:space="preserve"> </w:t>
      </w:r>
      <w:r w:rsidRPr="003F3628">
        <w:rPr>
          <w:rFonts w:ascii="Arial" w:eastAsia="Calibri" w:hAnsi="Arial" w:cs="Arial"/>
          <w:sz w:val="20"/>
          <w:szCs w:val="20"/>
        </w:rPr>
        <w:t>de</w:t>
      </w:r>
      <w:r w:rsidRPr="003F3628">
        <w:rPr>
          <w:rFonts w:ascii="Arial" w:eastAsia="Calibri" w:hAnsi="Arial" w:cs="Arial"/>
          <w:spacing w:val="1"/>
          <w:sz w:val="20"/>
          <w:szCs w:val="20"/>
        </w:rPr>
        <w:t xml:space="preserve"> </w:t>
      </w:r>
      <w:r w:rsidRPr="003F3628">
        <w:rPr>
          <w:rFonts w:ascii="Arial" w:eastAsia="Calibri" w:hAnsi="Arial" w:cs="Arial"/>
          <w:sz w:val="20"/>
          <w:szCs w:val="20"/>
        </w:rPr>
        <w:t>sc</w:t>
      </w:r>
      <w:r w:rsidRPr="003F3628">
        <w:rPr>
          <w:rFonts w:ascii="Arial" w:eastAsia="Calibri" w:hAnsi="Arial" w:cs="Arial"/>
          <w:spacing w:val="-3"/>
          <w:sz w:val="20"/>
          <w:szCs w:val="20"/>
        </w:rPr>
        <w:t>h</w:t>
      </w:r>
      <w:r w:rsidRPr="003F3628">
        <w:rPr>
          <w:rFonts w:ascii="Arial" w:eastAsia="Calibri" w:hAnsi="Arial" w:cs="Arial"/>
          <w:spacing w:val="-1"/>
          <w:sz w:val="20"/>
          <w:szCs w:val="20"/>
        </w:rPr>
        <w:t>o</w:t>
      </w:r>
      <w:r w:rsidRPr="003F3628">
        <w:rPr>
          <w:rFonts w:ascii="Arial" w:eastAsia="Calibri" w:hAnsi="Arial" w:cs="Arial"/>
          <w:spacing w:val="1"/>
          <w:sz w:val="20"/>
          <w:szCs w:val="20"/>
        </w:rPr>
        <w:t>o</w:t>
      </w:r>
      <w:r w:rsidRPr="003F3628">
        <w:rPr>
          <w:rFonts w:ascii="Arial" w:eastAsia="Calibri" w:hAnsi="Arial" w:cs="Arial"/>
          <w:sz w:val="20"/>
          <w:szCs w:val="20"/>
        </w:rPr>
        <w:t>l in</w:t>
      </w:r>
      <w:r w:rsidRPr="003F3628">
        <w:rPr>
          <w:rFonts w:ascii="Arial" w:eastAsia="Calibri" w:hAnsi="Arial" w:cs="Arial"/>
          <w:spacing w:val="-1"/>
          <w:sz w:val="20"/>
          <w:szCs w:val="20"/>
        </w:rPr>
        <w:t xml:space="preserve"> </w:t>
      </w:r>
      <w:r w:rsidRPr="003F3628">
        <w:rPr>
          <w:rFonts w:ascii="Arial" w:eastAsia="Calibri" w:hAnsi="Arial" w:cs="Arial"/>
          <w:spacing w:val="-3"/>
          <w:sz w:val="20"/>
          <w:szCs w:val="20"/>
        </w:rPr>
        <w:t>d</w:t>
      </w:r>
      <w:r w:rsidRPr="003F3628">
        <w:rPr>
          <w:rFonts w:ascii="Arial" w:eastAsia="Calibri" w:hAnsi="Arial" w:cs="Arial"/>
          <w:sz w:val="20"/>
          <w:szCs w:val="20"/>
        </w:rPr>
        <w:t xml:space="preserve">eze </w:t>
      </w:r>
      <w:r w:rsidRPr="003F3628">
        <w:rPr>
          <w:rFonts w:ascii="Arial" w:eastAsia="Calibri" w:hAnsi="Arial" w:cs="Arial"/>
          <w:spacing w:val="1"/>
          <w:sz w:val="20"/>
          <w:szCs w:val="20"/>
        </w:rPr>
        <w:t>t</w:t>
      </w:r>
      <w:r w:rsidRPr="003F3628">
        <w:rPr>
          <w:rFonts w:ascii="Arial" w:eastAsia="Calibri" w:hAnsi="Arial" w:cs="Arial"/>
          <w:sz w:val="20"/>
          <w:szCs w:val="20"/>
        </w:rPr>
        <w:t>ijd</w:t>
      </w:r>
      <w:r w:rsidRPr="003F3628">
        <w:rPr>
          <w:rFonts w:ascii="Arial" w:eastAsia="Calibri" w:hAnsi="Arial" w:cs="Arial"/>
          <w:spacing w:val="-1"/>
          <w:sz w:val="20"/>
          <w:szCs w:val="20"/>
        </w:rPr>
        <w:t xml:space="preserve"> </w:t>
      </w:r>
      <w:r w:rsidRPr="003F3628">
        <w:rPr>
          <w:rFonts w:ascii="Arial" w:eastAsia="Calibri" w:hAnsi="Arial" w:cs="Arial"/>
          <w:sz w:val="20"/>
          <w:szCs w:val="20"/>
        </w:rPr>
        <w:t>ni</w:t>
      </w:r>
      <w:r w:rsidRPr="003F3628">
        <w:rPr>
          <w:rFonts w:ascii="Arial" w:eastAsia="Calibri" w:hAnsi="Arial" w:cs="Arial"/>
          <w:spacing w:val="-3"/>
          <w:sz w:val="20"/>
          <w:szCs w:val="20"/>
        </w:rPr>
        <w:t>e</w:t>
      </w:r>
      <w:r w:rsidRPr="003F3628">
        <w:rPr>
          <w:rFonts w:ascii="Arial" w:eastAsia="Calibri" w:hAnsi="Arial" w:cs="Arial"/>
          <w:sz w:val="20"/>
          <w:szCs w:val="20"/>
        </w:rPr>
        <w:t>t</w:t>
      </w:r>
      <w:r w:rsidRPr="003F3628">
        <w:rPr>
          <w:rFonts w:ascii="Arial" w:eastAsia="Calibri" w:hAnsi="Arial" w:cs="Arial"/>
          <w:spacing w:val="1"/>
          <w:sz w:val="20"/>
          <w:szCs w:val="20"/>
        </w:rPr>
        <w:t xml:space="preserve"> </w:t>
      </w:r>
      <w:r w:rsidRPr="003F3628">
        <w:rPr>
          <w:rFonts w:ascii="Arial" w:eastAsia="Calibri" w:hAnsi="Arial" w:cs="Arial"/>
          <w:sz w:val="20"/>
          <w:szCs w:val="20"/>
        </w:rPr>
        <w:t>in</w:t>
      </w:r>
      <w:r w:rsidRPr="003F3628">
        <w:rPr>
          <w:rFonts w:ascii="Arial" w:eastAsia="Calibri" w:hAnsi="Arial" w:cs="Arial"/>
          <w:spacing w:val="-1"/>
          <w:sz w:val="20"/>
          <w:szCs w:val="20"/>
        </w:rPr>
        <w:t xml:space="preserve"> </w:t>
      </w:r>
      <w:r w:rsidRPr="003F3628">
        <w:rPr>
          <w:rFonts w:ascii="Arial" w:eastAsia="Calibri" w:hAnsi="Arial" w:cs="Arial"/>
          <w:sz w:val="20"/>
          <w:szCs w:val="20"/>
        </w:rPr>
        <w:t>haar e</w:t>
      </w:r>
      <w:r w:rsidRPr="003F3628">
        <w:rPr>
          <w:rFonts w:ascii="Arial" w:eastAsia="Calibri" w:hAnsi="Arial" w:cs="Arial"/>
          <w:spacing w:val="1"/>
          <w:sz w:val="20"/>
          <w:szCs w:val="20"/>
        </w:rPr>
        <w:t>e</w:t>
      </w:r>
      <w:r w:rsidRPr="003F3628">
        <w:rPr>
          <w:rFonts w:ascii="Arial" w:eastAsia="Calibri" w:hAnsi="Arial" w:cs="Arial"/>
          <w:spacing w:val="-1"/>
          <w:sz w:val="20"/>
          <w:szCs w:val="20"/>
        </w:rPr>
        <w:t>n</w:t>
      </w:r>
      <w:r w:rsidRPr="003F3628">
        <w:rPr>
          <w:rFonts w:ascii="Arial" w:eastAsia="Calibri" w:hAnsi="Arial" w:cs="Arial"/>
          <w:sz w:val="20"/>
          <w:szCs w:val="20"/>
        </w:rPr>
        <w:t>tje</w:t>
      </w:r>
      <w:r w:rsidRPr="003F3628">
        <w:rPr>
          <w:rFonts w:ascii="Arial" w:eastAsia="Calibri" w:hAnsi="Arial" w:cs="Arial"/>
          <w:spacing w:val="-1"/>
          <w:sz w:val="20"/>
          <w:szCs w:val="20"/>
        </w:rPr>
        <w:t xml:space="preserve"> m</w:t>
      </w:r>
      <w:r w:rsidRPr="003F3628">
        <w:rPr>
          <w:rFonts w:ascii="Arial" w:eastAsia="Calibri" w:hAnsi="Arial" w:cs="Arial"/>
          <w:spacing w:val="1"/>
          <w:sz w:val="20"/>
          <w:szCs w:val="20"/>
        </w:rPr>
        <w:t>o</w:t>
      </w:r>
      <w:r w:rsidRPr="003F3628">
        <w:rPr>
          <w:rFonts w:ascii="Arial" w:eastAsia="Calibri" w:hAnsi="Arial" w:cs="Arial"/>
          <w:spacing w:val="-2"/>
          <w:sz w:val="20"/>
          <w:szCs w:val="20"/>
        </w:rPr>
        <w:t>e</w:t>
      </w:r>
      <w:r w:rsidRPr="003F3628">
        <w:rPr>
          <w:rFonts w:ascii="Arial" w:eastAsia="Calibri" w:hAnsi="Arial" w:cs="Arial"/>
          <w:sz w:val="20"/>
          <w:szCs w:val="20"/>
        </w:rPr>
        <w:t>t</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o</w:t>
      </w:r>
      <w:r w:rsidRPr="003F3628">
        <w:rPr>
          <w:rFonts w:ascii="Arial" w:eastAsia="Calibri" w:hAnsi="Arial" w:cs="Arial"/>
          <w:spacing w:val="-1"/>
          <w:sz w:val="20"/>
          <w:szCs w:val="20"/>
        </w:rPr>
        <w:t>p</w:t>
      </w:r>
      <w:r w:rsidRPr="003F3628">
        <w:rPr>
          <w:rFonts w:ascii="Arial" w:eastAsia="Calibri" w:hAnsi="Arial" w:cs="Arial"/>
          <w:sz w:val="20"/>
          <w:szCs w:val="20"/>
        </w:rPr>
        <w:t>ere</w:t>
      </w:r>
      <w:r w:rsidRPr="003F3628">
        <w:rPr>
          <w:rFonts w:ascii="Arial" w:eastAsia="Calibri" w:hAnsi="Arial" w:cs="Arial"/>
          <w:spacing w:val="-2"/>
          <w:sz w:val="20"/>
          <w:szCs w:val="20"/>
        </w:rPr>
        <w:t>r</w:t>
      </w:r>
      <w:r w:rsidRPr="003F3628">
        <w:rPr>
          <w:rFonts w:ascii="Arial" w:eastAsia="Calibri" w:hAnsi="Arial" w:cs="Arial"/>
          <w:sz w:val="20"/>
          <w:szCs w:val="20"/>
        </w:rPr>
        <w:t>en,</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m</w:t>
      </w:r>
      <w:r w:rsidRPr="003F3628">
        <w:rPr>
          <w:rFonts w:ascii="Arial" w:eastAsia="Calibri" w:hAnsi="Arial" w:cs="Arial"/>
          <w:spacing w:val="-3"/>
          <w:sz w:val="20"/>
          <w:szCs w:val="20"/>
        </w:rPr>
        <w:t>a</w:t>
      </w:r>
      <w:r w:rsidRPr="003F3628">
        <w:rPr>
          <w:rFonts w:ascii="Arial" w:eastAsia="Calibri" w:hAnsi="Arial" w:cs="Arial"/>
          <w:sz w:val="20"/>
          <w:szCs w:val="20"/>
        </w:rPr>
        <w:t>ar sa</w:t>
      </w:r>
      <w:r w:rsidRPr="003F3628">
        <w:rPr>
          <w:rFonts w:ascii="Arial" w:eastAsia="Calibri" w:hAnsi="Arial" w:cs="Arial"/>
          <w:spacing w:val="-1"/>
          <w:sz w:val="20"/>
          <w:szCs w:val="20"/>
        </w:rPr>
        <w:t>m</w:t>
      </w:r>
      <w:r w:rsidRPr="003F3628">
        <w:rPr>
          <w:rFonts w:ascii="Arial" w:eastAsia="Calibri" w:hAnsi="Arial" w:cs="Arial"/>
          <w:sz w:val="20"/>
          <w:szCs w:val="20"/>
        </w:rPr>
        <w:t>en</w:t>
      </w:r>
      <w:r w:rsidRPr="003F3628">
        <w:rPr>
          <w:rFonts w:ascii="Arial" w:eastAsia="Calibri" w:hAnsi="Arial" w:cs="Arial"/>
          <w:spacing w:val="2"/>
          <w:sz w:val="20"/>
          <w:szCs w:val="20"/>
        </w:rPr>
        <w:t xml:space="preserve"> </w:t>
      </w:r>
      <w:r w:rsidRPr="003F3628">
        <w:rPr>
          <w:rFonts w:ascii="Arial" w:eastAsia="Calibri" w:hAnsi="Arial" w:cs="Arial"/>
          <w:spacing w:val="-1"/>
          <w:sz w:val="20"/>
          <w:szCs w:val="20"/>
        </w:rPr>
        <w:t>d</w:t>
      </w:r>
      <w:r w:rsidRPr="003F3628">
        <w:rPr>
          <w:rFonts w:ascii="Arial" w:eastAsia="Calibri" w:hAnsi="Arial" w:cs="Arial"/>
          <w:sz w:val="20"/>
          <w:szCs w:val="20"/>
        </w:rPr>
        <w:t>ie</w:t>
      </w:r>
      <w:r w:rsidRPr="003F3628">
        <w:rPr>
          <w:rFonts w:ascii="Arial" w:eastAsia="Calibri" w:hAnsi="Arial" w:cs="Arial"/>
          <w:spacing w:val="-1"/>
          <w:sz w:val="20"/>
          <w:szCs w:val="20"/>
        </w:rPr>
        <w:t>n</w:t>
      </w:r>
      <w:r w:rsidRPr="003F3628">
        <w:rPr>
          <w:rFonts w:ascii="Arial" w:eastAsia="Calibri" w:hAnsi="Arial" w:cs="Arial"/>
          <w:sz w:val="20"/>
          <w:szCs w:val="20"/>
        </w:rPr>
        <w:t>t</w:t>
      </w:r>
      <w:r w:rsidRPr="003F3628">
        <w:rPr>
          <w:rFonts w:ascii="Arial" w:eastAsia="Calibri" w:hAnsi="Arial" w:cs="Arial"/>
          <w:spacing w:val="-1"/>
          <w:sz w:val="20"/>
          <w:szCs w:val="20"/>
        </w:rPr>
        <w:t xml:space="preserve"> </w:t>
      </w:r>
      <w:r w:rsidRPr="003F3628">
        <w:rPr>
          <w:rFonts w:ascii="Arial" w:eastAsia="Calibri" w:hAnsi="Arial" w:cs="Arial"/>
          <w:sz w:val="20"/>
          <w:szCs w:val="20"/>
        </w:rPr>
        <w:t>te</w:t>
      </w:r>
      <w:r w:rsidRPr="003F3628">
        <w:rPr>
          <w:rFonts w:ascii="Arial" w:eastAsia="Calibri" w:hAnsi="Arial" w:cs="Arial"/>
          <w:spacing w:val="2"/>
          <w:sz w:val="20"/>
          <w:szCs w:val="20"/>
        </w:rPr>
        <w:t xml:space="preserve"> </w:t>
      </w:r>
      <w:r w:rsidRPr="003F3628">
        <w:rPr>
          <w:rFonts w:ascii="Arial" w:eastAsia="Calibri" w:hAnsi="Arial" w:cs="Arial"/>
          <w:spacing w:val="-3"/>
          <w:sz w:val="20"/>
          <w:szCs w:val="20"/>
        </w:rPr>
        <w:t>p</w:t>
      </w:r>
      <w:r w:rsidRPr="003F3628">
        <w:rPr>
          <w:rFonts w:ascii="Arial" w:eastAsia="Calibri" w:hAnsi="Arial" w:cs="Arial"/>
          <w:spacing w:val="1"/>
          <w:sz w:val="20"/>
          <w:szCs w:val="20"/>
        </w:rPr>
        <w:t>o</w:t>
      </w:r>
      <w:r w:rsidRPr="003F3628">
        <w:rPr>
          <w:rFonts w:ascii="Arial" w:eastAsia="Calibri" w:hAnsi="Arial" w:cs="Arial"/>
          <w:sz w:val="20"/>
          <w:szCs w:val="20"/>
        </w:rPr>
        <w:t>sit</w:t>
      </w:r>
      <w:r w:rsidRPr="003F3628">
        <w:rPr>
          <w:rFonts w:ascii="Arial" w:eastAsia="Calibri" w:hAnsi="Arial" w:cs="Arial"/>
          <w:spacing w:val="-2"/>
          <w:sz w:val="20"/>
          <w:szCs w:val="20"/>
        </w:rPr>
        <w:t>i</w:t>
      </w:r>
      <w:r w:rsidRPr="003F3628">
        <w:rPr>
          <w:rFonts w:ascii="Arial" w:eastAsia="Calibri" w:hAnsi="Arial" w:cs="Arial"/>
          <w:spacing w:val="1"/>
          <w:sz w:val="20"/>
          <w:szCs w:val="20"/>
        </w:rPr>
        <w:t>o</w:t>
      </w:r>
      <w:r w:rsidRPr="003F3628">
        <w:rPr>
          <w:rFonts w:ascii="Arial" w:eastAsia="Calibri" w:hAnsi="Arial" w:cs="Arial"/>
          <w:spacing w:val="-1"/>
          <w:sz w:val="20"/>
          <w:szCs w:val="20"/>
        </w:rPr>
        <w:t>n</w:t>
      </w:r>
      <w:r w:rsidRPr="003F3628">
        <w:rPr>
          <w:rFonts w:ascii="Arial" w:eastAsia="Calibri" w:hAnsi="Arial" w:cs="Arial"/>
          <w:spacing w:val="-2"/>
          <w:sz w:val="20"/>
          <w:szCs w:val="20"/>
        </w:rPr>
        <w:t>e</w:t>
      </w:r>
      <w:r w:rsidRPr="003F3628">
        <w:rPr>
          <w:rFonts w:ascii="Arial" w:eastAsia="Calibri" w:hAnsi="Arial" w:cs="Arial"/>
          <w:sz w:val="20"/>
          <w:szCs w:val="20"/>
        </w:rPr>
        <w:t>ren en h</w:t>
      </w:r>
      <w:r w:rsidRPr="003F3628">
        <w:rPr>
          <w:rFonts w:ascii="Arial" w:eastAsia="Calibri" w:hAnsi="Arial" w:cs="Arial"/>
          <w:spacing w:val="-1"/>
          <w:sz w:val="20"/>
          <w:szCs w:val="20"/>
        </w:rPr>
        <w:t>i</w:t>
      </w:r>
      <w:r w:rsidRPr="003F3628">
        <w:rPr>
          <w:rFonts w:ascii="Arial" w:eastAsia="Calibri" w:hAnsi="Arial" w:cs="Arial"/>
          <w:sz w:val="20"/>
          <w:szCs w:val="20"/>
        </w:rPr>
        <w:t>e</w:t>
      </w:r>
      <w:r w:rsidRPr="003F3628">
        <w:rPr>
          <w:rFonts w:ascii="Arial" w:eastAsia="Calibri" w:hAnsi="Arial" w:cs="Arial"/>
          <w:spacing w:val="-2"/>
          <w:sz w:val="20"/>
          <w:szCs w:val="20"/>
        </w:rPr>
        <w:t>r</w:t>
      </w:r>
      <w:r w:rsidRPr="003F3628">
        <w:rPr>
          <w:rFonts w:ascii="Arial" w:eastAsia="Calibri" w:hAnsi="Arial" w:cs="Arial"/>
          <w:spacing w:val="1"/>
          <w:sz w:val="20"/>
          <w:szCs w:val="20"/>
        </w:rPr>
        <w:t>m</w:t>
      </w:r>
      <w:r w:rsidRPr="003F3628">
        <w:rPr>
          <w:rFonts w:ascii="Arial" w:eastAsia="Calibri" w:hAnsi="Arial" w:cs="Arial"/>
          <w:spacing w:val="-2"/>
          <w:sz w:val="20"/>
          <w:szCs w:val="20"/>
        </w:rPr>
        <w:t>e</w:t>
      </w:r>
      <w:r w:rsidRPr="003F3628">
        <w:rPr>
          <w:rFonts w:ascii="Arial" w:eastAsia="Calibri" w:hAnsi="Arial" w:cs="Arial"/>
          <w:sz w:val="20"/>
          <w:szCs w:val="20"/>
        </w:rPr>
        <w:t>e</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o</w:t>
      </w:r>
      <w:r w:rsidRPr="003F3628">
        <w:rPr>
          <w:rFonts w:ascii="Arial" w:eastAsia="Calibri" w:hAnsi="Arial" w:cs="Arial"/>
          <w:spacing w:val="-1"/>
          <w:sz w:val="20"/>
          <w:szCs w:val="20"/>
        </w:rPr>
        <w:t>o</w:t>
      </w:r>
      <w:r w:rsidRPr="003F3628">
        <w:rPr>
          <w:rFonts w:ascii="Arial" w:eastAsia="Calibri" w:hAnsi="Arial" w:cs="Arial"/>
          <w:sz w:val="20"/>
          <w:szCs w:val="20"/>
        </w:rPr>
        <w:t>k</w:t>
      </w:r>
      <w:r w:rsidRPr="003F3628">
        <w:rPr>
          <w:rFonts w:ascii="Arial" w:eastAsia="Calibri" w:hAnsi="Arial" w:cs="Arial"/>
          <w:spacing w:val="1"/>
          <w:sz w:val="20"/>
          <w:szCs w:val="20"/>
        </w:rPr>
        <w:t xml:space="preserve"> </w:t>
      </w:r>
      <w:r w:rsidRPr="003F3628">
        <w:rPr>
          <w:rFonts w:ascii="Arial" w:eastAsia="Calibri" w:hAnsi="Arial" w:cs="Arial"/>
          <w:spacing w:val="-1"/>
          <w:sz w:val="20"/>
          <w:szCs w:val="20"/>
        </w:rPr>
        <w:t>d</w:t>
      </w:r>
      <w:r w:rsidRPr="003F3628">
        <w:rPr>
          <w:rFonts w:ascii="Arial" w:eastAsia="Calibri" w:hAnsi="Arial" w:cs="Arial"/>
          <w:sz w:val="20"/>
          <w:szCs w:val="20"/>
        </w:rPr>
        <w:t>raa</w:t>
      </w:r>
      <w:r w:rsidRPr="003F3628">
        <w:rPr>
          <w:rFonts w:ascii="Arial" w:eastAsia="Calibri" w:hAnsi="Arial" w:cs="Arial"/>
          <w:spacing w:val="-1"/>
          <w:sz w:val="20"/>
          <w:szCs w:val="20"/>
        </w:rPr>
        <w:t>gv</w:t>
      </w:r>
      <w:r w:rsidRPr="003F3628">
        <w:rPr>
          <w:rFonts w:ascii="Arial" w:eastAsia="Calibri" w:hAnsi="Arial" w:cs="Arial"/>
          <w:sz w:val="20"/>
          <w:szCs w:val="20"/>
        </w:rPr>
        <w:t>lak te</w:t>
      </w:r>
      <w:r w:rsidRPr="003F3628">
        <w:rPr>
          <w:rFonts w:ascii="Arial" w:eastAsia="Calibri" w:hAnsi="Arial" w:cs="Arial"/>
          <w:spacing w:val="1"/>
          <w:sz w:val="20"/>
          <w:szCs w:val="20"/>
        </w:rPr>
        <w:t xml:space="preserve"> </w:t>
      </w:r>
      <w:r w:rsidRPr="003F3628">
        <w:rPr>
          <w:rFonts w:ascii="Arial" w:eastAsia="Calibri" w:hAnsi="Arial" w:cs="Arial"/>
          <w:sz w:val="20"/>
          <w:szCs w:val="20"/>
        </w:rPr>
        <w:t>cr</w:t>
      </w:r>
      <w:r w:rsidRPr="003F3628">
        <w:rPr>
          <w:rFonts w:ascii="Arial" w:eastAsia="Calibri" w:hAnsi="Arial" w:cs="Arial"/>
          <w:spacing w:val="-2"/>
          <w:sz w:val="20"/>
          <w:szCs w:val="20"/>
        </w:rPr>
        <w:t>e</w:t>
      </w:r>
      <w:r w:rsidRPr="003F3628">
        <w:rPr>
          <w:rFonts w:ascii="Arial" w:eastAsia="Calibri" w:hAnsi="Arial" w:cs="Arial"/>
          <w:sz w:val="20"/>
          <w:szCs w:val="20"/>
        </w:rPr>
        <w:t>ëren.</w:t>
      </w:r>
    </w:p>
    <w:p w14:paraId="7B19EC43" w14:textId="77777777" w:rsidR="0041474F" w:rsidRPr="003F3628" w:rsidRDefault="0041474F">
      <w:pPr>
        <w:rPr>
          <w:rFonts w:ascii="Arial" w:eastAsia="Calibri" w:hAnsi="Arial" w:cs="Arial"/>
          <w:sz w:val="20"/>
          <w:szCs w:val="20"/>
          <w:lang w:eastAsia="nl-NL"/>
        </w:rPr>
      </w:pPr>
      <w:r w:rsidRPr="003F3628">
        <w:rPr>
          <w:rFonts w:ascii="Arial" w:eastAsia="Calibri" w:hAnsi="Arial" w:cs="Arial"/>
          <w:sz w:val="20"/>
          <w:szCs w:val="20"/>
        </w:rPr>
        <w:br w:type="page"/>
      </w:r>
    </w:p>
    <w:p w14:paraId="3BD882C9" w14:textId="1CEE168F" w:rsidR="0041474F" w:rsidRPr="0025732D" w:rsidRDefault="0025732D" w:rsidP="0025732D">
      <w:pPr>
        <w:pStyle w:val="Kop1"/>
        <w:rPr>
          <w:b/>
          <w:sz w:val="24"/>
          <w:szCs w:val="24"/>
        </w:rPr>
      </w:pPr>
      <w:bookmarkStart w:id="15" w:name="_Toc463950460"/>
      <w:r w:rsidRPr="0025732D">
        <w:rPr>
          <w:b/>
          <w:sz w:val="24"/>
          <w:szCs w:val="24"/>
        </w:rPr>
        <w:lastRenderedPageBreak/>
        <w:t>BIJLAGE 2</w:t>
      </w:r>
      <w:r>
        <w:rPr>
          <w:b/>
          <w:sz w:val="24"/>
          <w:szCs w:val="24"/>
        </w:rPr>
        <w:t xml:space="preserve"> </w:t>
      </w:r>
      <w:r w:rsidR="00BC0415">
        <w:rPr>
          <w:b/>
          <w:sz w:val="24"/>
          <w:szCs w:val="24"/>
        </w:rPr>
        <w:t xml:space="preserve">- </w:t>
      </w:r>
      <w:r>
        <w:rPr>
          <w:b/>
          <w:sz w:val="24"/>
          <w:szCs w:val="24"/>
        </w:rPr>
        <w:t>Kwaliteitszorg</w:t>
      </w:r>
      <w:bookmarkEnd w:id="15"/>
    </w:p>
    <w:p w14:paraId="7C1E3960" w14:textId="77777777" w:rsidR="0041474F" w:rsidRPr="003F3628" w:rsidRDefault="0041474F" w:rsidP="003F3628">
      <w:pPr>
        <w:spacing w:after="0" w:line="240" w:lineRule="auto"/>
        <w:ind w:left="360"/>
        <w:jc w:val="both"/>
        <w:rPr>
          <w:rFonts w:ascii="Arial" w:hAnsi="Arial" w:cs="Arial"/>
          <w:b/>
          <w:sz w:val="20"/>
          <w:szCs w:val="20"/>
        </w:rPr>
      </w:pPr>
    </w:p>
    <w:p w14:paraId="2E8C0858" w14:textId="77777777" w:rsidR="0041474F" w:rsidRPr="003F3628" w:rsidRDefault="0041474F" w:rsidP="003F3628">
      <w:pPr>
        <w:spacing w:after="0" w:line="240" w:lineRule="auto"/>
        <w:ind w:left="360"/>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6873"/>
      </w:tblGrid>
      <w:tr w:rsidR="0041474F" w:rsidRPr="003F3628" w14:paraId="7411C5C7" w14:textId="77777777" w:rsidTr="0025732D">
        <w:tc>
          <w:tcPr>
            <w:tcW w:w="2189" w:type="dxa"/>
            <w:shd w:val="clear" w:color="auto" w:fill="D9D9D9"/>
            <w:vAlign w:val="bottom"/>
          </w:tcPr>
          <w:p w14:paraId="6D7A038F"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School</w:t>
            </w:r>
          </w:p>
          <w:p w14:paraId="7CE780CD" w14:textId="77777777" w:rsidR="0041474F" w:rsidRPr="003F3628" w:rsidRDefault="0041474F" w:rsidP="003F3628">
            <w:pPr>
              <w:pStyle w:val="Geenafstand"/>
              <w:rPr>
                <w:rFonts w:ascii="Arial" w:hAnsi="Arial" w:cs="Arial"/>
                <w:b/>
                <w:sz w:val="20"/>
                <w:szCs w:val="20"/>
              </w:rPr>
            </w:pPr>
          </w:p>
        </w:tc>
        <w:tc>
          <w:tcPr>
            <w:tcW w:w="6873" w:type="dxa"/>
          </w:tcPr>
          <w:p w14:paraId="5845426A"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Avicenna College</w:t>
            </w:r>
          </w:p>
        </w:tc>
      </w:tr>
      <w:tr w:rsidR="0041474F" w:rsidRPr="003F3628" w14:paraId="28354A5F" w14:textId="77777777" w:rsidTr="0025732D">
        <w:tc>
          <w:tcPr>
            <w:tcW w:w="2189" w:type="dxa"/>
            <w:shd w:val="clear" w:color="auto" w:fill="D9D9D9"/>
            <w:vAlign w:val="bottom"/>
          </w:tcPr>
          <w:p w14:paraId="68DD6B5C"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Adres</w:t>
            </w:r>
          </w:p>
          <w:p w14:paraId="116CA33C" w14:textId="77777777" w:rsidR="0041474F" w:rsidRPr="003F3628" w:rsidRDefault="0041474F" w:rsidP="003F3628">
            <w:pPr>
              <w:pStyle w:val="Geenafstand"/>
              <w:rPr>
                <w:rFonts w:ascii="Arial" w:hAnsi="Arial" w:cs="Arial"/>
                <w:b/>
                <w:sz w:val="20"/>
                <w:szCs w:val="20"/>
              </w:rPr>
            </w:pPr>
          </w:p>
        </w:tc>
        <w:tc>
          <w:tcPr>
            <w:tcW w:w="6873" w:type="dxa"/>
          </w:tcPr>
          <w:p w14:paraId="0FBEDD1D"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Schere 47</w:t>
            </w:r>
          </w:p>
        </w:tc>
      </w:tr>
      <w:tr w:rsidR="0041474F" w:rsidRPr="003F3628" w14:paraId="25BB74C0" w14:textId="77777777" w:rsidTr="0025732D">
        <w:tc>
          <w:tcPr>
            <w:tcW w:w="2189" w:type="dxa"/>
            <w:shd w:val="clear" w:color="auto" w:fill="D9D9D9"/>
            <w:vAlign w:val="bottom"/>
          </w:tcPr>
          <w:p w14:paraId="1F72F821"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Postcode en plaats</w:t>
            </w:r>
          </w:p>
          <w:p w14:paraId="18A5C6C2" w14:textId="77777777" w:rsidR="0041474F" w:rsidRPr="003F3628" w:rsidRDefault="0041474F" w:rsidP="003F3628">
            <w:pPr>
              <w:pStyle w:val="Geenafstand"/>
              <w:rPr>
                <w:rFonts w:ascii="Arial" w:hAnsi="Arial" w:cs="Arial"/>
                <w:b/>
                <w:sz w:val="20"/>
                <w:szCs w:val="20"/>
              </w:rPr>
            </w:pPr>
          </w:p>
        </w:tc>
        <w:tc>
          <w:tcPr>
            <w:tcW w:w="6873" w:type="dxa"/>
          </w:tcPr>
          <w:p w14:paraId="2AC6BFDE"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3085 DT Rotterdam</w:t>
            </w:r>
          </w:p>
        </w:tc>
      </w:tr>
      <w:tr w:rsidR="0041474F" w:rsidRPr="003F3628" w14:paraId="1ED34C06" w14:textId="77777777" w:rsidTr="0025732D">
        <w:tc>
          <w:tcPr>
            <w:tcW w:w="2189" w:type="dxa"/>
            <w:shd w:val="clear" w:color="auto" w:fill="D9D9D9"/>
            <w:vAlign w:val="bottom"/>
          </w:tcPr>
          <w:p w14:paraId="237AC012"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Directie</w:t>
            </w:r>
          </w:p>
          <w:p w14:paraId="37272F9B" w14:textId="77777777" w:rsidR="0041474F" w:rsidRPr="003F3628" w:rsidRDefault="0041474F" w:rsidP="003F3628">
            <w:pPr>
              <w:pStyle w:val="Geenafstand"/>
              <w:rPr>
                <w:rFonts w:ascii="Arial" w:hAnsi="Arial" w:cs="Arial"/>
                <w:b/>
                <w:sz w:val="20"/>
                <w:szCs w:val="20"/>
              </w:rPr>
            </w:pPr>
          </w:p>
        </w:tc>
        <w:tc>
          <w:tcPr>
            <w:tcW w:w="6873" w:type="dxa"/>
          </w:tcPr>
          <w:p w14:paraId="755A2891"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R. Troost</w:t>
            </w:r>
          </w:p>
        </w:tc>
      </w:tr>
      <w:tr w:rsidR="0041474F" w:rsidRPr="003F3628" w14:paraId="5B49629C" w14:textId="77777777" w:rsidTr="0025732D">
        <w:tc>
          <w:tcPr>
            <w:tcW w:w="2189" w:type="dxa"/>
            <w:shd w:val="clear" w:color="auto" w:fill="D9D9D9"/>
            <w:vAlign w:val="bottom"/>
          </w:tcPr>
          <w:p w14:paraId="2B1833B5"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Jaar</w:t>
            </w:r>
          </w:p>
          <w:p w14:paraId="5A848310" w14:textId="77777777" w:rsidR="0041474F" w:rsidRPr="003F3628" w:rsidRDefault="0041474F" w:rsidP="003F3628">
            <w:pPr>
              <w:pStyle w:val="Geenafstand"/>
              <w:rPr>
                <w:rFonts w:ascii="Arial" w:hAnsi="Arial" w:cs="Arial"/>
                <w:b/>
                <w:sz w:val="20"/>
                <w:szCs w:val="20"/>
              </w:rPr>
            </w:pPr>
          </w:p>
        </w:tc>
        <w:tc>
          <w:tcPr>
            <w:tcW w:w="6873" w:type="dxa"/>
          </w:tcPr>
          <w:p w14:paraId="28A4F4A0"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2016</w:t>
            </w:r>
          </w:p>
        </w:tc>
      </w:tr>
    </w:tbl>
    <w:p w14:paraId="2958D543" w14:textId="77777777" w:rsidR="0041474F" w:rsidRPr="003F3628" w:rsidRDefault="0041474F" w:rsidP="003F3628">
      <w:pPr>
        <w:spacing w:after="0" w:line="240" w:lineRule="auto"/>
        <w:jc w:val="both"/>
        <w:rPr>
          <w:rFonts w:ascii="Arial" w:hAnsi="Arial" w:cs="Arial"/>
          <w:b/>
          <w:sz w:val="20"/>
          <w:szCs w:val="20"/>
        </w:rPr>
      </w:pPr>
    </w:p>
    <w:p w14:paraId="4CF541A3" w14:textId="77777777" w:rsidR="0041474F" w:rsidRPr="003F3628" w:rsidRDefault="0041474F" w:rsidP="0041474F">
      <w:pPr>
        <w:numPr>
          <w:ilvl w:val="0"/>
          <w:numId w:val="12"/>
        </w:numPr>
        <w:spacing w:after="0" w:line="240" w:lineRule="auto"/>
        <w:jc w:val="both"/>
        <w:rPr>
          <w:rFonts w:ascii="Arial" w:hAnsi="Arial" w:cs="Arial"/>
          <w:b/>
          <w:sz w:val="20"/>
          <w:szCs w:val="20"/>
        </w:rPr>
      </w:pPr>
      <w:r w:rsidRPr="003F3628">
        <w:rPr>
          <w:rFonts w:ascii="Arial" w:hAnsi="Arial" w:cs="Arial"/>
          <w:b/>
          <w:sz w:val="20"/>
          <w:szCs w:val="20"/>
        </w:rPr>
        <w:t xml:space="preserve">Zelfevaluatie </w:t>
      </w:r>
    </w:p>
    <w:p w14:paraId="7B82EC5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Op het </w:t>
      </w:r>
      <w:r w:rsidRPr="003F3628">
        <w:rPr>
          <w:rFonts w:ascii="Arial" w:hAnsi="Arial" w:cs="Arial"/>
          <w:b/>
          <w:sz w:val="20"/>
          <w:szCs w:val="20"/>
        </w:rPr>
        <w:t>Avicenna College</w:t>
      </w:r>
      <w:r w:rsidRPr="003F3628">
        <w:rPr>
          <w:rFonts w:ascii="Arial" w:hAnsi="Arial" w:cs="Arial"/>
          <w:sz w:val="20"/>
          <w:szCs w:val="20"/>
        </w:rPr>
        <w:t xml:space="preserve"> zorgen wij op een planmatige en systematische wijze voor het verbeteren en/of borgen van de kwaliteit. Op basis van onze missie en visie hebben wij een aantal relevante beleidsterreinen (lees: thema’s of standaarden) vastgesteld die de focus vormen voor onze kwaliteitszorg. Deze beleidsterreinen hebben wij integraal overgenomen uit het (concept) Toezichtkader voor het Voortgezet Onderwijs 2016. Met behulp van onderstaande vierjarenplanning zorgen we ervoor dat deze beleidsterreinen regelmatig beoordeeld, geanalyseerd en van verbeteractiviteiten voorzien worden.</w:t>
      </w:r>
    </w:p>
    <w:p w14:paraId="68B1836B"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sz w:val="20"/>
          <w:szCs w:val="20"/>
        </w:rPr>
        <w:t xml:space="preserve"> </w:t>
      </w:r>
    </w:p>
    <w:p w14:paraId="7D0B9A86"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Evaluatieplanning:</w:t>
      </w:r>
    </w:p>
    <w:p w14:paraId="41341425" w14:textId="77777777" w:rsidR="0041474F" w:rsidRPr="003F3628" w:rsidRDefault="0041474F" w:rsidP="003F3628">
      <w:pPr>
        <w:spacing w:after="0" w:line="240" w:lineRule="auto"/>
        <w:jc w:val="both"/>
        <w:rPr>
          <w:rFonts w:ascii="Arial" w:hAnsi="Arial" w:cs="Arial"/>
          <w:b/>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9"/>
        <w:gridCol w:w="1340"/>
        <w:gridCol w:w="1340"/>
        <w:gridCol w:w="1231"/>
        <w:gridCol w:w="1413"/>
      </w:tblGrid>
      <w:tr w:rsidR="0041474F" w:rsidRPr="003F3628" w14:paraId="4A2B0B55" w14:textId="77777777" w:rsidTr="00415621">
        <w:tc>
          <w:tcPr>
            <w:tcW w:w="4169" w:type="dxa"/>
            <w:tcBorders>
              <w:bottom w:val="single" w:sz="4" w:space="0" w:color="000000"/>
            </w:tcBorders>
            <w:shd w:val="clear" w:color="auto" w:fill="D9D9D9"/>
          </w:tcPr>
          <w:p w14:paraId="05F5A6E3"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Beleidsterrein</w:t>
            </w:r>
          </w:p>
          <w:p w14:paraId="3C1004F8" w14:textId="77777777" w:rsidR="0041474F" w:rsidRPr="003F3628" w:rsidRDefault="0041474F" w:rsidP="003F3628">
            <w:pPr>
              <w:pStyle w:val="Geenafstand"/>
              <w:rPr>
                <w:rFonts w:ascii="Arial" w:hAnsi="Arial" w:cs="Arial"/>
                <w:b/>
                <w:sz w:val="20"/>
                <w:szCs w:val="20"/>
              </w:rPr>
            </w:pPr>
          </w:p>
        </w:tc>
        <w:tc>
          <w:tcPr>
            <w:tcW w:w="1340" w:type="dxa"/>
            <w:tcBorders>
              <w:bottom w:val="single" w:sz="4" w:space="0" w:color="000000"/>
            </w:tcBorders>
            <w:shd w:val="clear" w:color="auto" w:fill="D9D9D9"/>
          </w:tcPr>
          <w:p w14:paraId="4D9B61E7"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2015- 2016</w:t>
            </w:r>
          </w:p>
        </w:tc>
        <w:tc>
          <w:tcPr>
            <w:tcW w:w="1340" w:type="dxa"/>
            <w:tcBorders>
              <w:bottom w:val="single" w:sz="4" w:space="0" w:color="000000"/>
            </w:tcBorders>
            <w:shd w:val="clear" w:color="auto" w:fill="D9D9D9"/>
          </w:tcPr>
          <w:p w14:paraId="5D07C384"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2016- 2017</w:t>
            </w:r>
          </w:p>
        </w:tc>
        <w:tc>
          <w:tcPr>
            <w:tcW w:w="1231" w:type="dxa"/>
            <w:tcBorders>
              <w:bottom w:val="single" w:sz="4" w:space="0" w:color="000000"/>
            </w:tcBorders>
            <w:shd w:val="clear" w:color="auto" w:fill="D9D9D9"/>
          </w:tcPr>
          <w:p w14:paraId="0DE48EAD"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2017- 2018</w:t>
            </w:r>
          </w:p>
        </w:tc>
        <w:tc>
          <w:tcPr>
            <w:tcW w:w="1413" w:type="dxa"/>
            <w:tcBorders>
              <w:bottom w:val="single" w:sz="4" w:space="0" w:color="000000"/>
            </w:tcBorders>
            <w:shd w:val="clear" w:color="auto" w:fill="D9D9D9"/>
          </w:tcPr>
          <w:p w14:paraId="14422FA8"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2018- 2019</w:t>
            </w:r>
          </w:p>
        </w:tc>
      </w:tr>
      <w:tr w:rsidR="0041474F" w:rsidRPr="003F3628" w14:paraId="0B013A44" w14:textId="77777777" w:rsidTr="00415621">
        <w:tc>
          <w:tcPr>
            <w:tcW w:w="4169" w:type="dxa"/>
            <w:shd w:val="clear" w:color="auto" w:fill="D9D9D9"/>
          </w:tcPr>
          <w:p w14:paraId="705EAAC5" w14:textId="77777777" w:rsidR="0041474F" w:rsidRPr="003F3628" w:rsidRDefault="0041474F" w:rsidP="003F3628">
            <w:pPr>
              <w:pStyle w:val="Geenafstand"/>
              <w:jc w:val="both"/>
              <w:rPr>
                <w:rFonts w:ascii="Arial" w:hAnsi="Arial" w:cs="Arial"/>
                <w:sz w:val="20"/>
                <w:szCs w:val="20"/>
              </w:rPr>
            </w:pPr>
            <w:r w:rsidRPr="003F3628">
              <w:rPr>
                <w:rFonts w:ascii="Arial" w:hAnsi="Arial" w:cs="Arial"/>
                <w:sz w:val="20"/>
                <w:szCs w:val="20"/>
              </w:rPr>
              <w:t>Onderwijsresultaten</w:t>
            </w:r>
          </w:p>
          <w:p w14:paraId="7ACA412C" w14:textId="77777777" w:rsidR="0041474F" w:rsidRPr="003F3628" w:rsidRDefault="0041474F" w:rsidP="003F3628">
            <w:pPr>
              <w:pStyle w:val="Geenafstand"/>
              <w:jc w:val="both"/>
              <w:rPr>
                <w:rFonts w:ascii="Arial" w:hAnsi="Arial" w:cs="Arial"/>
                <w:sz w:val="20"/>
                <w:szCs w:val="20"/>
              </w:rPr>
            </w:pPr>
          </w:p>
        </w:tc>
        <w:tc>
          <w:tcPr>
            <w:tcW w:w="1340" w:type="dxa"/>
            <w:shd w:val="clear" w:color="auto" w:fill="D9D9D9"/>
          </w:tcPr>
          <w:p w14:paraId="3C332DB2"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126CD11F" w14:textId="77777777" w:rsidR="0041474F" w:rsidRPr="003F3628" w:rsidRDefault="0041474F" w:rsidP="003F3628">
            <w:pPr>
              <w:pStyle w:val="Geenafstand"/>
              <w:rPr>
                <w:rFonts w:ascii="Arial" w:hAnsi="Arial" w:cs="Arial"/>
                <w:sz w:val="20"/>
                <w:szCs w:val="20"/>
              </w:rPr>
            </w:pPr>
          </w:p>
        </w:tc>
        <w:tc>
          <w:tcPr>
            <w:tcW w:w="1231" w:type="dxa"/>
            <w:shd w:val="clear" w:color="auto" w:fill="D9D9D9"/>
          </w:tcPr>
          <w:p w14:paraId="739F425D" w14:textId="77777777" w:rsidR="0041474F" w:rsidRPr="003F3628" w:rsidRDefault="0041474F" w:rsidP="003F3628">
            <w:pPr>
              <w:pStyle w:val="Geenafstand"/>
              <w:rPr>
                <w:rFonts w:ascii="Arial" w:hAnsi="Arial" w:cs="Arial"/>
                <w:sz w:val="20"/>
                <w:szCs w:val="20"/>
              </w:rPr>
            </w:pPr>
          </w:p>
        </w:tc>
        <w:tc>
          <w:tcPr>
            <w:tcW w:w="1413" w:type="dxa"/>
            <w:shd w:val="clear" w:color="auto" w:fill="D9D9D9"/>
          </w:tcPr>
          <w:p w14:paraId="3FC1DB27" w14:textId="77777777" w:rsidR="0041474F" w:rsidRPr="003F3628" w:rsidRDefault="0041474F" w:rsidP="003F3628">
            <w:pPr>
              <w:pStyle w:val="Geenafstand"/>
              <w:rPr>
                <w:rFonts w:ascii="Arial" w:hAnsi="Arial" w:cs="Arial"/>
                <w:sz w:val="20"/>
                <w:szCs w:val="20"/>
              </w:rPr>
            </w:pPr>
          </w:p>
        </w:tc>
      </w:tr>
      <w:tr w:rsidR="0041474F" w:rsidRPr="003F3628" w14:paraId="5C82738A" w14:textId="77777777" w:rsidTr="00415621">
        <w:tc>
          <w:tcPr>
            <w:tcW w:w="4169" w:type="dxa"/>
            <w:shd w:val="clear" w:color="auto" w:fill="auto"/>
          </w:tcPr>
          <w:p w14:paraId="4925070A"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 Resultaten</w:t>
            </w:r>
          </w:p>
        </w:tc>
        <w:tc>
          <w:tcPr>
            <w:tcW w:w="1340" w:type="dxa"/>
            <w:shd w:val="clear" w:color="auto" w:fill="auto"/>
          </w:tcPr>
          <w:p w14:paraId="2C8BD749"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340" w:type="dxa"/>
            <w:shd w:val="clear" w:color="auto" w:fill="auto"/>
          </w:tcPr>
          <w:p w14:paraId="0BCEDE65"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231" w:type="dxa"/>
            <w:shd w:val="clear" w:color="auto" w:fill="auto"/>
          </w:tcPr>
          <w:p w14:paraId="1A367820"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36AB1647"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r>
      <w:tr w:rsidR="0041474F" w:rsidRPr="003F3628" w14:paraId="1F6DAA63" w14:textId="77777777" w:rsidTr="00415621">
        <w:tc>
          <w:tcPr>
            <w:tcW w:w="4169" w:type="dxa"/>
            <w:shd w:val="clear" w:color="auto" w:fill="auto"/>
          </w:tcPr>
          <w:p w14:paraId="1397557E"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2. Sociale en maatschappelijke competenties</w:t>
            </w:r>
          </w:p>
        </w:tc>
        <w:tc>
          <w:tcPr>
            <w:tcW w:w="1340" w:type="dxa"/>
            <w:shd w:val="clear" w:color="auto" w:fill="auto"/>
          </w:tcPr>
          <w:p w14:paraId="2FB78CE1"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340" w:type="dxa"/>
            <w:shd w:val="clear" w:color="auto" w:fill="auto"/>
          </w:tcPr>
          <w:p w14:paraId="2FA45FDE"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4FFE901A"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73EB2815" w14:textId="77777777" w:rsidR="0041474F" w:rsidRPr="003F3628" w:rsidRDefault="0041474F" w:rsidP="003F3628">
            <w:pPr>
              <w:pStyle w:val="Geenafstand"/>
              <w:rPr>
                <w:rFonts w:ascii="Arial" w:hAnsi="Arial" w:cs="Arial"/>
                <w:sz w:val="20"/>
                <w:szCs w:val="20"/>
              </w:rPr>
            </w:pPr>
          </w:p>
        </w:tc>
      </w:tr>
      <w:tr w:rsidR="0041474F" w:rsidRPr="003F3628" w14:paraId="111ACDDA" w14:textId="77777777" w:rsidTr="00415621">
        <w:tc>
          <w:tcPr>
            <w:tcW w:w="4169" w:type="dxa"/>
            <w:tcBorders>
              <w:bottom w:val="single" w:sz="4" w:space="0" w:color="000000"/>
            </w:tcBorders>
            <w:shd w:val="clear" w:color="auto" w:fill="auto"/>
          </w:tcPr>
          <w:p w14:paraId="4D2E5C13"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3. Vervolgsucces</w:t>
            </w:r>
          </w:p>
        </w:tc>
        <w:tc>
          <w:tcPr>
            <w:tcW w:w="1340" w:type="dxa"/>
            <w:tcBorders>
              <w:bottom w:val="single" w:sz="4" w:space="0" w:color="000000"/>
            </w:tcBorders>
            <w:shd w:val="clear" w:color="auto" w:fill="auto"/>
          </w:tcPr>
          <w:p w14:paraId="068F2304"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340" w:type="dxa"/>
            <w:tcBorders>
              <w:bottom w:val="single" w:sz="4" w:space="0" w:color="000000"/>
            </w:tcBorders>
            <w:shd w:val="clear" w:color="auto" w:fill="auto"/>
          </w:tcPr>
          <w:p w14:paraId="3C3F0953" w14:textId="77777777" w:rsidR="0041474F" w:rsidRPr="003F3628" w:rsidRDefault="0041474F" w:rsidP="003F3628">
            <w:pPr>
              <w:pStyle w:val="Geenafstand"/>
              <w:rPr>
                <w:rFonts w:ascii="Arial" w:hAnsi="Arial" w:cs="Arial"/>
                <w:sz w:val="20"/>
                <w:szCs w:val="20"/>
              </w:rPr>
            </w:pPr>
          </w:p>
        </w:tc>
        <w:tc>
          <w:tcPr>
            <w:tcW w:w="1231" w:type="dxa"/>
            <w:tcBorders>
              <w:bottom w:val="single" w:sz="4" w:space="0" w:color="000000"/>
            </w:tcBorders>
            <w:shd w:val="clear" w:color="auto" w:fill="auto"/>
          </w:tcPr>
          <w:p w14:paraId="595589D2"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tcBorders>
              <w:bottom w:val="single" w:sz="4" w:space="0" w:color="000000"/>
            </w:tcBorders>
            <w:shd w:val="clear" w:color="auto" w:fill="auto"/>
          </w:tcPr>
          <w:p w14:paraId="419520DE" w14:textId="77777777" w:rsidR="0041474F" w:rsidRPr="003F3628" w:rsidRDefault="0041474F" w:rsidP="003F3628">
            <w:pPr>
              <w:pStyle w:val="Geenafstand"/>
              <w:rPr>
                <w:rFonts w:ascii="Arial" w:hAnsi="Arial" w:cs="Arial"/>
                <w:sz w:val="20"/>
                <w:szCs w:val="20"/>
              </w:rPr>
            </w:pPr>
          </w:p>
        </w:tc>
      </w:tr>
      <w:tr w:rsidR="0041474F" w:rsidRPr="003F3628" w14:paraId="60FAB9C4" w14:textId="77777777" w:rsidTr="00415621">
        <w:tc>
          <w:tcPr>
            <w:tcW w:w="4169" w:type="dxa"/>
            <w:shd w:val="clear" w:color="auto" w:fill="D9D9D9"/>
          </w:tcPr>
          <w:p w14:paraId="4C57D892"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Onderwijsproces</w:t>
            </w:r>
          </w:p>
          <w:p w14:paraId="611C319A"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11A7D59D"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6EBA9464" w14:textId="77777777" w:rsidR="0041474F" w:rsidRPr="003F3628" w:rsidRDefault="0041474F" w:rsidP="003F3628">
            <w:pPr>
              <w:pStyle w:val="Geenafstand"/>
              <w:rPr>
                <w:rFonts w:ascii="Arial" w:hAnsi="Arial" w:cs="Arial"/>
                <w:sz w:val="20"/>
                <w:szCs w:val="20"/>
              </w:rPr>
            </w:pPr>
          </w:p>
        </w:tc>
        <w:tc>
          <w:tcPr>
            <w:tcW w:w="1231" w:type="dxa"/>
            <w:shd w:val="clear" w:color="auto" w:fill="D9D9D9"/>
          </w:tcPr>
          <w:p w14:paraId="06DBAE8D" w14:textId="77777777" w:rsidR="0041474F" w:rsidRPr="003F3628" w:rsidRDefault="0041474F" w:rsidP="003F3628">
            <w:pPr>
              <w:pStyle w:val="Geenafstand"/>
              <w:rPr>
                <w:rFonts w:ascii="Arial" w:hAnsi="Arial" w:cs="Arial"/>
                <w:sz w:val="20"/>
                <w:szCs w:val="20"/>
              </w:rPr>
            </w:pPr>
          </w:p>
        </w:tc>
        <w:tc>
          <w:tcPr>
            <w:tcW w:w="1413" w:type="dxa"/>
            <w:shd w:val="clear" w:color="auto" w:fill="D9D9D9"/>
          </w:tcPr>
          <w:p w14:paraId="34C41231" w14:textId="77777777" w:rsidR="0041474F" w:rsidRPr="003F3628" w:rsidRDefault="0041474F" w:rsidP="003F3628">
            <w:pPr>
              <w:pStyle w:val="Geenafstand"/>
              <w:rPr>
                <w:rFonts w:ascii="Arial" w:hAnsi="Arial" w:cs="Arial"/>
                <w:sz w:val="20"/>
                <w:szCs w:val="20"/>
              </w:rPr>
            </w:pPr>
          </w:p>
        </w:tc>
      </w:tr>
      <w:tr w:rsidR="0041474F" w:rsidRPr="003F3628" w14:paraId="03F1D767" w14:textId="77777777" w:rsidTr="00415621">
        <w:tc>
          <w:tcPr>
            <w:tcW w:w="4169" w:type="dxa"/>
            <w:shd w:val="clear" w:color="auto" w:fill="auto"/>
          </w:tcPr>
          <w:p w14:paraId="0DB5777D"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4. Aanbod</w:t>
            </w:r>
          </w:p>
        </w:tc>
        <w:tc>
          <w:tcPr>
            <w:tcW w:w="1340" w:type="dxa"/>
            <w:shd w:val="clear" w:color="auto" w:fill="auto"/>
          </w:tcPr>
          <w:p w14:paraId="05B59D60"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236330BC"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2F51735D"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62C3932C" w14:textId="77777777" w:rsidR="0041474F" w:rsidRPr="003F3628" w:rsidRDefault="0041474F" w:rsidP="003F3628">
            <w:pPr>
              <w:pStyle w:val="Geenafstand"/>
              <w:rPr>
                <w:rFonts w:ascii="Arial" w:hAnsi="Arial" w:cs="Arial"/>
                <w:sz w:val="20"/>
                <w:szCs w:val="20"/>
              </w:rPr>
            </w:pPr>
          </w:p>
        </w:tc>
      </w:tr>
      <w:tr w:rsidR="0041474F" w:rsidRPr="003F3628" w14:paraId="3C4A0266" w14:textId="77777777" w:rsidTr="00415621">
        <w:tc>
          <w:tcPr>
            <w:tcW w:w="4169" w:type="dxa"/>
            <w:shd w:val="clear" w:color="auto" w:fill="auto"/>
          </w:tcPr>
          <w:p w14:paraId="6FE14AC7"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5. Zicht op ontwikkeling/ begeleiding</w:t>
            </w:r>
          </w:p>
        </w:tc>
        <w:tc>
          <w:tcPr>
            <w:tcW w:w="1340" w:type="dxa"/>
            <w:shd w:val="clear" w:color="auto" w:fill="auto"/>
          </w:tcPr>
          <w:p w14:paraId="30FEB59F"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368A5C05"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231" w:type="dxa"/>
            <w:shd w:val="clear" w:color="auto" w:fill="auto"/>
          </w:tcPr>
          <w:p w14:paraId="74F8FBB0" w14:textId="77777777" w:rsidR="0041474F" w:rsidRPr="003F3628" w:rsidRDefault="0041474F" w:rsidP="003F3628">
            <w:pPr>
              <w:pStyle w:val="Geenafstand"/>
              <w:rPr>
                <w:rFonts w:ascii="Arial" w:hAnsi="Arial" w:cs="Arial"/>
                <w:sz w:val="20"/>
                <w:szCs w:val="20"/>
              </w:rPr>
            </w:pPr>
          </w:p>
        </w:tc>
        <w:tc>
          <w:tcPr>
            <w:tcW w:w="1413" w:type="dxa"/>
            <w:shd w:val="clear" w:color="auto" w:fill="auto"/>
          </w:tcPr>
          <w:p w14:paraId="0EDC80E8" w14:textId="77777777" w:rsidR="0041474F" w:rsidRPr="003F3628" w:rsidRDefault="0041474F" w:rsidP="003F3628">
            <w:pPr>
              <w:pStyle w:val="Geenafstand"/>
              <w:rPr>
                <w:rFonts w:ascii="Arial" w:hAnsi="Arial" w:cs="Arial"/>
                <w:sz w:val="20"/>
                <w:szCs w:val="20"/>
              </w:rPr>
            </w:pPr>
          </w:p>
        </w:tc>
      </w:tr>
      <w:tr w:rsidR="0041474F" w:rsidRPr="003F3628" w14:paraId="40F88011" w14:textId="77777777" w:rsidTr="00415621">
        <w:tc>
          <w:tcPr>
            <w:tcW w:w="4169" w:type="dxa"/>
            <w:shd w:val="clear" w:color="auto" w:fill="auto"/>
          </w:tcPr>
          <w:p w14:paraId="7E4ACCC8"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6. Didactisch handelen</w:t>
            </w:r>
          </w:p>
        </w:tc>
        <w:tc>
          <w:tcPr>
            <w:tcW w:w="1340" w:type="dxa"/>
            <w:shd w:val="clear" w:color="auto" w:fill="auto"/>
          </w:tcPr>
          <w:p w14:paraId="169F0AAC"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340" w:type="dxa"/>
            <w:shd w:val="clear" w:color="auto" w:fill="auto"/>
          </w:tcPr>
          <w:p w14:paraId="6E691F41"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51E0F859"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3EA4525D" w14:textId="77777777" w:rsidR="0041474F" w:rsidRPr="003F3628" w:rsidRDefault="0041474F" w:rsidP="003F3628">
            <w:pPr>
              <w:pStyle w:val="Geenafstand"/>
              <w:rPr>
                <w:rFonts w:ascii="Arial" w:hAnsi="Arial" w:cs="Arial"/>
                <w:sz w:val="20"/>
                <w:szCs w:val="20"/>
              </w:rPr>
            </w:pPr>
          </w:p>
        </w:tc>
      </w:tr>
      <w:tr w:rsidR="0041474F" w:rsidRPr="003F3628" w14:paraId="32038A8F" w14:textId="77777777" w:rsidTr="00415621">
        <w:tc>
          <w:tcPr>
            <w:tcW w:w="4169" w:type="dxa"/>
            <w:shd w:val="clear" w:color="auto" w:fill="auto"/>
          </w:tcPr>
          <w:p w14:paraId="1855F48E"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7. Extra ondersteuning</w:t>
            </w:r>
          </w:p>
        </w:tc>
        <w:tc>
          <w:tcPr>
            <w:tcW w:w="1340" w:type="dxa"/>
            <w:shd w:val="clear" w:color="auto" w:fill="auto"/>
          </w:tcPr>
          <w:p w14:paraId="3493A009"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1E6F58CE"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231" w:type="dxa"/>
            <w:shd w:val="clear" w:color="auto" w:fill="auto"/>
          </w:tcPr>
          <w:p w14:paraId="30AEA104" w14:textId="77777777" w:rsidR="0041474F" w:rsidRPr="003F3628" w:rsidRDefault="0041474F" w:rsidP="003F3628">
            <w:pPr>
              <w:pStyle w:val="Geenafstand"/>
              <w:rPr>
                <w:rFonts w:ascii="Arial" w:hAnsi="Arial" w:cs="Arial"/>
                <w:sz w:val="20"/>
                <w:szCs w:val="20"/>
              </w:rPr>
            </w:pPr>
          </w:p>
        </w:tc>
        <w:tc>
          <w:tcPr>
            <w:tcW w:w="1413" w:type="dxa"/>
            <w:shd w:val="clear" w:color="auto" w:fill="auto"/>
          </w:tcPr>
          <w:p w14:paraId="3663E98D" w14:textId="77777777" w:rsidR="0041474F" w:rsidRPr="003F3628" w:rsidRDefault="0041474F" w:rsidP="003F3628">
            <w:pPr>
              <w:pStyle w:val="Geenafstand"/>
              <w:rPr>
                <w:rFonts w:ascii="Arial" w:hAnsi="Arial" w:cs="Arial"/>
                <w:sz w:val="20"/>
                <w:szCs w:val="20"/>
              </w:rPr>
            </w:pPr>
          </w:p>
        </w:tc>
      </w:tr>
      <w:tr w:rsidR="0041474F" w:rsidRPr="003F3628" w14:paraId="6C473D7A" w14:textId="77777777" w:rsidTr="00415621">
        <w:tc>
          <w:tcPr>
            <w:tcW w:w="4169" w:type="dxa"/>
            <w:shd w:val="clear" w:color="auto" w:fill="auto"/>
          </w:tcPr>
          <w:p w14:paraId="4CE75C9A"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8. Onderwijstijd</w:t>
            </w:r>
          </w:p>
        </w:tc>
        <w:tc>
          <w:tcPr>
            <w:tcW w:w="1340" w:type="dxa"/>
            <w:shd w:val="clear" w:color="auto" w:fill="auto"/>
          </w:tcPr>
          <w:p w14:paraId="62D852D0"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1FEDF1B9"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065EF8DD"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047DE1AC" w14:textId="77777777" w:rsidR="0041474F" w:rsidRPr="003F3628" w:rsidRDefault="0041474F" w:rsidP="003F3628">
            <w:pPr>
              <w:pStyle w:val="Geenafstand"/>
              <w:rPr>
                <w:rFonts w:ascii="Arial" w:hAnsi="Arial" w:cs="Arial"/>
                <w:sz w:val="20"/>
                <w:szCs w:val="20"/>
              </w:rPr>
            </w:pPr>
          </w:p>
        </w:tc>
      </w:tr>
      <w:tr w:rsidR="0041474F" w:rsidRPr="003F3628" w14:paraId="0BEB6B14" w14:textId="77777777" w:rsidTr="00415621">
        <w:tc>
          <w:tcPr>
            <w:tcW w:w="4169" w:type="dxa"/>
            <w:shd w:val="clear" w:color="auto" w:fill="auto"/>
          </w:tcPr>
          <w:p w14:paraId="040E61CB"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9. Samenwerking</w:t>
            </w:r>
          </w:p>
        </w:tc>
        <w:tc>
          <w:tcPr>
            <w:tcW w:w="1340" w:type="dxa"/>
            <w:shd w:val="clear" w:color="auto" w:fill="auto"/>
          </w:tcPr>
          <w:p w14:paraId="36CA4E96"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0A359FEB"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4644C287" w14:textId="77777777" w:rsidR="0041474F" w:rsidRPr="003F3628" w:rsidRDefault="0041474F" w:rsidP="003F3628">
            <w:pPr>
              <w:pStyle w:val="Geenafstand"/>
              <w:rPr>
                <w:rFonts w:ascii="Arial" w:hAnsi="Arial" w:cs="Arial"/>
                <w:sz w:val="20"/>
                <w:szCs w:val="20"/>
              </w:rPr>
            </w:pPr>
          </w:p>
        </w:tc>
        <w:tc>
          <w:tcPr>
            <w:tcW w:w="1413" w:type="dxa"/>
            <w:shd w:val="clear" w:color="auto" w:fill="auto"/>
          </w:tcPr>
          <w:p w14:paraId="56E78BCF"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r>
      <w:tr w:rsidR="0041474F" w:rsidRPr="003F3628" w14:paraId="0D83F21A" w14:textId="77777777" w:rsidTr="00415621">
        <w:tc>
          <w:tcPr>
            <w:tcW w:w="4169" w:type="dxa"/>
            <w:shd w:val="clear" w:color="auto" w:fill="auto"/>
          </w:tcPr>
          <w:p w14:paraId="6177A0CD"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10. Praktijkvorming/ stage/ mentoraat</w:t>
            </w:r>
          </w:p>
        </w:tc>
        <w:tc>
          <w:tcPr>
            <w:tcW w:w="1340" w:type="dxa"/>
            <w:shd w:val="clear" w:color="auto" w:fill="auto"/>
          </w:tcPr>
          <w:p w14:paraId="4560BDB3"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2B5A6514"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231" w:type="dxa"/>
            <w:shd w:val="clear" w:color="auto" w:fill="auto"/>
          </w:tcPr>
          <w:p w14:paraId="45E47D11" w14:textId="77777777" w:rsidR="0041474F" w:rsidRPr="003F3628" w:rsidRDefault="0041474F" w:rsidP="003F3628">
            <w:pPr>
              <w:pStyle w:val="Geenafstand"/>
              <w:rPr>
                <w:rFonts w:ascii="Arial" w:hAnsi="Arial" w:cs="Arial"/>
                <w:sz w:val="20"/>
                <w:szCs w:val="20"/>
              </w:rPr>
            </w:pPr>
          </w:p>
        </w:tc>
        <w:tc>
          <w:tcPr>
            <w:tcW w:w="1413" w:type="dxa"/>
            <w:shd w:val="clear" w:color="auto" w:fill="auto"/>
          </w:tcPr>
          <w:p w14:paraId="699ED5FB" w14:textId="77777777" w:rsidR="0041474F" w:rsidRPr="003F3628" w:rsidRDefault="0041474F" w:rsidP="003F3628">
            <w:pPr>
              <w:pStyle w:val="Geenafstand"/>
              <w:rPr>
                <w:rFonts w:ascii="Arial" w:hAnsi="Arial" w:cs="Arial"/>
                <w:sz w:val="20"/>
                <w:szCs w:val="20"/>
              </w:rPr>
            </w:pPr>
          </w:p>
        </w:tc>
      </w:tr>
      <w:tr w:rsidR="0041474F" w:rsidRPr="003F3628" w14:paraId="708E1673" w14:textId="77777777" w:rsidTr="00415621">
        <w:tc>
          <w:tcPr>
            <w:tcW w:w="4169" w:type="dxa"/>
            <w:tcBorders>
              <w:bottom w:val="single" w:sz="4" w:space="0" w:color="000000"/>
            </w:tcBorders>
            <w:shd w:val="clear" w:color="auto" w:fill="auto"/>
          </w:tcPr>
          <w:p w14:paraId="19EB82D9"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11. Toetsing en afsluiting</w:t>
            </w:r>
          </w:p>
        </w:tc>
        <w:tc>
          <w:tcPr>
            <w:tcW w:w="1340" w:type="dxa"/>
            <w:tcBorders>
              <w:bottom w:val="single" w:sz="4" w:space="0" w:color="000000"/>
            </w:tcBorders>
            <w:shd w:val="clear" w:color="auto" w:fill="auto"/>
          </w:tcPr>
          <w:p w14:paraId="7B078988"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340" w:type="dxa"/>
            <w:tcBorders>
              <w:bottom w:val="single" w:sz="4" w:space="0" w:color="000000"/>
            </w:tcBorders>
            <w:shd w:val="clear" w:color="auto" w:fill="auto"/>
          </w:tcPr>
          <w:p w14:paraId="6B342A47" w14:textId="77777777" w:rsidR="0041474F" w:rsidRPr="003F3628" w:rsidRDefault="0041474F" w:rsidP="003F3628">
            <w:pPr>
              <w:pStyle w:val="Geenafstand"/>
              <w:rPr>
                <w:rFonts w:ascii="Arial" w:hAnsi="Arial" w:cs="Arial"/>
                <w:sz w:val="20"/>
                <w:szCs w:val="20"/>
              </w:rPr>
            </w:pPr>
          </w:p>
        </w:tc>
        <w:tc>
          <w:tcPr>
            <w:tcW w:w="1231" w:type="dxa"/>
            <w:tcBorders>
              <w:bottom w:val="single" w:sz="4" w:space="0" w:color="000000"/>
            </w:tcBorders>
            <w:shd w:val="clear" w:color="auto" w:fill="auto"/>
          </w:tcPr>
          <w:p w14:paraId="4B46DA02"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tcBorders>
              <w:bottom w:val="single" w:sz="4" w:space="0" w:color="000000"/>
            </w:tcBorders>
            <w:shd w:val="clear" w:color="auto" w:fill="auto"/>
          </w:tcPr>
          <w:p w14:paraId="78264E13" w14:textId="77777777" w:rsidR="0041474F" w:rsidRPr="003F3628" w:rsidRDefault="0041474F" w:rsidP="003F3628">
            <w:pPr>
              <w:pStyle w:val="Geenafstand"/>
              <w:rPr>
                <w:rFonts w:ascii="Arial" w:hAnsi="Arial" w:cs="Arial"/>
                <w:sz w:val="20"/>
                <w:szCs w:val="20"/>
              </w:rPr>
            </w:pPr>
          </w:p>
        </w:tc>
      </w:tr>
      <w:tr w:rsidR="0041474F" w:rsidRPr="003F3628" w14:paraId="1E0DE723" w14:textId="77777777" w:rsidTr="00415621">
        <w:tc>
          <w:tcPr>
            <w:tcW w:w="4169" w:type="dxa"/>
            <w:shd w:val="clear" w:color="auto" w:fill="D9D9D9"/>
          </w:tcPr>
          <w:p w14:paraId="16003B2E"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Schoolklimaat &amp; veiligheid</w:t>
            </w:r>
          </w:p>
          <w:p w14:paraId="21EB21DD"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547EE012"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2266E2A4" w14:textId="77777777" w:rsidR="0041474F" w:rsidRPr="003F3628" w:rsidRDefault="0041474F" w:rsidP="003F3628">
            <w:pPr>
              <w:pStyle w:val="Geenafstand"/>
              <w:rPr>
                <w:rFonts w:ascii="Arial" w:hAnsi="Arial" w:cs="Arial"/>
                <w:sz w:val="20"/>
                <w:szCs w:val="20"/>
              </w:rPr>
            </w:pPr>
          </w:p>
        </w:tc>
        <w:tc>
          <w:tcPr>
            <w:tcW w:w="1231" w:type="dxa"/>
            <w:shd w:val="clear" w:color="auto" w:fill="D9D9D9"/>
          </w:tcPr>
          <w:p w14:paraId="601167B9" w14:textId="77777777" w:rsidR="0041474F" w:rsidRPr="003F3628" w:rsidRDefault="0041474F" w:rsidP="003F3628">
            <w:pPr>
              <w:pStyle w:val="Geenafstand"/>
              <w:rPr>
                <w:rFonts w:ascii="Arial" w:hAnsi="Arial" w:cs="Arial"/>
                <w:sz w:val="20"/>
                <w:szCs w:val="20"/>
              </w:rPr>
            </w:pPr>
          </w:p>
        </w:tc>
        <w:tc>
          <w:tcPr>
            <w:tcW w:w="1413" w:type="dxa"/>
            <w:shd w:val="clear" w:color="auto" w:fill="D9D9D9"/>
          </w:tcPr>
          <w:p w14:paraId="16C4FC40" w14:textId="77777777" w:rsidR="0041474F" w:rsidRPr="003F3628" w:rsidRDefault="0041474F" w:rsidP="003F3628">
            <w:pPr>
              <w:pStyle w:val="Geenafstand"/>
              <w:rPr>
                <w:rFonts w:ascii="Arial" w:hAnsi="Arial" w:cs="Arial"/>
                <w:sz w:val="20"/>
                <w:szCs w:val="20"/>
              </w:rPr>
            </w:pPr>
          </w:p>
        </w:tc>
      </w:tr>
      <w:tr w:rsidR="0041474F" w:rsidRPr="003F3628" w14:paraId="6B06823C" w14:textId="77777777" w:rsidTr="00415621">
        <w:tc>
          <w:tcPr>
            <w:tcW w:w="4169" w:type="dxa"/>
            <w:shd w:val="clear" w:color="auto" w:fill="auto"/>
          </w:tcPr>
          <w:p w14:paraId="1668F2EC"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12. Veiligheid</w:t>
            </w:r>
          </w:p>
        </w:tc>
        <w:tc>
          <w:tcPr>
            <w:tcW w:w="1340" w:type="dxa"/>
            <w:shd w:val="clear" w:color="auto" w:fill="auto"/>
          </w:tcPr>
          <w:p w14:paraId="533C0CF8"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340" w:type="dxa"/>
            <w:shd w:val="clear" w:color="auto" w:fill="auto"/>
          </w:tcPr>
          <w:p w14:paraId="41CA59A4"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0ADDB05D" w14:textId="77777777" w:rsidR="0041474F" w:rsidRPr="003F3628" w:rsidRDefault="0041474F" w:rsidP="003F3628">
            <w:pPr>
              <w:pStyle w:val="Geenafstand"/>
              <w:rPr>
                <w:rFonts w:ascii="Arial" w:hAnsi="Arial" w:cs="Arial"/>
                <w:sz w:val="20"/>
                <w:szCs w:val="20"/>
              </w:rPr>
            </w:pPr>
          </w:p>
        </w:tc>
        <w:tc>
          <w:tcPr>
            <w:tcW w:w="1413" w:type="dxa"/>
            <w:shd w:val="clear" w:color="auto" w:fill="auto"/>
          </w:tcPr>
          <w:p w14:paraId="75C393B5" w14:textId="77777777" w:rsidR="0041474F" w:rsidRPr="003F3628" w:rsidRDefault="0041474F" w:rsidP="003F3628">
            <w:pPr>
              <w:pStyle w:val="Geenafstand"/>
              <w:rPr>
                <w:rFonts w:ascii="Arial" w:hAnsi="Arial" w:cs="Arial"/>
                <w:sz w:val="20"/>
                <w:szCs w:val="20"/>
              </w:rPr>
            </w:pPr>
          </w:p>
        </w:tc>
      </w:tr>
      <w:tr w:rsidR="0041474F" w:rsidRPr="003F3628" w14:paraId="063DE3C2" w14:textId="77777777" w:rsidTr="00415621">
        <w:tc>
          <w:tcPr>
            <w:tcW w:w="4169" w:type="dxa"/>
            <w:tcBorders>
              <w:bottom w:val="single" w:sz="4" w:space="0" w:color="000000"/>
            </w:tcBorders>
            <w:shd w:val="clear" w:color="auto" w:fill="auto"/>
          </w:tcPr>
          <w:p w14:paraId="73BF1ED2"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13. Stimulerend en ondersteunend klimaat</w:t>
            </w:r>
          </w:p>
        </w:tc>
        <w:tc>
          <w:tcPr>
            <w:tcW w:w="1340" w:type="dxa"/>
            <w:tcBorders>
              <w:bottom w:val="single" w:sz="4" w:space="0" w:color="000000"/>
            </w:tcBorders>
            <w:shd w:val="clear" w:color="auto" w:fill="auto"/>
          </w:tcPr>
          <w:p w14:paraId="060E5534"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340" w:type="dxa"/>
            <w:tcBorders>
              <w:bottom w:val="single" w:sz="4" w:space="0" w:color="000000"/>
            </w:tcBorders>
            <w:shd w:val="clear" w:color="auto" w:fill="auto"/>
          </w:tcPr>
          <w:p w14:paraId="6EE7698E" w14:textId="77777777" w:rsidR="0041474F" w:rsidRPr="003F3628" w:rsidRDefault="0041474F" w:rsidP="003F3628">
            <w:pPr>
              <w:pStyle w:val="Geenafstand"/>
              <w:rPr>
                <w:rFonts w:ascii="Arial" w:hAnsi="Arial" w:cs="Arial"/>
                <w:sz w:val="20"/>
                <w:szCs w:val="20"/>
              </w:rPr>
            </w:pPr>
          </w:p>
        </w:tc>
        <w:tc>
          <w:tcPr>
            <w:tcW w:w="1231" w:type="dxa"/>
            <w:tcBorders>
              <w:bottom w:val="single" w:sz="4" w:space="0" w:color="000000"/>
            </w:tcBorders>
            <w:shd w:val="clear" w:color="auto" w:fill="auto"/>
          </w:tcPr>
          <w:p w14:paraId="3EC9593B" w14:textId="77777777" w:rsidR="0041474F" w:rsidRPr="003F3628" w:rsidRDefault="0041474F" w:rsidP="003F3628">
            <w:pPr>
              <w:pStyle w:val="Geenafstand"/>
              <w:rPr>
                <w:rFonts w:ascii="Arial" w:hAnsi="Arial" w:cs="Arial"/>
                <w:sz w:val="20"/>
                <w:szCs w:val="20"/>
              </w:rPr>
            </w:pPr>
          </w:p>
        </w:tc>
        <w:tc>
          <w:tcPr>
            <w:tcW w:w="1413" w:type="dxa"/>
            <w:tcBorders>
              <w:bottom w:val="single" w:sz="4" w:space="0" w:color="000000"/>
            </w:tcBorders>
            <w:shd w:val="clear" w:color="auto" w:fill="auto"/>
          </w:tcPr>
          <w:p w14:paraId="4D7114F5" w14:textId="77777777" w:rsidR="0041474F" w:rsidRPr="003F3628" w:rsidRDefault="0041474F" w:rsidP="003F3628">
            <w:pPr>
              <w:pStyle w:val="Geenafstand"/>
              <w:rPr>
                <w:rFonts w:ascii="Arial" w:hAnsi="Arial" w:cs="Arial"/>
                <w:sz w:val="20"/>
                <w:szCs w:val="20"/>
              </w:rPr>
            </w:pPr>
          </w:p>
        </w:tc>
      </w:tr>
      <w:tr w:rsidR="0041474F" w:rsidRPr="003F3628" w14:paraId="4EE0B6D2" w14:textId="77777777" w:rsidTr="00415621">
        <w:tc>
          <w:tcPr>
            <w:tcW w:w="4169" w:type="dxa"/>
            <w:shd w:val="clear" w:color="auto" w:fill="D9D9D9"/>
          </w:tcPr>
          <w:p w14:paraId="0F573A68"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Kwaliteitszorg en ambities</w:t>
            </w:r>
          </w:p>
          <w:p w14:paraId="206872B6"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62057C2B"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0779657A" w14:textId="77777777" w:rsidR="0041474F" w:rsidRPr="003F3628" w:rsidRDefault="0041474F" w:rsidP="003F3628">
            <w:pPr>
              <w:pStyle w:val="Geenafstand"/>
              <w:rPr>
                <w:rFonts w:ascii="Arial" w:hAnsi="Arial" w:cs="Arial"/>
                <w:sz w:val="20"/>
                <w:szCs w:val="20"/>
              </w:rPr>
            </w:pPr>
          </w:p>
        </w:tc>
        <w:tc>
          <w:tcPr>
            <w:tcW w:w="1231" w:type="dxa"/>
            <w:shd w:val="clear" w:color="auto" w:fill="D9D9D9"/>
          </w:tcPr>
          <w:p w14:paraId="5736A35B" w14:textId="77777777" w:rsidR="0041474F" w:rsidRPr="003F3628" w:rsidRDefault="0041474F" w:rsidP="003F3628">
            <w:pPr>
              <w:pStyle w:val="Geenafstand"/>
              <w:rPr>
                <w:rFonts w:ascii="Arial" w:hAnsi="Arial" w:cs="Arial"/>
                <w:sz w:val="20"/>
                <w:szCs w:val="20"/>
              </w:rPr>
            </w:pPr>
          </w:p>
        </w:tc>
        <w:tc>
          <w:tcPr>
            <w:tcW w:w="1413" w:type="dxa"/>
            <w:shd w:val="clear" w:color="auto" w:fill="D9D9D9"/>
          </w:tcPr>
          <w:p w14:paraId="6625B013" w14:textId="77777777" w:rsidR="0041474F" w:rsidRPr="003F3628" w:rsidRDefault="0041474F" w:rsidP="003F3628">
            <w:pPr>
              <w:pStyle w:val="Geenafstand"/>
              <w:rPr>
                <w:rFonts w:ascii="Arial" w:hAnsi="Arial" w:cs="Arial"/>
                <w:sz w:val="20"/>
                <w:szCs w:val="20"/>
              </w:rPr>
            </w:pPr>
          </w:p>
        </w:tc>
      </w:tr>
      <w:tr w:rsidR="0041474F" w:rsidRPr="003F3628" w14:paraId="326C7632" w14:textId="77777777" w:rsidTr="00415621">
        <w:tc>
          <w:tcPr>
            <w:tcW w:w="4169" w:type="dxa"/>
            <w:shd w:val="clear" w:color="auto" w:fill="auto"/>
          </w:tcPr>
          <w:p w14:paraId="1DD2820A"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14. Doelen, evaluatie en verbetering</w:t>
            </w:r>
          </w:p>
        </w:tc>
        <w:tc>
          <w:tcPr>
            <w:tcW w:w="1340" w:type="dxa"/>
            <w:shd w:val="clear" w:color="auto" w:fill="auto"/>
          </w:tcPr>
          <w:p w14:paraId="2FD374C1"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5E32CFA7"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231" w:type="dxa"/>
            <w:shd w:val="clear" w:color="auto" w:fill="auto"/>
          </w:tcPr>
          <w:p w14:paraId="5E5514B4" w14:textId="77777777" w:rsidR="0041474F" w:rsidRPr="003F3628" w:rsidRDefault="0041474F" w:rsidP="003F3628">
            <w:pPr>
              <w:pStyle w:val="Geenafstand"/>
              <w:rPr>
                <w:rFonts w:ascii="Arial" w:hAnsi="Arial" w:cs="Arial"/>
                <w:sz w:val="20"/>
                <w:szCs w:val="20"/>
              </w:rPr>
            </w:pPr>
          </w:p>
        </w:tc>
        <w:tc>
          <w:tcPr>
            <w:tcW w:w="1413" w:type="dxa"/>
            <w:shd w:val="clear" w:color="auto" w:fill="auto"/>
          </w:tcPr>
          <w:p w14:paraId="010831D5" w14:textId="77777777" w:rsidR="0041474F" w:rsidRPr="003F3628" w:rsidRDefault="0041474F" w:rsidP="003F3628">
            <w:pPr>
              <w:pStyle w:val="Geenafstand"/>
              <w:rPr>
                <w:rFonts w:ascii="Arial" w:hAnsi="Arial" w:cs="Arial"/>
                <w:sz w:val="20"/>
                <w:szCs w:val="20"/>
              </w:rPr>
            </w:pPr>
          </w:p>
        </w:tc>
      </w:tr>
      <w:tr w:rsidR="0041474F" w:rsidRPr="003F3628" w14:paraId="0F7788E6" w14:textId="77777777" w:rsidTr="00415621">
        <w:tc>
          <w:tcPr>
            <w:tcW w:w="4169" w:type="dxa"/>
            <w:shd w:val="clear" w:color="auto" w:fill="auto"/>
          </w:tcPr>
          <w:p w14:paraId="05FF3063"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15. Structuur en cultuur</w:t>
            </w:r>
          </w:p>
        </w:tc>
        <w:tc>
          <w:tcPr>
            <w:tcW w:w="1340" w:type="dxa"/>
            <w:shd w:val="clear" w:color="auto" w:fill="auto"/>
          </w:tcPr>
          <w:p w14:paraId="29F00B3D"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78EBE701"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231" w:type="dxa"/>
            <w:shd w:val="clear" w:color="auto" w:fill="auto"/>
          </w:tcPr>
          <w:p w14:paraId="0D0A10A2" w14:textId="77777777" w:rsidR="0041474F" w:rsidRPr="003F3628" w:rsidRDefault="0041474F" w:rsidP="003F3628">
            <w:pPr>
              <w:pStyle w:val="Geenafstand"/>
              <w:rPr>
                <w:rFonts w:ascii="Arial" w:hAnsi="Arial" w:cs="Arial"/>
                <w:sz w:val="20"/>
                <w:szCs w:val="20"/>
              </w:rPr>
            </w:pPr>
          </w:p>
        </w:tc>
        <w:tc>
          <w:tcPr>
            <w:tcW w:w="1413" w:type="dxa"/>
            <w:shd w:val="clear" w:color="auto" w:fill="auto"/>
          </w:tcPr>
          <w:p w14:paraId="562CCB13" w14:textId="77777777" w:rsidR="0041474F" w:rsidRPr="003F3628" w:rsidRDefault="0041474F" w:rsidP="003F3628">
            <w:pPr>
              <w:pStyle w:val="Geenafstand"/>
              <w:rPr>
                <w:rFonts w:ascii="Arial" w:hAnsi="Arial" w:cs="Arial"/>
                <w:sz w:val="20"/>
                <w:szCs w:val="20"/>
              </w:rPr>
            </w:pPr>
          </w:p>
        </w:tc>
      </w:tr>
      <w:tr w:rsidR="0041474F" w:rsidRPr="003F3628" w14:paraId="514213EF" w14:textId="77777777" w:rsidTr="00415621">
        <w:tc>
          <w:tcPr>
            <w:tcW w:w="4169" w:type="dxa"/>
            <w:tcBorders>
              <w:bottom w:val="single" w:sz="4" w:space="0" w:color="000000"/>
            </w:tcBorders>
            <w:shd w:val="clear" w:color="auto" w:fill="auto"/>
          </w:tcPr>
          <w:p w14:paraId="77CB8FBB"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16. Verantwoording en dialoog</w:t>
            </w:r>
          </w:p>
        </w:tc>
        <w:tc>
          <w:tcPr>
            <w:tcW w:w="1340" w:type="dxa"/>
            <w:tcBorders>
              <w:bottom w:val="single" w:sz="4" w:space="0" w:color="000000"/>
            </w:tcBorders>
            <w:shd w:val="clear" w:color="auto" w:fill="auto"/>
          </w:tcPr>
          <w:p w14:paraId="5755F144" w14:textId="77777777" w:rsidR="0041474F" w:rsidRPr="003F3628" w:rsidRDefault="0041474F" w:rsidP="003F3628">
            <w:pPr>
              <w:pStyle w:val="Geenafstand"/>
              <w:rPr>
                <w:rFonts w:ascii="Arial" w:hAnsi="Arial" w:cs="Arial"/>
                <w:sz w:val="20"/>
                <w:szCs w:val="20"/>
              </w:rPr>
            </w:pPr>
          </w:p>
        </w:tc>
        <w:tc>
          <w:tcPr>
            <w:tcW w:w="1340" w:type="dxa"/>
            <w:tcBorders>
              <w:bottom w:val="single" w:sz="4" w:space="0" w:color="000000"/>
            </w:tcBorders>
            <w:shd w:val="clear" w:color="auto" w:fill="auto"/>
          </w:tcPr>
          <w:p w14:paraId="1715B31E"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231" w:type="dxa"/>
            <w:tcBorders>
              <w:bottom w:val="single" w:sz="4" w:space="0" w:color="000000"/>
            </w:tcBorders>
            <w:shd w:val="clear" w:color="auto" w:fill="auto"/>
          </w:tcPr>
          <w:p w14:paraId="36855194" w14:textId="77777777" w:rsidR="0041474F" w:rsidRPr="003F3628" w:rsidRDefault="0041474F" w:rsidP="003F3628">
            <w:pPr>
              <w:pStyle w:val="Geenafstand"/>
              <w:rPr>
                <w:rFonts w:ascii="Arial" w:hAnsi="Arial" w:cs="Arial"/>
                <w:sz w:val="20"/>
                <w:szCs w:val="20"/>
              </w:rPr>
            </w:pPr>
          </w:p>
        </w:tc>
        <w:tc>
          <w:tcPr>
            <w:tcW w:w="1413" w:type="dxa"/>
            <w:tcBorders>
              <w:bottom w:val="single" w:sz="4" w:space="0" w:color="000000"/>
            </w:tcBorders>
            <w:shd w:val="clear" w:color="auto" w:fill="auto"/>
          </w:tcPr>
          <w:p w14:paraId="33975FC7" w14:textId="77777777" w:rsidR="0041474F" w:rsidRPr="003F3628" w:rsidRDefault="0041474F" w:rsidP="003F3628">
            <w:pPr>
              <w:pStyle w:val="Geenafstand"/>
              <w:rPr>
                <w:rFonts w:ascii="Arial" w:hAnsi="Arial" w:cs="Arial"/>
                <w:sz w:val="20"/>
                <w:szCs w:val="20"/>
              </w:rPr>
            </w:pPr>
          </w:p>
        </w:tc>
      </w:tr>
      <w:tr w:rsidR="0041474F" w:rsidRPr="003F3628" w14:paraId="153D550D" w14:textId="77777777" w:rsidTr="00415621">
        <w:tc>
          <w:tcPr>
            <w:tcW w:w="4169" w:type="dxa"/>
            <w:shd w:val="clear" w:color="auto" w:fill="D9D9D9"/>
          </w:tcPr>
          <w:p w14:paraId="6F038BF7"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Financieel beheer</w:t>
            </w:r>
          </w:p>
          <w:p w14:paraId="761D8241"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651AFDCF" w14:textId="77777777" w:rsidR="0041474F" w:rsidRPr="003F3628" w:rsidRDefault="0041474F" w:rsidP="003F3628">
            <w:pPr>
              <w:pStyle w:val="Geenafstand"/>
              <w:rPr>
                <w:rFonts w:ascii="Arial" w:hAnsi="Arial" w:cs="Arial"/>
                <w:sz w:val="20"/>
                <w:szCs w:val="20"/>
              </w:rPr>
            </w:pPr>
          </w:p>
        </w:tc>
        <w:tc>
          <w:tcPr>
            <w:tcW w:w="1340" w:type="dxa"/>
            <w:shd w:val="clear" w:color="auto" w:fill="D9D9D9"/>
          </w:tcPr>
          <w:p w14:paraId="5787D453" w14:textId="77777777" w:rsidR="0041474F" w:rsidRPr="003F3628" w:rsidRDefault="0041474F" w:rsidP="003F3628">
            <w:pPr>
              <w:pStyle w:val="Geenafstand"/>
              <w:rPr>
                <w:rFonts w:ascii="Arial" w:hAnsi="Arial" w:cs="Arial"/>
                <w:sz w:val="20"/>
                <w:szCs w:val="20"/>
              </w:rPr>
            </w:pPr>
          </w:p>
        </w:tc>
        <w:tc>
          <w:tcPr>
            <w:tcW w:w="1231" w:type="dxa"/>
            <w:shd w:val="clear" w:color="auto" w:fill="D9D9D9"/>
          </w:tcPr>
          <w:p w14:paraId="10E96419" w14:textId="77777777" w:rsidR="0041474F" w:rsidRPr="003F3628" w:rsidRDefault="0041474F" w:rsidP="003F3628">
            <w:pPr>
              <w:pStyle w:val="Geenafstand"/>
              <w:rPr>
                <w:rFonts w:ascii="Arial" w:hAnsi="Arial" w:cs="Arial"/>
                <w:sz w:val="20"/>
                <w:szCs w:val="20"/>
              </w:rPr>
            </w:pPr>
          </w:p>
        </w:tc>
        <w:tc>
          <w:tcPr>
            <w:tcW w:w="1413" w:type="dxa"/>
            <w:shd w:val="clear" w:color="auto" w:fill="D9D9D9"/>
          </w:tcPr>
          <w:p w14:paraId="64B1D4CB" w14:textId="77777777" w:rsidR="0041474F" w:rsidRPr="003F3628" w:rsidRDefault="0041474F" w:rsidP="003F3628">
            <w:pPr>
              <w:pStyle w:val="Geenafstand"/>
              <w:rPr>
                <w:rFonts w:ascii="Arial" w:hAnsi="Arial" w:cs="Arial"/>
                <w:sz w:val="20"/>
                <w:szCs w:val="20"/>
              </w:rPr>
            </w:pPr>
          </w:p>
        </w:tc>
      </w:tr>
      <w:tr w:rsidR="0041474F" w:rsidRPr="003F3628" w14:paraId="51CCF9D2" w14:textId="77777777" w:rsidTr="00415621">
        <w:tc>
          <w:tcPr>
            <w:tcW w:w="4169" w:type="dxa"/>
            <w:shd w:val="clear" w:color="auto" w:fill="auto"/>
          </w:tcPr>
          <w:p w14:paraId="6CF49D60"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 xml:space="preserve">17. Continuïteit </w:t>
            </w:r>
          </w:p>
        </w:tc>
        <w:tc>
          <w:tcPr>
            <w:tcW w:w="1340" w:type="dxa"/>
            <w:shd w:val="clear" w:color="auto" w:fill="auto"/>
          </w:tcPr>
          <w:p w14:paraId="7F465AEA"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491ACAB4"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23DF336F"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44C4ED36" w14:textId="77777777" w:rsidR="0041474F" w:rsidRPr="003F3628" w:rsidRDefault="0041474F" w:rsidP="003F3628">
            <w:pPr>
              <w:pStyle w:val="Geenafstand"/>
              <w:rPr>
                <w:rFonts w:ascii="Arial" w:hAnsi="Arial" w:cs="Arial"/>
                <w:sz w:val="20"/>
                <w:szCs w:val="20"/>
              </w:rPr>
            </w:pPr>
          </w:p>
        </w:tc>
      </w:tr>
      <w:tr w:rsidR="0041474F" w:rsidRPr="003F3628" w14:paraId="30227B62" w14:textId="77777777" w:rsidTr="00415621">
        <w:tc>
          <w:tcPr>
            <w:tcW w:w="4169" w:type="dxa"/>
            <w:shd w:val="clear" w:color="auto" w:fill="auto"/>
          </w:tcPr>
          <w:p w14:paraId="3F98D8E3"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18. Doelmatigheid</w:t>
            </w:r>
          </w:p>
        </w:tc>
        <w:tc>
          <w:tcPr>
            <w:tcW w:w="1340" w:type="dxa"/>
            <w:shd w:val="clear" w:color="auto" w:fill="auto"/>
          </w:tcPr>
          <w:p w14:paraId="65C55002"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5D9B4ADF"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2994274D"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33B48A18" w14:textId="77777777" w:rsidR="0041474F" w:rsidRPr="003F3628" w:rsidRDefault="0041474F" w:rsidP="003F3628">
            <w:pPr>
              <w:pStyle w:val="Geenafstand"/>
              <w:rPr>
                <w:rFonts w:ascii="Arial" w:hAnsi="Arial" w:cs="Arial"/>
                <w:sz w:val="20"/>
                <w:szCs w:val="20"/>
              </w:rPr>
            </w:pPr>
          </w:p>
        </w:tc>
      </w:tr>
      <w:tr w:rsidR="0041474F" w:rsidRPr="003F3628" w14:paraId="0EF68651" w14:textId="77777777" w:rsidTr="00415621">
        <w:tc>
          <w:tcPr>
            <w:tcW w:w="4169" w:type="dxa"/>
            <w:shd w:val="clear" w:color="auto" w:fill="auto"/>
          </w:tcPr>
          <w:p w14:paraId="35E42F13"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19. Rechtmatigheid</w:t>
            </w:r>
          </w:p>
        </w:tc>
        <w:tc>
          <w:tcPr>
            <w:tcW w:w="1340" w:type="dxa"/>
            <w:shd w:val="clear" w:color="auto" w:fill="auto"/>
          </w:tcPr>
          <w:p w14:paraId="0DEEC8E4" w14:textId="77777777" w:rsidR="0041474F" w:rsidRPr="003F3628" w:rsidRDefault="0041474F" w:rsidP="003F3628">
            <w:pPr>
              <w:pStyle w:val="Geenafstand"/>
              <w:rPr>
                <w:rFonts w:ascii="Arial" w:hAnsi="Arial" w:cs="Arial"/>
                <w:sz w:val="20"/>
                <w:szCs w:val="20"/>
              </w:rPr>
            </w:pPr>
          </w:p>
        </w:tc>
        <w:tc>
          <w:tcPr>
            <w:tcW w:w="1340" w:type="dxa"/>
            <w:shd w:val="clear" w:color="auto" w:fill="auto"/>
          </w:tcPr>
          <w:p w14:paraId="1C9D9644" w14:textId="77777777" w:rsidR="0041474F" w:rsidRPr="003F3628" w:rsidRDefault="0041474F" w:rsidP="003F3628">
            <w:pPr>
              <w:pStyle w:val="Geenafstand"/>
              <w:rPr>
                <w:rFonts w:ascii="Arial" w:hAnsi="Arial" w:cs="Arial"/>
                <w:sz w:val="20"/>
                <w:szCs w:val="20"/>
              </w:rPr>
            </w:pPr>
          </w:p>
        </w:tc>
        <w:tc>
          <w:tcPr>
            <w:tcW w:w="1231" w:type="dxa"/>
            <w:shd w:val="clear" w:color="auto" w:fill="auto"/>
          </w:tcPr>
          <w:p w14:paraId="649A7476"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X</w:t>
            </w:r>
          </w:p>
        </w:tc>
        <w:tc>
          <w:tcPr>
            <w:tcW w:w="1413" w:type="dxa"/>
            <w:shd w:val="clear" w:color="auto" w:fill="auto"/>
          </w:tcPr>
          <w:p w14:paraId="1472B0D5" w14:textId="77777777" w:rsidR="0041474F" w:rsidRPr="003F3628" w:rsidRDefault="0041474F" w:rsidP="003F3628">
            <w:pPr>
              <w:pStyle w:val="Geenafstand"/>
              <w:rPr>
                <w:rFonts w:ascii="Arial" w:hAnsi="Arial" w:cs="Arial"/>
                <w:sz w:val="20"/>
                <w:szCs w:val="20"/>
              </w:rPr>
            </w:pPr>
          </w:p>
        </w:tc>
      </w:tr>
    </w:tbl>
    <w:p w14:paraId="228B87FA" w14:textId="77777777" w:rsidR="0041474F" w:rsidRPr="003F3628" w:rsidRDefault="0041474F" w:rsidP="003F3628">
      <w:pPr>
        <w:pStyle w:val="Geenafstand"/>
        <w:rPr>
          <w:rFonts w:ascii="Arial" w:hAnsi="Arial" w:cs="Arial"/>
          <w:sz w:val="20"/>
          <w:szCs w:val="20"/>
        </w:rPr>
      </w:pPr>
    </w:p>
    <w:p w14:paraId="5DEC3E4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lastRenderedPageBreak/>
        <w:t xml:space="preserve">Ieder schooljaar (in februari/ maart) beoordelen zowel het lerarenteam als directie/MT de aangegeven beleidsterreinen met behulp van de betreffende Vragenlijsten uit KWALITEITSSCHOLEN. De werkgroep kwaliteitszorg analyseert de uitslagen van de vragenlijst en zet n.a.v. deze uitslagen de schooldiagnose uit.  De uitslagen van de beoordeling door het team en de directie worden weergegeven in twee afzonderlijke rapportages. </w:t>
      </w:r>
    </w:p>
    <w:p w14:paraId="4B1E66C3" w14:textId="77777777" w:rsidR="0041474F" w:rsidRPr="003F3628" w:rsidRDefault="0041474F" w:rsidP="003F3628">
      <w:pPr>
        <w:pStyle w:val="Geenafstand"/>
        <w:rPr>
          <w:rFonts w:ascii="Arial" w:hAnsi="Arial" w:cs="Arial"/>
          <w:sz w:val="20"/>
          <w:szCs w:val="20"/>
        </w:rPr>
      </w:pPr>
    </w:p>
    <w:p w14:paraId="3ED73E6B" w14:textId="77777777" w:rsidR="0041474F" w:rsidRPr="003F3628" w:rsidRDefault="0041474F" w:rsidP="0041474F">
      <w:pPr>
        <w:pStyle w:val="Geenafstand"/>
        <w:numPr>
          <w:ilvl w:val="0"/>
          <w:numId w:val="10"/>
        </w:numPr>
        <w:rPr>
          <w:rFonts w:ascii="Arial" w:hAnsi="Arial" w:cs="Arial"/>
          <w:sz w:val="20"/>
          <w:szCs w:val="20"/>
        </w:rPr>
      </w:pPr>
      <w:r w:rsidRPr="003F3628">
        <w:rPr>
          <w:rFonts w:ascii="Arial" w:hAnsi="Arial" w:cs="Arial"/>
          <w:sz w:val="20"/>
          <w:szCs w:val="20"/>
        </w:rPr>
        <w:t xml:space="preserve">Rapportage-1  </w:t>
      </w:r>
      <w:r w:rsidRPr="003F3628">
        <w:rPr>
          <w:rFonts w:ascii="Arial" w:hAnsi="Arial" w:cs="Arial"/>
          <w:sz w:val="20"/>
          <w:szCs w:val="20"/>
        </w:rPr>
        <w:tab/>
        <w:t>Leraren-teamuitslagen</w:t>
      </w:r>
    </w:p>
    <w:p w14:paraId="62825A06" w14:textId="77777777" w:rsidR="0041474F" w:rsidRPr="003F3628" w:rsidRDefault="0041474F" w:rsidP="0041474F">
      <w:pPr>
        <w:pStyle w:val="Geenafstand"/>
        <w:numPr>
          <w:ilvl w:val="0"/>
          <w:numId w:val="10"/>
        </w:numPr>
        <w:rPr>
          <w:rFonts w:ascii="Arial" w:hAnsi="Arial" w:cs="Arial"/>
          <w:sz w:val="20"/>
          <w:szCs w:val="20"/>
        </w:rPr>
      </w:pPr>
      <w:r w:rsidRPr="003F3628">
        <w:rPr>
          <w:rFonts w:ascii="Arial" w:hAnsi="Arial" w:cs="Arial"/>
          <w:sz w:val="20"/>
          <w:szCs w:val="20"/>
        </w:rPr>
        <w:t xml:space="preserve">Rapportage-2  </w:t>
      </w:r>
      <w:r w:rsidRPr="003F3628">
        <w:rPr>
          <w:rFonts w:ascii="Arial" w:hAnsi="Arial" w:cs="Arial"/>
          <w:sz w:val="20"/>
          <w:szCs w:val="20"/>
        </w:rPr>
        <w:tab/>
        <w:t xml:space="preserve">Directie-uitslagen </w:t>
      </w:r>
    </w:p>
    <w:p w14:paraId="3DC47923" w14:textId="77777777" w:rsidR="0041474F" w:rsidRPr="003F3628" w:rsidRDefault="0041474F" w:rsidP="003F3628">
      <w:pPr>
        <w:pStyle w:val="Geenafstand"/>
        <w:rPr>
          <w:rFonts w:ascii="Arial" w:hAnsi="Arial" w:cs="Arial"/>
          <w:sz w:val="20"/>
          <w:szCs w:val="20"/>
        </w:rPr>
      </w:pPr>
    </w:p>
    <w:p w14:paraId="35680F34" w14:textId="77777777" w:rsidR="0041474F" w:rsidRPr="00415621" w:rsidRDefault="0041474F" w:rsidP="00415621">
      <w:pPr>
        <w:pStyle w:val="Geenafstand"/>
        <w:rPr>
          <w:rFonts w:ascii="Arial" w:hAnsi="Arial" w:cs="Arial"/>
          <w:sz w:val="20"/>
          <w:szCs w:val="20"/>
        </w:rPr>
      </w:pPr>
      <w:r w:rsidRPr="00415621">
        <w:rPr>
          <w:rFonts w:ascii="Arial" w:hAnsi="Arial" w:cs="Arial"/>
          <w:sz w:val="20"/>
          <w:szCs w:val="20"/>
        </w:rPr>
        <w:t xml:space="preserve">De beide rapporten worden geanalyseerd door het lerarenteam en de directie en op basis van de uitslagen en de analyse worden de verbeterpunten voor het komende schooljaar vastgesteld. Bij de keuze van de verbeterpunten wordt nadrukkelijk gekeken naar het schoolplan, het strategisch beleidsplan, actuele ontwikkelingen en draagkracht van de medewerkers. </w:t>
      </w:r>
    </w:p>
    <w:p w14:paraId="741C0F69" w14:textId="77777777" w:rsidR="0041474F" w:rsidRPr="00415621" w:rsidRDefault="0041474F" w:rsidP="00415621">
      <w:pPr>
        <w:pStyle w:val="Geenafstand"/>
        <w:rPr>
          <w:rFonts w:ascii="Arial" w:hAnsi="Arial" w:cs="Arial"/>
          <w:sz w:val="20"/>
          <w:szCs w:val="20"/>
        </w:rPr>
      </w:pPr>
    </w:p>
    <w:p w14:paraId="738820F5" w14:textId="77777777" w:rsidR="0041474F" w:rsidRPr="00415621" w:rsidRDefault="0041474F" w:rsidP="00415621">
      <w:pPr>
        <w:pStyle w:val="Geenafstand"/>
        <w:rPr>
          <w:rFonts w:ascii="Arial" w:hAnsi="Arial" w:cs="Arial"/>
          <w:sz w:val="20"/>
          <w:szCs w:val="20"/>
        </w:rPr>
      </w:pPr>
      <w:r w:rsidRPr="00415621">
        <w:rPr>
          <w:rFonts w:ascii="Arial" w:hAnsi="Arial" w:cs="Arial"/>
          <w:sz w:val="20"/>
          <w:szCs w:val="20"/>
        </w:rPr>
        <w:t xml:space="preserve">Tevens voert de directie jaarlijks eind juni de kengetallen in het verantwoordingsdocument Onderwijsresultaten. De uitslagen worden geanalyseerd met het lerarenteam. Daarnaast wordt het beleidsterrein Onderwijsresultaten (1, 2 en 3) door de directie gediagnosticeerd. Op basis van een analyse van de kengetallen en de uitslagen van de diagnose worden er verbeterpunten vastgesteld. </w:t>
      </w:r>
    </w:p>
    <w:p w14:paraId="486553E9" w14:textId="77777777" w:rsidR="0041474F" w:rsidRPr="00415621" w:rsidRDefault="0041474F" w:rsidP="00415621">
      <w:pPr>
        <w:pStyle w:val="Geenafstand"/>
        <w:rPr>
          <w:rFonts w:ascii="Arial" w:hAnsi="Arial" w:cs="Arial"/>
          <w:sz w:val="20"/>
          <w:szCs w:val="20"/>
        </w:rPr>
      </w:pPr>
      <w:r w:rsidRPr="00415621">
        <w:rPr>
          <w:rFonts w:ascii="Arial" w:hAnsi="Arial" w:cs="Arial"/>
          <w:sz w:val="20"/>
          <w:szCs w:val="20"/>
        </w:rPr>
        <w:t xml:space="preserve">De verbeterpunten uit dit onderzoek met vragenlijsten, de kengetallen en de diagnose Onderwijsresultaten worden gebruikt om vorm te geven aan ons schooljaarplan. Het schooljaarplan wordt gecommuniceerd met het bestuur/ RvT, het team en de MR. In de nieuwsbrief voor de ouders vermelden we een aantal sterke punten van de school en de gekozen verbeterpunten voor het komende schooljaar.   </w:t>
      </w:r>
    </w:p>
    <w:p w14:paraId="7250E3B0" w14:textId="77777777" w:rsidR="0041474F" w:rsidRPr="003F3628" w:rsidRDefault="0041474F" w:rsidP="003F3628">
      <w:pPr>
        <w:spacing w:after="0" w:line="240" w:lineRule="auto"/>
        <w:jc w:val="both"/>
        <w:rPr>
          <w:rFonts w:ascii="Arial" w:hAnsi="Arial" w:cs="Arial"/>
          <w:sz w:val="20"/>
          <w:szCs w:val="20"/>
        </w:rPr>
      </w:pPr>
    </w:p>
    <w:p w14:paraId="243BD32C"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Ieder jaar stellen we eind juni een jaarverslag op. In het jaarverslag geven we aan wat we gerealiseerd hebben aan resultaten en verbeteractiviteiten. Als we het nodig vinden om langer aan verbeterpunten te werken, dan geven we dat aan en worden deze overgenomen in het nieuwe jaarplan.   </w:t>
      </w:r>
    </w:p>
    <w:p w14:paraId="2620F8C2" w14:textId="77777777" w:rsidR="0041474F" w:rsidRPr="003F3628" w:rsidRDefault="0041474F" w:rsidP="003F3628">
      <w:pPr>
        <w:pStyle w:val="Geenafstand"/>
        <w:rPr>
          <w:rFonts w:ascii="Arial" w:hAnsi="Arial" w:cs="Arial"/>
          <w:sz w:val="20"/>
          <w:szCs w:val="20"/>
        </w:rPr>
      </w:pPr>
    </w:p>
    <w:p w14:paraId="59F3DFAD" w14:textId="77777777" w:rsidR="0041474F" w:rsidRPr="003F3628" w:rsidRDefault="0041474F" w:rsidP="003F3628">
      <w:pPr>
        <w:pStyle w:val="Geenafstand"/>
        <w:rPr>
          <w:rFonts w:ascii="Arial" w:hAnsi="Arial" w:cs="Arial"/>
          <w:b/>
          <w:i/>
          <w:sz w:val="20"/>
          <w:szCs w:val="20"/>
        </w:rPr>
      </w:pPr>
      <w:r w:rsidRPr="003F3628">
        <w:rPr>
          <w:rFonts w:ascii="Arial" w:hAnsi="Arial" w:cs="Arial"/>
          <w:b/>
          <w:i/>
          <w:sz w:val="20"/>
          <w:szCs w:val="20"/>
        </w:rPr>
        <w:t>Afspraken 2015 – 2016:</w:t>
      </w:r>
    </w:p>
    <w:p w14:paraId="7BD8C856" w14:textId="77777777" w:rsidR="0041474F" w:rsidRPr="003F3628" w:rsidRDefault="0041474F" w:rsidP="003F3628">
      <w:pPr>
        <w:pStyle w:val="Geenafstand"/>
        <w:rPr>
          <w:rFonts w:ascii="Arial" w:hAnsi="Arial" w:cs="Arial"/>
          <w:b/>
          <w:sz w:val="20"/>
          <w:szCs w:val="20"/>
        </w:rPr>
      </w:pPr>
    </w:p>
    <w:p w14:paraId="468A78F0" w14:textId="77777777" w:rsidR="0041474F" w:rsidRPr="003F3628" w:rsidRDefault="0041474F" w:rsidP="0041474F">
      <w:pPr>
        <w:numPr>
          <w:ilvl w:val="0"/>
          <w:numId w:val="13"/>
        </w:numPr>
        <w:spacing w:after="0" w:line="240" w:lineRule="auto"/>
        <w:contextualSpacing/>
        <w:rPr>
          <w:rFonts w:ascii="Arial" w:hAnsi="Arial" w:cs="Arial"/>
          <w:sz w:val="20"/>
          <w:szCs w:val="20"/>
        </w:rPr>
      </w:pPr>
      <w:r w:rsidRPr="003F3628">
        <w:rPr>
          <w:rFonts w:ascii="Arial" w:hAnsi="Arial" w:cs="Arial"/>
          <w:sz w:val="20"/>
          <w:szCs w:val="20"/>
        </w:rPr>
        <w:t xml:space="preserve">De bovenstaande thema’s  worden beoordeeld door het </w:t>
      </w:r>
      <w:r w:rsidRPr="003F3628">
        <w:rPr>
          <w:rFonts w:ascii="Arial" w:hAnsi="Arial" w:cs="Arial"/>
          <w:b/>
          <w:sz w:val="20"/>
          <w:szCs w:val="20"/>
        </w:rPr>
        <w:t>MT</w:t>
      </w:r>
      <w:r w:rsidRPr="003F3628">
        <w:rPr>
          <w:rFonts w:ascii="Arial" w:hAnsi="Arial" w:cs="Arial"/>
          <w:sz w:val="20"/>
          <w:szCs w:val="20"/>
        </w:rPr>
        <w:t xml:space="preserve"> (voorjaar 2016) [rapport-1] met behulp van het instrument KWALITEITSSCHOLEN </w:t>
      </w:r>
    </w:p>
    <w:p w14:paraId="494E6607" w14:textId="77777777" w:rsidR="0041474F" w:rsidRPr="003F3628" w:rsidRDefault="0041474F" w:rsidP="0041474F">
      <w:pPr>
        <w:numPr>
          <w:ilvl w:val="0"/>
          <w:numId w:val="13"/>
        </w:numPr>
        <w:spacing w:after="0" w:line="240" w:lineRule="auto"/>
        <w:contextualSpacing/>
        <w:rPr>
          <w:rFonts w:ascii="Arial" w:hAnsi="Arial" w:cs="Arial"/>
          <w:sz w:val="20"/>
          <w:szCs w:val="20"/>
        </w:rPr>
      </w:pPr>
      <w:r w:rsidRPr="003F3628">
        <w:rPr>
          <w:rFonts w:ascii="Arial" w:hAnsi="Arial" w:cs="Arial"/>
          <w:sz w:val="20"/>
          <w:szCs w:val="20"/>
        </w:rPr>
        <w:t xml:space="preserve">De bovenstaande thema’s worden beoordeeld door de </w:t>
      </w:r>
      <w:r w:rsidRPr="003F3628">
        <w:rPr>
          <w:rFonts w:ascii="Arial" w:hAnsi="Arial" w:cs="Arial"/>
          <w:b/>
          <w:sz w:val="20"/>
          <w:szCs w:val="20"/>
        </w:rPr>
        <w:t xml:space="preserve">leraren </w:t>
      </w:r>
      <w:r w:rsidRPr="003F3628">
        <w:rPr>
          <w:rFonts w:ascii="Arial" w:hAnsi="Arial" w:cs="Arial"/>
          <w:sz w:val="20"/>
          <w:szCs w:val="20"/>
        </w:rPr>
        <w:t xml:space="preserve">(voorjaar 2016) [rapport-2] met behulp van het instrument KWALITEITSSCHOLEN </w:t>
      </w:r>
    </w:p>
    <w:p w14:paraId="5FAD0863" w14:textId="77777777" w:rsidR="0041474F" w:rsidRPr="003F3628" w:rsidRDefault="0041474F" w:rsidP="0041474F">
      <w:pPr>
        <w:numPr>
          <w:ilvl w:val="0"/>
          <w:numId w:val="13"/>
        </w:numPr>
        <w:spacing w:after="0" w:line="240" w:lineRule="auto"/>
        <w:contextualSpacing/>
        <w:rPr>
          <w:rFonts w:ascii="Arial" w:hAnsi="Arial" w:cs="Arial"/>
          <w:sz w:val="20"/>
          <w:szCs w:val="20"/>
        </w:rPr>
      </w:pPr>
      <w:r w:rsidRPr="003F3628">
        <w:rPr>
          <w:rFonts w:ascii="Arial" w:hAnsi="Arial" w:cs="Arial"/>
          <w:sz w:val="20"/>
          <w:szCs w:val="20"/>
        </w:rPr>
        <w:t xml:space="preserve">Het MT analyseert de rapportage en trekt conclusies, bepaalt de verbeterpunten, formuleert een Plan van Aanpak, c.q. neemt deze over in het Jaarplan </w:t>
      </w:r>
    </w:p>
    <w:p w14:paraId="0C27A2BF" w14:textId="07862E1E" w:rsidR="0041474F" w:rsidRPr="003F3628" w:rsidRDefault="0041474F" w:rsidP="0041474F">
      <w:pPr>
        <w:numPr>
          <w:ilvl w:val="0"/>
          <w:numId w:val="13"/>
        </w:numPr>
        <w:spacing w:after="0" w:line="240" w:lineRule="auto"/>
        <w:contextualSpacing/>
        <w:rPr>
          <w:rFonts w:ascii="Arial" w:hAnsi="Arial" w:cs="Arial"/>
          <w:sz w:val="20"/>
          <w:szCs w:val="20"/>
        </w:rPr>
      </w:pPr>
      <w:r w:rsidRPr="003F3628">
        <w:rPr>
          <w:rFonts w:ascii="Arial" w:hAnsi="Arial" w:cs="Arial"/>
          <w:sz w:val="20"/>
          <w:szCs w:val="20"/>
        </w:rPr>
        <w:t xml:space="preserve">De bovenstaande </w:t>
      </w:r>
      <w:r w:rsidR="00FD3718" w:rsidRPr="003F3628">
        <w:rPr>
          <w:rFonts w:ascii="Arial" w:hAnsi="Arial" w:cs="Arial"/>
          <w:sz w:val="20"/>
          <w:szCs w:val="20"/>
        </w:rPr>
        <w:t>thema’s zijn</w:t>
      </w:r>
      <w:r w:rsidRPr="003F3628">
        <w:rPr>
          <w:rFonts w:ascii="Arial" w:hAnsi="Arial" w:cs="Arial"/>
          <w:sz w:val="20"/>
          <w:szCs w:val="20"/>
        </w:rPr>
        <w:t xml:space="preserve"> in KWALITEITSSCHOLEN voorzien van (standaard-) indicatoren. Het MT heeft het voornemen om de inspectie-indicatoren daar waar nodig en functioneel aan te vullen met zogenaamde Avicenna-indicatoren. Op die manier bepaalt de school haar eigen specifieke </w:t>
      </w:r>
      <w:r w:rsidR="00FD3718" w:rsidRPr="003F3628">
        <w:rPr>
          <w:rFonts w:ascii="Arial" w:hAnsi="Arial" w:cs="Arial"/>
          <w:sz w:val="20"/>
          <w:szCs w:val="20"/>
        </w:rPr>
        <w:t>thema’s</w:t>
      </w:r>
      <w:r w:rsidRPr="003F3628">
        <w:rPr>
          <w:rFonts w:ascii="Arial" w:hAnsi="Arial" w:cs="Arial"/>
          <w:sz w:val="20"/>
          <w:szCs w:val="20"/>
        </w:rPr>
        <w:t xml:space="preserve"> en/of kwaliteiten.  </w:t>
      </w:r>
    </w:p>
    <w:p w14:paraId="679B38A0" w14:textId="77777777" w:rsidR="0041474F" w:rsidRPr="003F3628" w:rsidRDefault="0041474F" w:rsidP="0041474F">
      <w:pPr>
        <w:numPr>
          <w:ilvl w:val="0"/>
          <w:numId w:val="13"/>
        </w:numPr>
        <w:spacing w:after="0" w:line="240" w:lineRule="auto"/>
        <w:contextualSpacing/>
        <w:rPr>
          <w:rFonts w:ascii="Arial" w:hAnsi="Arial" w:cs="Arial"/>
          <w:sz w:val="20"/>
          <w:szCs w:val="20"/>
        </w:rPr>
      </w:pPr>
      <w:r w:rsidRPr="003F3628">
        <w:rPr>
          <w:rFonts w:ascii="Arial" w:hAnsi="Arial" w:cs="Arial"/>
          <w:sz w:val="20"/>
          <w:szCs w:val="20"/>
        </w:rPr>
        <w:t xml:space="preserve">Zodra de indicatoren van een thema zijn vastgesteld, zal het MT omzien naar het formuleren van good practice van de indicatoren: hoe werkt dit in de praktijk? Hoe willen we dit zien? </w:t>
      </w:r>
    </w:p>
    <w:p w14:paraId="48D837A7" w14:textId="77777777" w:rsidR="0041474F" w:rsidRPr="003F3628" w:rsidRDefault="0041474F" w:rsidP="0041474F">
      <w:pPr>
        <w:numPr>
          <w:ilvl w:val="0"/>
          <w:numId w:val="13"/>
        </w:numPr>
        <w:spacing w:after="0" w:line="240" w:lineRule="auto"/>
        <w:contextualSpacing/>
        <w:rPr>
          <w:rFonts w:ascii="Arial" w:hAnsi="Arial" w:cs="Arial"/>
          <w:sz w:val="20"/>
          <w:szCs w:val="20"/>
        </w:rPr>
      </w:pPr>
      <w:r w:rsidRPr="003F3628">
        <w:rPr>
          <w:rFonts w:ascii="Arial" w:hAnsi="Arial" w:cs="Arial"/>
          <w:sz w:val="20"/>
          <w:szCs w:val="20"/>
        </w:rPr>
        <w:t>De negentien thema’s zullen vervolgens periodiek worden beoordeeld door zowel MT als docenten; zie het vierjaren- overzicht hierboven.</w:t>
      </w:r>
    </w:p>
    <w:p w14:paraId="29DBE03B" w14:textId="77777777" w:rsidR="0041474F" w:rsidRPr="003F3628" w:rsidRDefault="0041474F" w:rsidP="003F3628">
      <w:pPr>
        <w:spacing w:after="0" w:line="240" w:lineRule="auto"/>
        <w:ind w:left="360"/>
        <w:contextualSpacing/>
        <w:rPr>
          <w:rFonts w:ascii="Arial" w:hAnsi="Arial" w:cs="Arial"/>
          <w:sz w:val="20"/>
          <w:szCs w:val="20"/>
        </w:rPr>
      </w:pPr>
    </w:p>
    <w:p w14:paraId="7335F3C0"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Op de studiedag van 18 december 2015 zal het docententeam van het Avicenna College zich buigen over het thema Didactisch handelen.  Wat wordt er verwacht van leraren als zij ‘goede lessen’ moeten laten zien?</w:t>
      </w:r>
    </w:p>
    <w:p w14:paraId="77D4EF0E" w14:textId="77777777" w:rsidR="0041474F" w:rsidRPr="003F3628" w:rsidRDefault="0041474F" w:rsidP="003F3628">
      <w:pPr>
        <w:pStyle w:val="Geenafstand"/>
        <w:rPr>
          <w:rFonts w:ascii="Arial" w:hAnsi="Arial" w:cs="Arial"/>
          <w:sz w:val="20"/>
          <w:szCs w:val="20"/>
        </w:rPr>
      </w:pPr>
    </w:p>
    <w:p w14:paraId="44F8D227" w14:textId="77777777" w:rsidR="0041474F" w:rsidRPr="003F3628" w:rsidRDefault="0041474F" w:rsidP="003F3628">
      <w:pPr>
        <w:pStyle w:val="Geenafstand"/>
        <w:rPr>
          <w:rFonts w:ascii="Arial" w:hAnsi="Arial" w:cs="Arial"/>
          <w:b/>
          <w:sz w:val="20"/>
          <w:szCs w:val="20"/>
        </w:rPr>
      </w:pPr>
      <w:r w:rsidRPr="003F3628">
        <w:rPr>
          <w:rFonts w:ascii="Arial" w:hAnsi="Arial" w:cs="Arial"/>
          <w:b/>
          <w:sz w:val="20"/>
          <w:szCs w:val="20"/>
        </w:rPr>
        <w:t xml:space="preserve">B- De externe beoordeling: het werken met vragenlijsten </w:t>
      </w:r>
    </w:p>
    <w:p w14:paraId="18A2FB56" w14:textId="77777777" w:rsidR="0041474F" w:rsidRPr="003F3628" w:rsidRDefault="0041474F" w:rsidP="003F3628">
      <w:pPr>
        <w:pStyle w:val="Geenafstand"/>
        <w:rPr>
          <w:rFonts w:ascii="Arial" w:hAnsi="Arial" w:cs="Arial"/>
          <w:sz w:val="20"/>
          <w:szCs w:val="20"/>
        </w:rPr>
      </w:pPr>
    </w:p>
    <w:p w14:paraId="3F90CB9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Naast de interne beoordeling (zie A) bevraagt onze school ook meer ‘externe’ partners om grip te krijgen op de kwaliteit van de school. In een planning hebben wij opgenomen wanneer we </w:t>
      </w:r>
      <w:r w:rsidRPr="003F3628">
        <w:rPr>
          <w:rFonts w:ascii="Arial" w:hAnsi="Arial" w:cs="Arial"/>
          <w:b/>
          <w:sz w:val="20"/>
          <w:szCs w:val="20"/>
        </w:rPr>
        <w:t>ouders</w:t>
      </w:r>
      <w:r w:rsidRPr="003F3628">
        <w:rPr>
          <w:rFonts w:ascii="Arial" w:hAnsi="Arial" w:cs="Arial"/>
          <w:sz w:val="20"/>
          <w:szCs w:val="20"/>
        </w:rPr>
        <w:t xml:space="preserve">, </w:t>
      </w:r>
      <w:r w:rsidRPr="003F3628">
        <w:rPr>
          <w:rFonts w:ascii="Arial" w:hAnsi="Arial" w:cs="Arial"/>
          <w:b/>
          <w:sz w:val="20"/>
          <w:szCs w:val="20"/>
        </w:rPr>
        <w:t>leerlingen en leraren</w:t>
      </w:r>
      <w:r w:rsidRPr="003F3628">
        <w:rPr>
          <w:rFonts w:ascii="Arial" w:hAnsi="Arial" w:cs="Arial"/>
          <w:sz w:val="20"/>
          <w:szCs w:val="20"/>
        </w:rPr>
        <w:t xml:space="preserve"> bevragen. Omdat we deze onderzoeken in </w:t>
      </w:r>
      <w:r w:rsidRPr="003F3628">
        <w:rPr>
          <w:rFonts w:ascii="Arial" w:hAnsi="Arial" w:cs="Arial"/>
          <w:i/>
          <w:sz w:val="20"/>
          <w:szCs w:val="20"/>
        </w:rPr>
        <w:t>maart</w:t>
      </w:r>
      <w:r w:rsidRPr="003F3628">
        <w:rPr>
          <w:rFonts w:ascii="Arial" w:hAnsi="Arial" w:cs="Arial"/>
          <w:sz w:val="20"/>
          <w:szCs w:val="20"/>
        </w:rPr>
        <w:t xml:space="preserve"> plannen, kunnen we de uitslagen meenemen in ons schooljaarplan. Om een veelheid aan bevragingen te voorkomen, hebben we een combinatie- vragenlijst in KWALITEITSSCHOLEN gemaakt, waarbij tevredenheid én de beleving van de sociale veiligheid worden onderzocht. Om niet alleen met vragenlijsten te werken, hebben we ook structureel </w:t>
      </w:r>
      <w:r w:rsidRPr="003F3628">
        <w:rPr>
          <w:rFonts w:ascii="Arial" w:hAnsi="Arial" w:cs="Arial"/>
          <w:b/>
          <w:sz w:val="20"/>
          <w:szCs w:val="20"/>
        </w:rPr>
        <w:t>gesprekken</w:t>
      </w:r>
      <w:r w:rsidRPr="003F3628">
        <w:rPr>
          <w:rFonts w:ascii="Arial" w:hAnsi="Arial" w:cs="Arial"/>
          <w:sz w:val="20"/>
          <w:szCs w:val="20"/>
        </w:rPr>
        <w:t xml:space="preserve"> als kwaliteitszorg- vorm in de planning opgenomen. Vragenlijsten worden in het ene jaar afgenomen, de gesprekken in het jaar daaropvolgend. </w:t>
      </w:r>
    </w:p>
    <w:p w14:paraId="30DE2B6E" w14:textId="77777777" w:rsidR="0041474F" w:rsidRPr="003F3628" w:rsidRDefault="0041474F" w:rsidP="003F3628">
      <w:pPr>
        <w:spacing w:after="0" w:line="240" w:lineRule="auto"/>
        <w:jc w:val="both"/>
        <w:rPr>
          <w:rFonts w:ascii="Arial" w:hAnsi="Arial" w:cs="Arial"/>
          <w:sz w:val="20"/>
          <w:szCs w:val="20"/>
        </w:rPr>
      </w:pPr>
    </w:p>
    <w:p w14:paraId="5634E5D0"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lastRenderedPageBreak/>
        <w:t>Planning:</w:t>
      </w:r>
    </w:p>
    <w:p w14:paraId="46614802" w14:textId="77777777" w:rsidR="0041474F" w:rsidRPr="003F3628" w:rsidRDefault="0041474F" w:rsidP="003F3628">
      <w:pPr>
        <w:spacing w:after="0" w:line="240" w:lineRule="auto"/>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260"/>
        <w:gridCol w:w="2282"/>
        <w:gridCol w:w="2271"/>
      </w:tblGrid>
      <w:tr w:rsidR="0041474F" w:rsidRPr="003F3628" w14:paraId="5B146CAD" w14:textId="77777777" w:rsidTr="003F3628">
        <w:tc>
          <w:tcPr>
            <w:tcW w:w="2195" w:type="dxa"/>
            <w:shd w:val="clear" w:color="auto" w:fill="D9D9D9"/>
          </w:tcPr>
          <w:p w14:paraId="1D1460B3"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2015-2016</w:t>
            </w:r>
          </w:p>
        </w:tc>
        <w:tc>
          <w:tcPr>
            <w:tcW w:w="2303" w:type="dxa"/>
            <w:shd w:val="clear" w:color="auto" w:fill="auto"/>
          </w:tcPr>
          <w:p w14:paraId="31CE830D"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Ouders </w:t>
            </w:r>
          </w:p>
        </w:tc>
        <w:tc>
          <w:tcPr>
            <w:tcW w:w="2303" w:type="dxa"/>
            <w:shd w:val="clear" w:color="auto" w:fill="auto"/>
          </w:tcPr>
          <w:p w14:paraId="5A866343"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Vragenlijst</w:t>
            </w:r>
          </w:p>
        </w:tc>
        <w:tc>
          <w:tcPr>
            <w:tcW w:w="2303" w:type="dxa"/>
            <w:shd w:val="clear" w:color="auto" w:fill="auto"/>
          </w:tcPr>
          <w:p w14:paraId="709ADD8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00306161"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14518717" w14:textId="77777777" w:rsidTr="003F3628">
        <w:tc>
          <w:tcPr>
            <w:tcW w:w="2195" w:type="dxa"/>
            <w:shd w:val="clear" w:color="auto" w:fill="D9D9D9"/>
          </w:tcPr>
          <w:p w14:paraId="399A09A8" w14:textId="77777777" w:rsidR="0041474F" w:rsidRPr="003F3628" w:rsidRDefault="0041474F" w:rsidP="003F3628">
            <w:pPr>
              <w:spacing w:after="0" w:line="240" w:lineRule="auto"/>
              <w:jc w:val="both"/>
              <w:rPr>
                <w:rFonts w:ascii="Arial" w:hAnsi="Arial" w:cs="Arial"/>
                <w:b/>
                <w:sz w:val="20"/>
                <w:szCs w:val="20"/>
              </w:rPr>
            </w:pPr>
          </w:p>
        </w:tc>
        <w:tc>
          <w:tcPr>
            <w:tcW w:w="2303" w:type="dxa"/>
            <w:shd w:val="clear" w:color="auto" w:fill="auto"/>
          </w:tcPr>
          <w:p w14:paraId="65714DF7"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Leerlingen</w:t>
            </w:r>
          </w:p>
        </w:tc>
        <w:tc>
          <w:tcPr>
            <w:tcW w:w="2303" w:type="dxa"/>
            <w:shd w:val="clear" w:color="auto" w:fill="auto"/>
          </w:tcPr>
          <w:p w14:paraId="46C8F81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Vragenlijst</w:t>
            </w:r>
          </w:p>
        </w:tc>
        <w:tc>
          <w:tcPr>
            <w:tcW w:w="2303" w:type="dxa"/>
            <w:shd w:val="clear" w:color="auto" w:fill="auto"/>
          </w:tcPr>
          <w:p w14:paraId="26E156E7"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2DCFB4A2"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4228B258" w14:textId="77777777" w:rsidTr="003F3628">
        <w:tc>
          <w:tcPr>
            <w:tcW w:w="2195" w:type="dxa"/>
            <w:shd w:val="clear" w:color="auto" w:fill="D9D9D9"/>
          </w:tcPr>
          <w:p w14:paraId="16B847D6" w14:textId="77777777" w:rsidR="0041474F" w:rsidRPr="003F3628" w:rsidRDefault="0041474F" w:rsidP="003F3628">
            <w:pPr>
              <w:spacing w:after="0" w:line="240" w:lineRule="auto"/>
              <w:jc w:val="both"/>
              <w:rPr>
                <w:rFonts w:ascii="Arial" w:hAnsi="Arial" w:cs="Arial"/>
                <w:b/>
                <w:sz w:val="20"/>
                <w:szCs w:val="20"/>
              </w:rPr>
            </w:pPr>
          </w:p>
        </w:tc>
        <w:tc>
          <w:tcPr>
            <w:tcW w:w="2303" w:type="dxa"/>
            <w:shd w:val="clear" w:color="auto" w:fill="auto"/>
          </w:tcPr>
          <w:p w14:paraId="36A8A55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Docenten</w:t>
            </w:r>
          </w:p>
        </w:tc>
        <w:tc>
          <w:tcPr>
            <w:tcW w:w="2303" w:type="dxa"/>
            <w:shd w:val="clear" w:color="auto" w:fill="auto"/>
          </w:tcPr>
          <w:p w14:paraId="7EDC218B"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Vragenlijst</w:t>
            </w:r>
          </w:p>
        </w:tc>
        <w:tc>
          <w:tcPr>
            <w:tcW w:w="2303" w:type="dxa"/>
            <w:shd w:val="clear" w:color="auto" w:fill="auto"/>
          </w:tcPr>
          <w:p w14:paraId="5DFFC602"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385C25F3"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5AE74CB6" w14:textId="77777777" w:rsidTr="003F3628">
        <w:tc>
          <w:tcPr>
            <w:tcW w:w="2195" w:type="dxa"/>
            <w:shd w:val="clear" w:color="auto" w:fill="D9D9D9"/>
          </w:tcPr>
          <w:p w14:paraId="2E4EB65B"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2016-2017</w:t>
            </w:r>
          </w:p>
        </w:tc>
        <w:tc>
          <w:tcPr>
            <w:tcW w:w="2303" w:type="dxa"/>
            <w:shd w:val="clear" w:color="auto" w:fill="auto"/>
          </w:tcPr>
          <w:p w14:paraId="1CB6997A"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Ouders </w:t>
            </w:r>
          </w:p>
        </w:tc>
        <w:tc>
          <w:tcPr>
            <w:tcW w:w="2303" w:type="dxa"/>
            <w:shd w:val="clear" w:color="auto" w:fill="auto"/>
          </w:tcPr>
          <w:p w14:paraId="242A9DB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Gesprek</w:t>
            </w:r>
          </w:p>
          <w:p w14:paraId="11F01D8A"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(geprotocolleerd)</w:t>
            </w:r>
          </w:p>
        </w:tc>
        <w:tc>
          <w:tcPr>
            <w:tcW w:w="2303" w:type="dxa"/>
            <w:shd w:val="clear" w:color="auto" w:fill="auto"/>
          </w:tcPr>
          <w:p w14:paraId="43A9FE3D"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6B8B527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1C60364D" w14:textId="77777777" w:rsidTr="003F3628">
        <w:tc>
          <w:tcPr>
            <w:tcW w:w="2195" w:type="dxa"/>
            <w:shd w:val="clear" w:color="auto" w:fill="D9D9D9"/>
          </w:tcPr>
          <w:p w14:paraId="7676C5D8" w14:textId="77777777" w:rsidR="0041474F" w:rsidRPr="003F3628" w:rsidRDefault="0041474F" w:rsidP="003F3628">
            <w:pPr>
              <w:spacing w:after="0" w:line="240" w:lineRule="auto"/>
              <w:jc w:val="both"/>
              <w:rPr>
                <w:rFonts w:ascii="Arial" w:hAnsi="Arial" w:cs="Arial"/>
                <w:b/>
                <w:sz w:val="20"/>
                <w:szCs w:val="20"/>
              </w:rPr>
            </w:pPr>
          </w:p>
        </w:tc>
        <w:tc>
          <w:tcPr>
            <w:tcW w:w="2303" w:type="dxa"/>
            <w:shd w:val="clear" w:color="auto" w:fill="auto"/>
          </w:tcPr>
          <w:p w14:paraId="4590E69B"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Leerlingen</w:t>
            </w:r>
          </w:p>
        </w:tc>
        <w:tc>
          <w:tcPr>
            <w:tcW w:w="2303" w:type="dxa"/>
            <w:shd w:val="clear" w:color="auto" w:fill="auto"/>
          </w:tcPr>
          <w:p w14:paraId="62EB9AF4"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Gesprek</w:t>
            </w:r>
          </w:p>
          <w:p w14:paraId="03A469E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(geprotocolleerd) </w:t>
            </w:r>
          </w:p>
        </w:tc>
        <w:tc>
          <w:tcPr>
            <w:tcW w:w="2303" w:type="dxa"/>
            <w:shd w:val="clear" w:color="auto" w:fill="auto"/>
          </w:tcPr>
          <w:p w14:paraId="557F353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0C2902E1"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1DC53676" w14:textId="77777777" w:rsidTr="003F3628">
        <w:tc>
          <w:tcPr>
            <w:tcW w:w="2195" w:type="dxa"/>
            <w:shd w:val="clear" w:color="auto" w:fill="D9D9D9"/>
          </w:tcPr>
          <w:p w14:paraId="320FE32B" w14:textId="77777777" w:rsidR="0041474F" w:rsidRPr="003F3628" w:rsidRDefault="0041474F" w:rsidP="003F3628">
            <w:pPr>
              <w:spacing w:after="0" w:line="240" w:lineRule="auto"/>
              <w:jc w:val="both"/>
              <w:rPr>
                <w:rFonts w:ascii="Arial" w:hAnsi="Arial" w:cs="Arial"/>
                <w:b/>
                <w:sz w:val="20"/>
                <w:szCs w:val="20"/>
              </w:rPr>
            </w:pPr>
          </w:p>
        </w:tc>
        <w:tc>
          <w:tcPr>
            <w:tcW w:w="2303" w:type="dxa"/>
            <w:shd w:val="clear" w:color="auto" w:fill="auto"/>
          </w:tcPr>
          <w:p w14:paraId="268AAF21"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Docenten</w:t>
            </w:r>
          </w:p>
        </w:tc>
        <w:tc>
          <w:tcPr>
            <w:tcW w:w="2303" w:type="dxa"/>
            <w:shd w:val="clear" w:color="auto" w:fill="auto"/>
          </w:tcPr>
          <w:p w14:paraId="316D5BE8"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Gesprek </w:t>
            </w:r>
          </w:p>
          <w:p w14:paraId="4B6BA1BB"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(geprotocolleerd)</w:t>
            </w:r>
          </w:p>
        </w:tc>
        <w:tc>
          <w:tcPr>
            <w:tcW w:w="2303" w:type="dxa"/>
            <w:shd w:val="clear" w:color="auto" w:fill="auto"/>
          </w:tcPr>
          <w:p w14:paraId="7B286396"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57817DD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4FA49CB4" w14:textId="77777777" w:rsidTr="003F3628">
        <w:tc>
          <w:tcPr>
            <w:tcW w:w="2195" w:type="dxa"/>
            <w:shd w:val="clear" w:color="auto" w:fill="D9D9D9"/>
          </w:tcPr>
          <w:p w14:paraId="31C71DCA"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2017-2018</w:t>
            </w:r>
          </w:p>
        </w:tc>
        <w:tc>
          <w:tcPr>
            <w:tcW w:w="2303" w:type="dxa"/>
            <w:shd w:val="clear" w:color="auto" w:fill="auto"/>
          </w:tcPr>
          <w:p w14:paraId="3ECEAED1"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Ouders </w:t>
            </w:r>
          </w:p>
        </w:tc>
        <w:tc>
          <w:tcPr>
            <w:tcW w:w="2303" w:type="dxa"/>
            <w:shd w:val="clear" w:color="auto" w:fill="auto"/>
          </w:tcPr>
          <w:p w14:paraId="1A15590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Vragenlijst</w:t>
            </w:r>
          </w:p>
        </w:tc>
        <w:tc>
          <w:tcPr>
            <w:tcW w:w="2303" w:type="dxa"/>
            <w:shd w:val="clear" w:color="auto" w:fill="auto"/>
          </w:tcPr>
          <w:p w14:paraId="40041D02"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78D99E8E"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3291E112" w14:textId="77777777" w:rsidTr="003F3628">
        <w:tc>
          <w:tcPr>
            <w:tcW w:w="2195" w:type="dxa"/>
            <w:shd w:val="clear" w:color="auto" w:fill="D9D9D9"/>
          </w:tcPr>
          <w:p w14:paraId="791C8D9D" w14:textId="77777777" w:rsidR="0041474F" w:rsidRPr="003F3628" w:rsidRDefault="0041474F" w:rsidP="003F3628">
            <w:pPr>
              <w:spacing w:after="0" w:line="240" w:lineRule="auto"/>
              <w:jc w:val="both"/>
              <w:rPr>
                <w:rFonts w:ascii="Arial" w:hAnsi="Arial" w:cs="Arial"/>
                <w:b/>
                <w:sz w:val="20"/>
                <w:szCs w:val="20"/>
              </w:rPr>
            </w:pPr>
          </w:p>
        </w:tc>
        <w:tc>
          <w:tcPr>
            <w:tcW w:w="2303" w:type="dxa"/>
            <w:shd w:val="clear" w:color="auto" w:fill="auto"/>
          </w:tcPr>
          <w:p w14:paraId="5771B346"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Leerlingen</w:t>
            </w:r>
          </w:p>
        </w:tc>
        <w:tc>
          <w:tcPr>
            <w:tcW w:w="2303" w:type="dxa"/>
            <w:shd w:val="clear" w:color="auto" w:fill="auto"/>
          </w:tcPr>
          <w:p w14:paraId="3FF76C5B"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Vragenlijst</w:t>
            </w:r>
          </w:p>
        </w:tc>
        <w:tc>
          <w:tcPr>
            <w:tcW w:w="2303" w:type="dxa"/>
            <w:shd w:val="clear" w:color="auto" w:fill="auto"/>
          </w:tcPr>
          <w:p w14:paraId="1204B66E"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59D7457E"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3EB949F5" w14:textId="77777777" w:rsidTr="003F3628">
        <w:tc>
          <w:tcPr>
            <w:tcW w:w="2195" w:type="dxa"/>
            <w:shd w:val="clear" w:color="auto" w:fill="D9D9D9"/>
          </w:tcPr>
          <w:p w14:paraId="21743167" w14:textId="77777777" w:rsidR="0041474F" w:rsidRPr="003F3628" w:rsidRDefault="0041474F" w:rsidP="003F3628">
            <w:pPr>
              <w:spacing w:after="0" w:line="240" w:lineRule="auto"/>
              <w:jc w:val="both"/>
              <w:rPr>
                <w:rFonts w:ascii="Arial" w:hAnsi="Arial" w:cs="Arial"/>
                <w:b/>
                <w:sz w:val="20"/>
                <w:szCs w:val="20"/>
              </w:rPr>
            </w:pPr>
          </w:p>
        </w:tc>
        <w:tc>
          <w:tcPr>
            <w:tcW w:w="2303" w:type="dxa"/>
            <w:shd w:val="clear" w:color="auto" w:fill="auto"/>
          </w:tcPr>
          <w:p w14:paraId="0198094C"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Docenten</w:t>
            </w:r>
          </w:p>
        </w:tc>
        <w:tc>
          <w:tcPr>
            <w:tcW w:w="2303" w:type="dxa"/>
            <w:shd w:val="clear" w:color="auto" w:fill="auto"/>
          </w:tcPr>
          <w:p w14:paraId="40A96A06"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Vragenlijst</w:t>
            </w:r>
          </w:p>
        </w:tc>
        <w:tc>
          <w:tcPr>
            <w:tcW w:w="2303" w:type="dxa"/>
            <w:shd w:val="clear" w:color="auto" w:fill="auto"/>
          </w:tcPr>
          <w:p w14:paraId="3E55319C"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655D1346"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1666F426" w14:textId="77777777" w:rsidTr="003F3628">
        <w:tc>
          <w:tcPr>
            <w:tcW w:w="2195" w:type="dxa"/>
            <w:shd w:val="clear" w:color="auto" w:fill="D9D9D9"/>
          </w:tcPr>
          <w:p w14:paraId="65571A90"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2018-2019</w:t>
            </w:r>
          </w:p>
        </w:tc>
        <w:tc>
          <w:tcPr>
            <w:tcW w:w="2303" w:type="dxa"/>
            <w:shd w:val="clear" w:color="auto" w:fill="auto"/>
          </w:tcPr>
          <w:p w14:paraId="59A2E8FE"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Ouders </w:t>
            </w:r>
          </w:p>
        </w:tc>
        <w:tc>
          <w:tcPr>
            <w:tcW w:w="2303" w:type="dxa"/>
            <w:shd w:val="clear" w:color="auto" w:fill="auto"/>
          </w:tcPr>
          <w:p w14:paraId="59D13A94"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Gesprek</w:t>
            </w:r>
          </w:p>
          <w:p w14:paraId="4AC12598"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(geprotocolleerd)</w:t>
            </w:r>
          </w:p>
        </w:tc>
        <w:tc>
          <w:tcPr>
            <w:tcW w:w="2303" w:type="dxa"/>
            <w:shd w:val="clear" w:color="auto" w:fill="auto"/>
          </w:tcPr>
          <w:p w14:paraId="6ECC0C4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2500451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1D543A52" w14:textId="77777777" w:rsidTr="003F3628">
        <w:tc>
          <w:tcPr>
            <w:tcW w:w="2195" w:type="dxa"/>
            <w:shd w:val="clear" w:color="auto" w:fill="D9D9D9"/>
          </w:tcPr>
          <w:p w14:paraId="06B10E28" w14:textId="77777777" w:rsidR="0041474F" w:rsidRPr="003F3628" w:rsidRDefault="0041474F" w:rsidP="003F3628">
            <w:pPr>
              <w:spacing w:after="0" w:line="240" w:lineRule="auto"/>
              <w:jc w:val="both"/>
              <w:rPr>
                <w:rFonts w:ascii="Arial" w:hAnsi="Arial" w:cs="Arial"/>
                <w:sz w:val="20"/>
                <w:szCs w:val="20"/>
              </w:rPr>
            </w:pPr>
          </w:p>
        </w:tc>
        <w:tc>
          <w:tcPr>
            <w:tcW w:w="2303" w:type="dxa"/>
            <w:shd w:val="clear" w:color="auto" w:fill="auto"/>
          </w:tcPr>
          <w:p w14:paraId="5178B86C"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Leerlingen</w:t>
            </w:r>
          </w:p>
        </w:tc>
        <w:tc>
          <w:tcPr>
            <w:tcW w:w="2303" w:type="dxa"/>
            <w:shd w:val="clear" w:color="auto" w:fill="auto"/>
          </w:tcPr>
          <w:p w14:paraId="1F47E14D"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Gesprek</w:t>
            </w:r>
          </w:p>
          <w:p w14:paraId="239B073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(geprotocolleerd) </w:t>
            </w:r>
          </w:p>
        </w:tc>
        <w:tc>
          <w:tcPr>
            <w:tcW w:w="2303" w:type="dxa"/>
            <w:shd w:val="clear" w:color="auto" w:fill="auto"/>
          </w:tcPr>
          <w:p w14:paraId="0D6F8978"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0AF9699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r w:rsidR="0041474F" w:rsidRPr="003F3628" w14:paraId="0450480D" w14:textId="77777777" w:rsidTr="003F3628">
        <w:tc>
          <w:tcPr>
            <w:tcW w:w="2195" w:type="dxa"/>
            <w:shd w:val="clear" w:color="auto" w:fill="D9D9D9"/>
          </w:tcPr>
          <w:p w14:paraId="434E1050" w14:textId="77777777" w:rsidR="0041474F" w:rsidRPr="003F3628" w:rsidRDefault="0041474F" w:rsidP="003F3628">
            <w:pPr>
              <w:spacing w:after="0" w:line="240" w:lineRule="auto"/>
              <w:jc w:val="both"/>
              <w:rPr>
                <w:rFonts w:ascii="Arial" w:hAnsi="Arial" w:cs="Arial"/>
                <w:sz w:val="20"/>
                <w:szCs w:val="20"/>
              </w:rPr>
            </w:pPr>
          </w:p>
        </w:tc>
        <w:tc>
          <w:tcPr>
            <w:tcW w:w="2303" w:type="dxa"/>
            <w:shd w:val="clear" w:color="auto" w:fill="auto"/>
          </w:tcPr>
          <w:p w14:paraId="24D4B391"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Docenten</w:t>
            </w:r>
          </w:p>
        </w:tc>
        <w:tc>
          <w:tcPr>
            <w:tcW w:w="2303" w:type="dxa"/>
            <w:shd w:val="clear" w:color="auto" w:fill="auto"/>
          </w:tcPr>
          <w:p w14:paraId="0EF987BD"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Gesprek </w:t>
            </w:r>
          </w:p>
          <w:p w14:paraId="15D90AC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(geprotocolleerd)</w:t>
            </w:r>
          </w:p>
        </w:tc>
        <w:tc>
          <w:tcPr>
            <w:tcW w:w="2303" w:type="dxa"/>
            <w:shd w:val="clear" w:color="auto" w:fill="auto"/>
          </w:tcPr>
          <w:p w14:paraId="427EE861"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Tevredenheid </w:t>
            </w:r>
          </w:p>
          <w:p w14:paraId="19A5AFA7"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Veiligheid </w:t>
            </w:r>
          </w:p>
        </w:tc>
      </w:tr>
    </w:tbl>
    <w:p w14:paraId="16E8DEE9" w14:textId="77777777" w:rsidR="0041474F" w:rsidRPr="003F3628" w:rsidRDefault="0041474F" w:rsidP="003F3628">
      <w:pPr>
        <w:spacing w:after="0" w:line="240" w:lineRule="auto"/>
        <w:rPr>
          <w:rFonts w:ascii="Arial" w:hAnsi="Arial" w:cs="Arial"/>
          <w:sz w:val="20"/>
          <w:szCs w:val="20"/>
        </w:rPr>
      </w:pPr>
      <w:r w:rsidRPr="003F3628">
        <w:rPr>
          <w:rFonts w:ascii="Arial" w:hAnsi="Arial" w:cs="Arial"/>
          <w:sz w:val="20"/>
          <w:szCs w:val="20"/>
        </w:rPr>
        <w:t xml:space="preserve"> </w:t>
      </w:r>
    </w:p>
    <w:p w14:paraId="7EBC4F5B"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Het MT zal de uitslagen van de vragenlijsten (resp. gesprekken) analyseren en voorzien van conclusies en verbeterpunten. Deze worden meegenomen in het nieuwe schooljaarplan. </w:t>
      </w:r>
    </w:p>
    <w:p w14:paraId="193D578A" w14:textId="77777777" w:rsidR="0041474F" w:rsidRPr="003F3628" w:rsidRDefault="0041474F" w:rsidP="003F3628">
      <w:pPr>
        <w:pStyle w:val="Geenafstand"/>
        <w:rPr>
          <w:rFonts w:ascii="Arial" w:hAnsi="Arial" w:cs="Arial"/>
          <w:sz w:val="20"/>
          <w:szCs w:val="20"/>
        </w:rPr>
      </w:pPr>
    </w:p>
    <w:p w14:paraId="6153F7D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In de planning* zijn opgenomen:</w:t>
      </w:r>
    </w:p>
    <w:p w14:paraId="6D56C69E" w14:textId="77777777" w:rsidR="0041474F" w:rsidRPr="003F3628" w:rsidRDefault="0041474F" w:rsidP="0041474F">
      <w:pPr>
        <w:pStyle w:val="Geenafstand"/>
        <w:numPr>
          <w:ilvl w:val="0"/>
          <w:numId w:val="11"/>
        </w:numPr>
        <w:rPr>
          <w:rFonts w:ascii="Arial" w:hAnsi="Arial" w:cs="Arial"/>
          <w:sz w:val="20"/>
          <w:szCs w:val="20"/>
        </w:rPr>
      </w:pPr>
      <w:r w:rsidRPr="003F3628">
        <w:rPr>
          <w:rFonts w:ascii="Arial" w:hAnsi="Arial" w:cs="Arial"/>
          <w:sz w:val="20"/>
          <w:szCs w:val="20"/>
        </w:rPr>
        <w:t xml:space="preserve">De oudervragenlijst (benchmark) </w:t>
      </w:r>
      <w:r w:rsidRPr="003F3628">
        <w:rPr>
          <w:rFonts w:ascii="Arial" w:hAnsi="Arial" w:cs="Arial"/>
          <w:sz w:val="20"/>
          <w:szCs w:val="20"/>
        </w:rPr>
        <w:tab/>
      </w:r>
      <w:r w:rsidRPr="003F3628">
        <w:rPr>
          <w:rFonts w:ascii="Arial" w:hAnsi="Arial" w:cs="Arial"/>
          <w:sz w:val="20"/>
          <w:szCs w:val="20"/>
        </w:rPr>
        <w:tab/>
        <w:t xml:space="preserve">- 1 x per vier jaar </w:t>
      </w:r>
    </w:p>
    <w:p w14:paraId="350E965B" w14:textId="77777777" w:rsidR="0041474F" w:rsidRPr="003F3628" w:rsidRDefault="0041474F" w:rsidP="0041474F">
      <w:pPr>
        <w:pStyle w:val="Geenafstand"/>
        <w:numPr>
          <w:ilvl w:val="0"/>
          <w:numId w:val="11"/>
        </w:numPr>
        <w:rPr>
          <w:rFonts w:ascii="Arial" w:hAnsi="Arial" w:cs="Arial"/>
          <w:sz w:val="20"/>
          <w:szCs w:val="20"/>
        </w:rPr>
      </w:pPr>
      <w:r w:rsidRPr="003F3628">
        <w:rPr>
          <w:rFonts w:ascii="Arial" w:hAnsi="Arial" w:cs="Arial"/>
          <w:sz w:val="20"/>
          <w:szCs w:val="20"/>
        </w:rPr>
        <w:t xml:space="preserve">De leerlingenvragenlijst (benchmark) </w:t>
      </w:r>
      <w:r w:rsidRPr="003F3628">
        <w:rPr>
          <w:rFonts w:ascii="Arial" w:hAnsi="Arial" w:cs="Arial"/>
          <w:sz w:val="20"/>
          <w:szCs w:val="20"/>
        </w:rPr>
        <w:tab/>
        <w:t xml:space="preserve">- 1 x per vier jaar </w:t>
      </w:r>
    </w:p>
    <w:p w14:paraId="0BAAFDC0" w14:textId="77777777" w:rsidR="0041474F" w:rsidRPr="003F3628" w:rsidRDefault="0041474F" w:rsidP="0041474F">
      <w:pPr>
        <w:pStyle w:val="Geenafstand"/>
        <w:numPr>
          <w:ilvl w:val="0"/>
          <w:numId w:val="11"/>
        </w:numPr>
        <w:rPr>
          <w:rFonts w:ascii="Arial" w:hAnsi="Arial" w:cs="Arial"/>
          <w:sz w:val="20"/>
          <w:szCs w:val="20"/>
        </w:rPr>
      </w:pPr>
      <w:r w:rsidRPr="003F3628">
        <w:rPr>
          <w:rFonts w:ascii="Arial" w:hAnsi="Arial" w:cs="Arial"/>
          <w:sz w:val="20"/>
          <w:szCs w:val="20"/>
        </w:rPr>
        <w:t>De lerarenvragenlijst (benchmark)</w:t>
      </w:r>
      <w:r w:rsidRPr="003F3628">
        <w:rPr>
          <w:rFonts w:ascii="Arial" w:hAnsi="Arial" w:cs="Arial"/>
          <w:sz w:val="20"/>
          <w:szCs w:val="20"/>
        </w:rPr>
        <w:tab/>
      </w:r>
      <w:r w:rsidRPr="003F3628">
        <w:rPr>
          <w:rFonts w:ascii="Arial" w:hAnsi="Arial" w:cs="Arial"/>
          <w:sz w:val="20"/>
          <w:szCs w:val="20"/>
        </w:rPr>
        <w:tab/>
        <w:t xml:space="preserve">- 1 x per vier jaar </w:t>
      </w:r>
    </w:p>
    <w:p w14:paraId="39D55650" w14:textId="77777777" w:rsidR="0041474F" w:rsidRPr="003F3628" w:rsidRDefault="0041474F" w:rsidP="0041474F">
      <w:pPr>
        <w:pStyle w:val="Geenafstand"/>
        <w:numPr>
          <w:ilvl w:val="0"/>
          <w:numId w:val="11"/>
        </w:numPr>
        <w:rPr>
          <w:rFonts w:ascii="Arial" w:hAnsi="Arial" w:cs="Arial"/>
          <w:sz w:val="20"/>
          <w:szCs w:val="20"/>
        </w:rPr>
      </w:pPr>
      <w:r w:rsidRPr="003F3628">
        <w:rPr>
          <w:rFonts w:ascii="Arial" w:hAnsi="Arial" w:cs="Arial"/>
          <w:sz w:val="20"/>
          <w:szCs w:val="20"/>
        </w:rPr>
        <w:t xml:space="preserve">Sociale veiligheid ouders </w:t>
      </w:r>
      <w:r w:rsidRPr="003F3628">
        <w:rPr>
          <w:rFonts w:ascii="Arial" w:hAnsi="Arial" w:cs="Arial"/>
          <w:sz w:val="20"/>
          <w:szCs w:val="20"/>
        </w:rPr>
        <w:tab/>
      </w:r>
      <w:r w:rsidRPr="003F3628">
        <w:rPr>
          <w:rFonts w:ascii="Arial" w:hAnsi="Arial" w:cs="Arial"/>
          <w:sz w:val="20"/>
          <w:szCs w:val="20"/>
        </w:rPr>
        <w:tab/>
      </w:r>
      <w:r w:rsidRPr="003F3628">
        <w:rPr>
          <w:rFonts w:ascii="Arial" w:hAnsi="Arial" w:cs="Arial"/>
          <w:sz w:val="20"/>
          <w:szCs w:val="20"/>
        </w:rPr>
        <w:tab/>
        <w:t>- 1 x per twee jaar</w:t>
      </w:r>
    </w:p>
    <w:p w14:paraId="485D114E" w14:textId="77777777" w:rsidR="0041474F" w:rsidRPr="003F3628" w:rsidRDefault="0041474F" w:rsidP="0041474F">
      <w:pPr>
        <w:pStyle w:val="Geenafstand"/>
        <w:numPr>
          <w:ilvl w:val="0"/>
          <w:numId w:val="11"/>
        </w:numPr>
        <w:rPr>
          <w:rFonts w:ascii="Arial" w:hAnsi="Arial" w:cs="Arial"/>
          <w:sz w:val="20"/>
          <w:szCs w:val="20"/>
        </w:rPr>
      </w:pPr>
      <w:r w:rsidRPr="003F3628">
        <w:rPr>
          <w:rFonts w:ascii="Arial" w:hAnsi="Arial" w:cs="Arial"/>
          <w:sz w:val="20"/>
          <w:szCs w:val="20"/>
        </w:rPr>
        <w:t>Sociale veiligheid leerlingen</w:t>
      </w:r>
      <w:r w:rsidRPr="003F3628">
        <w:rPr>
          <w:rFonts w:ascii="Arial" w:hAnsi="Arial" w:cs="Arial"/>
          <w:sz w:val="20"/>
          <w:szCs w:val="20"/>
        </w:rPr>
        <w:tab/>
      </w:r>
      <w:r w:rsidRPr="003F3628">
        <w:rPr>
          <w:rFonts w:ascii="Arial" w:hAnsi="Arial" w:cs="Arial"/>
          <w:sz w:val="20"/>
          <w:szCs w:val="20"/>
        </w:rPr>
        <w:tab/>
      </w:r>
      <w:r w:rsidRPr="003F3628">
        <w:rPr>
          <w:rFonts w:ascii="Arial" w:hAnsi="Arial" w:cs="Arial"/>
          <w:sz w:val="20"/>
          <w:szCs w:val="20"/>
        </w:rPr>
        <w:tab/>
        <w:t xml:space="preserve">- 1 x per twee jaar </w:t>
      </w:r>
    </w:p>
    <w:p w14:paraId="356DB9CC" w14:textId="77777777" w:rsidR="0041474F" w:rsidRPr="003F3628" w:rsidRDefault="0041474F" w:rsidP="0041474F">
      <w:pPr>
        <w:pStyle w:val="Geenafstand"/>
        <w:numPr>
          <w:ilvl w:val="0"/>
          <w:numId w:val="11"/>
        </w:numPr>
        <w:rPr>
          <w:rFonts w:ascii="Arial" w:hAnsi="Arial" w:cs="Arial"/>
          <w:sz w:val="20"/>
          <w:szCs w:val="20"/>
        </w:rPr>
      </w:pPr>
      <w:r w:rsidRPr="003F3628">
        <w:rPr>
          <w:rFonts w:ascii="Arial" w:hAnsi="Arial" w:cs="Arial"/>
          <w:sz w:val="20"/>
          <w:szCs w:val="20"/>
        </w:rPr>
        <w:t xml:space="preserve">Sociale veiligheid leraren </w:t>
      </w:r>
      <w:r w:rsidRPr="003F3628">
        <w:rPr>
          <w:rFonts w:ascii="Arial" w:hAnsi="Arial" w:cs="Arial"/>
          <w:sz w:val="20"/>
          <w:szCs w:val="20"/>
        </w:rPr>
        <w:tab/>
      </w:r>
      <w:r w:rsidRPr="003F3628">
        <w:rPr>
          <w:rFonts w:ascii="Arial" w:hAnsi="Arial" w:cs="Arial"/>
          <w:sz w:val="20"/>
          <w:szCs w:val="20"/>
        </w:rPr>
        <w:tab/>
      </w:r>
      <w:r w:rsidRPr="003F3628">
        <w:rPr>
          <w:rFonts w:ascii="Arial" w:hAnsi="Arial" w:cs="Arial"/>
          <w:sz w:val="20"/>
          <w:szCs w:val="20"/>
        </w:rPr>
        <w:tab/>
        <w:t xml:space="preserve">- 1 x per twee jaar </w:t>
      </w:r>
    </w:p>
    <w:p w14:paraId="4D7DA67E"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 combi- vragenlijsten)</w:t>
      </w:r>
    </w:p>
    <w:p w14:paraId="68691260" w14:textId="77777777" w:rsidR="0041474F" w:rsidRPr="003F3628" w:rsidRDefault="0041474F" w:rsidP="003F3628">
      <w:pPr>
        <w:pStyle w:val="Geenafstand"/>
        <w:rPr>
          <w:rFonts w:ascii="Arial" w:hAnsi="Arial" w:cs="Arial"/>
          <w:sz w:val="20"/>
          <w:szCs w:val="20"/>
        </w:rPr>
      </w:pPr>
    </w:p>
    <w:p w14:paraId="21F2EE94"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De beoordeling van de vragenlijsten (die worden afgenomen in maart van het cursusjaar) gebeurt digitaal met behulp van KWALITEITSSCHOLEN. De uitslagen worden bestudeerd en geanalyseerd door de directie en het team. Op basis van de analyse worden er –in samenhang me de uitslagen van de Quick Scan, de diagnose Opbrengsten en de kengetallen- verbeterpunten vastgesteld. Bij de keuze van de verbeterpunten wordt andermaal nadrukkelijk gekeken naar het schoolplan, het strategisch beleidsplan, actuele ontwikkelingen en draagkracht van de medewerkers.</w:t>
      </w:r>
    </w:p>
    <w:p w14:paraId="7FB7675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De uitslagen van de oudervragenlijst worden besproken met een panel van ouders. We kunnen daardoor aanvullende en verdiepende vragenstellen. De rapportage van de oudervragenlijst wordt aan de MR en de Raad van Toezicht verstrekt en tevens worden de resultaten –op hoofdlijnen- naar de ouders teruggekoppeld in de nieuwsbrief van de school. De complete rapportage kunnen geïnteresseerden inzien op de website van de school.  </w:t>
      </w:r>
    </w:p>
    <w:p w14:paraId="3A04BB64" w14:textId="77777777" w:rsidR="0041474F" w:rsidRPr="003F3628" w:rsidRDefault="0041474F" w:rsidP="003F3628">
      <w:pPr>
        <w:spacing w:after="0" w:line="240" w:lineRule="auto"/>
        <w:jc w:val="both"/>
        <w:rPr>
          <w:rFonts w:ascii="Arial" w:hAnsi="Arial" w:cs="Arial"/>
          <w:sz w:val="20"/>
          <w:szCs w:val="20"/>
        </w:rPr>
      </w:pPr>
    </w:p>
    <w:p w14:paraId="6295C11F" w14:textId="6E59DA18"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De uitslagen van de leerlingenvragenlijst worden besproken met de leerlingenraad. We krijgen daardoor meer inzicht in de wensen en behoeften van de leerlingen. De rapportage van </w:t>
      </w:r>
      <w:r w:rsidR="00FD3718" w:rsidRPr="003F3628">
        <w:rPr>
          <w:rFonts w:ascii="Arial" w:hAnsi="Arial" w:cs="Arial"/>
          <w:sz w:val="20"/>
          <w:szCs w:val="20"/>
        </w:rPr>
        <w:t>de leerlingenvragenlijst</w:t>
      </w:r>
      <w:r w:rsidRPr="003F3628">
        <w:rPr>
          <w:rFonts w:ascii="Arial" w:hAnsi="Arial" w:cs="Arial"/>
          <w:sz w:val="20"/>
          <w:szCs w:val="20"/>
        </w:rPr>
        <w:t xml:space="preserve"> wordt aan de MR en de Raad van Toezicht verstrekt en tevens worden de resultaten –op hoofdlijnen- gepubliceerd in de nieuwsbrief van de school. De complete rapportage kunnen geïnteresseerden inzien op de website van de school.  </w:t>
      </w:r>
    </w:p>
    <w:p w14:paraId="261E9B47"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De uitslagen van de lerarenvragenlijst worden –na analyse door de directie-  besproken met het lerarenteam. De rapportage van de lerarenvragenlijst wordt aan de MR en de Raad van Toezicht verstrekt en tevens worden de resultaten –op hoofdlijnen- gepubliceerd in de nieuwsbrief van de school. De complete rapportage kunnen geïnteresseerden inzien op de website van de school.  </w:t>
      </w:r>
    </w:p>
    <w:p w14:paraId="7F37C489" w14:textId="77777777" w:rsidR="0041474F" w:rsidRPr="003F3628" w:rsidRDefault="0041474F" w:rsidP="003F3628">
      <w:pPr>
        <w:spacing w:after="0" w:line="240" w:lineRule="auto"/>
        <w:jc w:val="both"/>
        <w:rPr>
          <w:rFonts w:ascii="Arial" w:hAnsi="Arial" w:cs="Arial"/>
          <w:sz w:val="20"/>
          <w:szCs w:val="20"/>
        </w:rPr>
      </w:pPr>
    </w:p>
    <w:p w14:paraId="197BC27E"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C.</w:t>
      </w:r>
      <w:r w:rsidRPr="003F3628">
        <w:rPr>
          <w:rFonts w:ascii="Arial" w:hAnsi="Arial" w:cs="Arial"/>
          <w:sz w:val="20"/>
          <w:szCs w:val="20"/>
        </w:rPr>
        <w:t xml:space="preserve"> </w:t>
      </w:r>
      <w:r w:rsidRPr="003F3628">
        <w:rPr>
          <w:rFonts w:ascii="Arial" w:hAnsi="Arial" w:cs="Arial"/>
          <w:b/>
          <w:sz w:val="20"/>
          <w:szCs w:val="20"/>
        </w:rPr>
        <w:t>AUDITS – EXTERN ONDERZOEK</w:t>
      </w:r>
    </w:p>
    <w:p w14:paraId="3BE12607" w14:textId="77777777" w:rsidR="0041474F" w:rsidRPr="003F3628" w:rsidRDefault="0041474F" w:rsidP="003F3628">
      <w:pPr>
        <w:spacing w:after="0" w:line="240" w:lineRule="auto"/>
        <w:jc w:val="both"/>
        <w:rPr>
          <w:rFonts w:ascii="Arial" w:hAnsi="Arial" w:cs="Arial"/>
          <w:b/>
          <w:sz w:val="20"/>
          <w:szCs w:val="20"/>
        </w:rPr>
      </w:pPr>
    </w:p>
    <w:p w14:paraId="477CB49B"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Het Avicenna College zal in de schoolplanperiode 2015-2019 een </w:t>
      </w:r>
      <w:r w:rsidRPr="003F3628">
        <w:rPr>
          <w:rFonts w:ascii="Arial" w:hAnsi="Arial" w:cs="Arial"/>
          <w:b/>
          <w:sz w:val="20"/>
          <w:szCs w:val="20"/>
        </w:rPr>
        <w:t>audit</w:t>
      </w:r>
      <w:r w:rsidRPr="003F3628">
        <w:rPr>
          <w:rFonts w:ascii="Arial" w:hAnsi="Arial" w:cs="Arial"/>
          <w:sz w:val="20"/>
          <w:szCs w:val="20"/>
        </w:rPr>
        <w:t xml:space="preserve"> door </w:t>
      </w:r>
      <w:r w:rsidRPr="003F3628">
        <w:rPr>
          <w:rFonts w:ascii="Arial" w:hAnsi="Arial" w:cs="Arial"/>
          <w:i/>
          <w:sz w:val="20"/>
          <w:szCs w:val="20"/>
        </w:rPr>
        <w:t>critical friends</w:t>
      </w:r>
      <w:r w:rsidRPr="003F3628">
        <w:rPr>
          <w:rFonts w:ascii="Arial" w:hAnsi="Arial" w:cs="Arial"/>
          <w:sz w:val="20"/>
          <w:szCs w:val="20"/>
        </w:rPr>
        <w:t xml:space="preserve"> laten uitvoeren op een aantal relevante thema’s. Hierbij moet gedacht worden aan cruciale thema’s uit het toezichtkader, zoals hierboven in de planning aangeduid. </w:t>
      </w:r>
    </w:p>
    <w:p w14:paraId="162984E3"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Daarnaast wordt er in dezelfde planperiode een </w:t>
      </w:r>
      <w:r w:rsidRPr="003F3628">
        <w:rPr>
          <w:rFonts w:ascii="Arial" w:hAnsi="Arial" w:cs="Arial"/>
          <w:b/>
          <w:sz w:val="20"/>
          <w:szCs w:val="20"/>
        </w:rPr>
        <w:t>extern onderzoek</w:t>
      </w:r>
      <w:r w:rsidRPr="003F3628">
        <w:rPr>
          <w:rFonts w:ascii="Arial" w:hAnsi="Arial" w:cs="Arial"/>
          <w:sz w:val="20"/>
          <w:szCs w:val="20"/>
        </w:rPr>
        <w:t xml:space="preserve"> uitgevoerd door een onafhankelijke instantie. Het extern onderzoek zal gericht zijn op alle negentien thema’s die samen het kwaliteitszorgkader vormen. </w:t>
      </w:r>
    </w:p>
    <w:p w14:paraId="51DBC57E" w14:textId="77777777" w:rsidR="0041474F" w:rsidRPr="003F3628" w:rsidRDefault="0041474F" w:rsidP="003F3628">
      <w:pPr>
        <w:spacing w:after="0" w:line="240" w:lineRule="auto"/>
        <w:jc w:val="both"/>
        <w:rPr>
          <w:rFonts w:ascii="Arial" w:hAnsi="Arial" w:cs="Arial"/>
          <w:sz w:val="20"/>
          <w:szCs w:val="20"/>
        </w:rPr>
      </w:pPr>
    </w:p>
    <w:p w14:paraId="2AD986D0"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D. ANALYSEREN</w:t>
      </w:r>
    </w:p>
    <w:p w14:paraId="7615B49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Om van de verkregen gegevens en data uit de vragenlijsten, gesprekken en overige onderzoeken te komen tot zorgvuldige vervolgstappen, volgen wij de volgende vaste aanpak:</w:t>
      </w:r>
    </w:p>
    <w:p w14:paraId="39BE4605" w14:textId="77777777" w:rsidR="0041474F" w:rsidRPr="003F3628" w:rsidRDefault="0041474F" w:rsidP="003F3628">
      <w:pPr>
        <w:spacing w:after="0" w:line="240" w:lineRule="auto"/>
        <w:jc w:val="both"/>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474F" w:rsidRPr="003F3628" w14:paraId="7F71F798" w14:textId="77777777" w:rsidTr="003F3628">
        <w:tc>
          <w:tcPr>
            <w:tcW w:w="9606" w:type="dxa"/>
            <w:tcBorders>
              <w:top w:val="single" w:sz="4" w:space="0" w:color="auto"/>
              <w:left w:val="single" w:sz="4" w:space="0" w:color="auto"/>
              <w:bottom w:val="single" w:sz="4" w:space="0" w:color="auto"/>
              <w:right w:val="single" w:sz="4" w:space="0" w:color="auto"/>
            </w:tcBorders>
            <w:shd w:val="clear" w:color="auto" w:fill="F2F2F2"/>
            <w:hideMark/>
          </w:tcPr>
          <w:p w14:paraId="53911225"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Analyse (wat zien we?) (beschrijven en afzetten tegen onze normen)</w:t>
            </w:r>
          </w:p>
        </w:tc>
      </w:tr>
      <w:tr w:rsidR="0041474F" w:rsidRPr="003F3628" w14:paraId="5CC8CE62" w14:textId="77777777" w:rsidTr="003F3628">
        <w:tc>
          <w:tcPr>
            <w:tcW w:w="9606" w:type="dxa"/>
            <w:tcBorders>
              <w:top w:val="single" w:sz="4" w:space="0" w:color="auto"/>
              <w:left w:val="single" w:sz="4" w:space="0" w:color="auto"/>
              <w:bottom w:val="single" w:sz="4" w:space="0" w:color="auto"/>
              <w:right w:val="single" w:sz="4" w:space="0" w:color="auto"/>
            </w:tcBorders>
          </w:tcPr>
          <w:p w14:paraId="52348079" w14:textId="77777777" w:rsidR="0041474F" w:rsidRPr="003F3628" w:rsidRDefault="0041474F" w:rsidP="003F3628">
            <w:pPr>
              <w:spacing w:after="0" w:line="240" w:lineRule="auto"/>
              <w:rPr>
                <w:rFonts w:ascii="Arial" w:eastAsia="Times New Roman" w:hAnsi="Arial" w:cs="Arial"/>
                <w:sz w:val="20"/>
                <w:szCs w:val="20"/>
                <w:lang w:eastAsia="nl-NL"/>
              </w:rPr>
            </w:pPr>
          </w:p>
          <w:p w14:paraId="43317E58" w14:textId="77777777" w:rsidR="0041474F" w:rsidRPr="003F3628" w:rsidRDefault="0041474F" w:rsidP="003F3628">
            <w:pPr>
              <w:spacing w:after="0" w:line="240" w:lineRule="auto"/>
              <w:rPr>
                <w:rFonts w:ascii="Arial" w:eastAsia="Times New Roman" w:hAnsi="Arial" w:cs="Arial"/>
                <w:sz w:val="20"/>
                <w:szCs w:val="20"/>
                <w:lang w:eastAsia="nl-NL"/>
              </w:rPr>
            </w:pPr>
          </w:p>
        </w:tc>
      </w:tr>
    </w:tbl>
    <w:p w14:paraId="1EA26C55" w14:textId="77777777" w:rsidR="0041474F" w:rsidRPr="003F3628" w:rsidRDefault="0041474F" w:rsidP="003F3628">
      <w:pPr>
        <w:spacing w:after="0" w:line="240" w:lineRule="auto"/>
        <w:rPr>
          <w:rFonts w:ascii="Arial" w:eastAsia="Times New Roman" w:hAnsi="Arial" w:cs="Arial"/>
          <w:sz w:val="20"/>
          <w:szCs w:val="20"/>
          <w:lang w:eastAsia="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474F" w:rsidRPr="003F3628" w14:paraId="45660ECA" w14:textId="77777777" w:rsidTr="003F3628">
        <w:tc>
          <w:tcPr>
            <w:tcW w:w="9606" w:type="dxa"/>
            <w:tcBorders>
              <w:top w:val="single" w:sz="4" w:space="0" w:color="auto"/>
              <w:left w:val="single" w:sz="4" w:space="0" w:color="auto"/>
              <w:bottom w:val="single" w:sz="4" w:space="0" w:color="auto"/>
              <w:right w:val="single" w:sz="4" w:space="0" w:color="auto"/>
            </w:tcBorders>
            <w:shd w:val="clear" w:color="auto" w:fill="F2F2F2"/>
            <w:hideMark/>
          </w:tcPr>
          <w:p w14:paraId="5822AD7A"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Conclusies (welke conclusies trekken we uit wat we zien? / beoordelen)</w:t>
            </w:r>
          </w:p>
        </w:tc>
      </w:tr>
      <w:tr w:rsidR="0041474F" w:rsidRPr="003F3628" w14:paraId="2C48409A" w14:textId="77777777" w:rsidTr="003F3628">
        <w:tc>
          <w:tcPr>
            <w:tcW w:w="9606" w:type="dxa"/>
            <w:tcBorders>
              <w:top w:val="single" w:sz="4" w:space="0" w:color="auto"/>
              <w:left w:val="single" w:sz="4" w:space="0" w:color="auto"/>
              <w:bottom w:val="single" w:sz="4" w:space="0" w:color="auto"/>
              <w:right w:val="single" w:sz="4" w:space="0" w:color="auto"/>
            </w:tcBorders>
          </w:tcPr>
          <w:p w14:paraId="775243AE" w14:textId="77777777" w:rsidR="0041474F" w:rsidRPr="003F3628" w:rsidRDefault="0041474F" w:rsidP="003F3628">
            <w:pPr>
              <w:spacing w:after="0" w:line="240" w:lineRule="auto"/>
              <w:rPr>
                <w:rFonts w:ascii="Arial" w:eastAsia="Times New Roman" w:hAnsi="Arial" w:cs="Arial"/>
                <w:sz w:val="20"/>
                <w:szCs w:val="20"/>
                <w:lang w:eastAsia="nl-NL"/>
              </w:rPr>
            </w:pPr>
          </w:p>
          <w:p w14:paraId="29FB646C" w14:textId="77777777" w:rsidR="0041474F" w:rsidRPr="003F3628" w:rsidRDefault="0041474F" w:rsidP="003F3628">
            <w:pPr>
              <w:spacing w:after="0" w:line="240" w:lineRule="auto"/>
              <w:rPr>
                <w:rFonts w:ascii="Arial" w:eastAsia="Times New Roman" w:hAnsi="Arial" w:cs="Arial"/>
                <w:sz w:val="20"/>
                <w:szCs w:val="20"/>
                <w:lang w:eastAsia="nl-NL"/>
              </w:rPr>
            </w:pPr>
          </w:p>
        </w:tc>
      </w:tr>
    </w:tbl>
    <w:p w14:paraId="6AE324B7" w14:textId="77777777" w:rsidR="0041474F" w:rsidRPr="003F3628" w:rsidRDefault="0041474F" w:rsidP="003F3628">
      <w:pPr>
        <w:spacing w:after="0" w:line="240" w:lineRule="auto"/>
        <w:rPr>
          <w:rFonts w:ascii="Arial" w:eastAsia="Times New Roman" w:hAnsi="Arial" w:cs="Arial"/>
          <w:sz w:val="20"/>
          <w:szCs w:val="20"/>
          <w:lang w:eastAsia="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474F" w:rsidRPr="003F3628" w14:paraId="71AFD7FE" w14:textId="77777777" w:rsidTr="003F3628">
        <w:tc>
          <w:tcPr>
            <w:tcW w:w="9606" w:type="dxa"/>
            <w:tcBorders>
              <w:top w:val="single" w:sz="4" w:space="0" w:color="auto"/>
              <w:left w:val="single" w:sz="4" w:space="0" w:color="auto"/>
              <w:bottom w:val="single" w:sz="4" w:space="0" w:color="auto"/>
              <w:right w:val="single" w:sz="4" w:space="0" w:color="auto"/>
            </w:tcBorders>
            <w:shd w:val="clear" w:color="auto" w:fill="F2F2F2"/>
            <w:hideMark/>
          </w:tcPr>
          <w:p w14:paraId="27047957"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Interventies (wat moet er nu gedaan worden?/ welke acties)</w:t>
            </w:r>
          </w:p>
        </w:tc>
      </w:tr>
      <w:tr w:rsidR="0041474F" w:rsidRPr="003F3628" w14:paraId="0074EC8D" w14:textId="77777777" w:rsidTr="003F3628">
        <w:tc>
          <w:tcPr>
            <w:tcW w:w="9606" w:type="dxa"/>
            <w:tcBorders>
              <w:top w:val="single" w:sz="4" w:space="0" w:color="auto"/>
              <w:left w:val="single" w:sz="4" w:space="0" w:color="auto"/>
              <w:bottom w:val="single" w:sz="4" w:space="0" w:color="auto"/>
              <w:right w:val="single" w:sz="4" w:space="0" w:color="auto"/>
            </w:tcBorders>
            <w:hideMark/>
          </w:tcPr>
          <w:p w14:paraId="01FE1FDE"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Wat? Hoe?</w:t>
            </w:r>
          </w:p>
          <w:p w14:paraId="0D192D0B"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Wanneer?</w:t>
            </w:r>
          </w:p>
          <w:p w14:paraId="19E1A49D"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Door wie?</w:t>
            </w:r>
          </w:p>
        </w:tc>
      </w:tr>
    </w:tbl>
    <w:p w14:paraId="20A3996E" w14:textId="77777777" w:rsidR="0041474F" w:rsidRPr="003F3628" w:rsidRDefault="0041474F" w:rsidP="003F3628">
      <w:pPr>
        <w:spacing w:after="0" w:line="240" w:lineRule="auto"/>
        <w:rPr>
          <w:rFonts w:ascii="Arial" w:eastAsia="Times New Roman" w:hAnsi="Arial" w:cs="Arial"/>
          <w:sz w:val="20"/>
          <w:szCs w:val="20"/>
          <w:lang w:eastAsia="nl-N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1474F" w:rsidRPr="003F3628" w14:paraId="5BAD8C2E" w14:textId="77777777" w:rsidTr="003F3628">
        <w:tc>
          <w:tcPr>
            <w:tcW w:w="9606" w:type="dxa"/>
            <w:tcBorders>
              <w:top w:val="single" w:sz="4" w:space="0" w:color="auto"/>
              <w:left w:val="single" w:sz="4" w:space="0" w:color="auto"/>
              <w:bottom w:val="single" w:sz="4" w:space="0" w:color="auto"/>
              <w:right w:val="single" w:sz="4" w:space="0" w:color="auto"/>
            </w:tcBorders>
            <w:shd w:val="clear" w:color="auto" w:fill="F2F2F2"/>
            <w:hideMark/>
          </w:tcPr>
          <w:p w14:paraId="3F41D5A2"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Evaluatie van de gekozen interventies (na uitvoering)</w:t>
            </w:r>
          </w:p>
        </w:tc>
      </w:tr>
      <w:tr w:rsidR="0041474F" w:rsidRPr="003F3628" w14:paraId="0EBF2EDD" w14:textId="77777777" w:rsidTr="003F3628">
        <w:tc>
          <w:tcPr>
            <w:tcW w:w="9606" w:type="dxa"/>
            <w:tcBorders>
              <w:top w:val="single" w:sz="4" w:space="0" w:color="auto"/>
              <w:left w:val="single" w:sz="4" w:space="0" w:color="auto"/>
              <w:bottom w:val="single" w:sz="4" w:space="0" w:color="auto"/>
              <w:right w:val="single" w:sz="4" w:space="0" w:color="auto"/>
            </w:tcBorders>
            <w:hideMark/>
          </w:tcPr>
          <w:p w14:paraId="2BE7A2DE" w14:textId="10D88340"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Hoe? (</w:t>
            </w:r>
            <w:r w:rsidR="00FD3718" w:rsidRPr="003F3628">
              <w:rPr>
                <w:rFonts w:ascii="Arial" w:eastAsia="Times New Roman" w:hAnsi="Arial" w:cs="Arial"/>
                <w:sz w:val="20"/>
                <w:szCs w:val="20"/>
                <w:lang w:eastAsia="nl-NL"/>
              </w:rPr>
              <w:t>Evaluatiemiddel</w:t>
            </w:r>
            <w:r w:rsidRPr="003F3628">
              <w:rPr>
                <w:rFonts w:ascii="Arial" w:eastAsia="Times New Roman" w:hAnsi="Arial" w:cs="Arial"/>
                <w:sz w:val="20"/>
                <w:szCs w:val="20"/>
                <w:lang w:eastAsia="nl-NL"/>
              </w:rPr>
              <w:t>)</w:t>
            </w:r>
          </w:p>
          <w:p w14:paraId="705FF689"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Door wie?</w:t>
            </w:r>
          </w:p>
          <w:p w14:paraId="2C81E872" w14:textId="77777777" w:rsidR="0041474F" w:rsidRPr="003F3628" w:rsidRDefault="0041474F" w:rsidP="003F3628">
            <w:pPr>
              <w:spacing w:after="0"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Wanneer?</w:t>
            </w:r>
          </w:p>
        </w:tc>
      </w:tr>
    </w:tbl>
    <w:p w14:paraId="577598C5" w14:textId="77777777" w:rsidR="0041474F" w:rsidRPr="003F3628" w:rsidRDefault="0041474F" w:rsidP="003F3628">
      <w:pPr>
        <w:spacing w:after="0" w:line="240" w:lineRule="auto"/>
        <w:jc w:val="both"/>
        <w:rPr>
          <w:rFonts w:ascii="Arial" w:hAnsi="Arial" w:cs="Arial"/>
          <w:sz w:val="20"/>
          <w:szCs w:val="20"/>
        </w:rPr>
      </w:pPr>
    </w:p>
    <w:p w14:paraId="431FC16A"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E. Toelichting: </w:t>
      </w:r>
    </w:p>
    <w:p w14:paraId="344BD56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De thema’s voor onze kwaliteitszorg zijn ontleend aan het (concept-) Toezichtkader 2016 van de inspectie van het Onderwijs. Wij hebben ze hieronder geformuleerd als standaarden die gelden voor </w:t>
      </w:r>
      <w:r w:rsidRPr="003F3628">
        <w:rPr>
          <w:rFonts w:ascii="Arial" w:hAnsi="Arial" w:cs="Arial"/>
          <w:b/>
          <w:sz w:val="20"/>
          <w:szCs w:val="20"/>
        </w:rPr>
        <w:t>het Avicenna College:</w:t>
      </w:r>
    </w:p>
    <w:p w14:paraId="5C45A3DB" w14:textId="77777777" w:rsidR="0041474F" w:rsidRPr="003F3628" w:rsidRDefault="0041474F" w:rsidP="003F3628">
      <w:pPr>
        <w:spacing w:after="0" w:line="240" w:lineRule="auto"/>
        <w:jc w:val="both"/>
        <w:rPr>
          <w:rFonts w:ascii="Arial" w:hAnsi="Arial" w:cs="Arial"/>
          <w:b/>
          <w:sz w:val="20"/>
          <w:szCs w:val="20"/>
        </w:rPr>
      </w:pPr>
    </w:p>
    <w:p w14:paraId="76ABFC8B"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STANDAARD 1.1 – ONDERWIJSRESULTATEN</w:t>
      </w:r>
    </w:p>
    <w:p w14:paraId="3F046798" w14:textId="77777777" w:rsidR="0041474F" w:rsidRPr="003F3628" w:rsidRDefault="0041474F" w:rsidP="003F3628">
      <w:pPr>
        <w:spacing w:after="0" w:line="240" w:lineRule="auto"/>
        <w:jc w:val="both"/>
        <w:rPr>
          <w:rFonts w:ascii="Arial" w:hAnsi="Arial" w:cs="Arial"/>
          <w:b/>
          <w:sz w:val="20"/>
          <w:szCs w:val="20"/>
        </w:rPr>
      </w:pPr>
    </w:p>
    <w:p w14:paraId="2706F8E1"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school behaalt met haar leerlingen leerresultaten die ten minste in overeenstemming zijn met de gestelde norm. </w:t>
      </w:r>
    </w:p>
    <w:p w14:paraId="51868E3A" w14:textId="77777777" w:rsidR="0041474F" w:rsidRPr="003F3628" w:rsidRDefault="0041474F" w:rsidP="003F3628">
      <w:pPr>
        <w:spacing w:after="0" w:line="240" w:lineRule="auto"/>
        <w:jc w:val="both"/>
        <w:rPr>
          <w:rFonts w:ascii="Arial" w:hAnsi="Arial" w:cs="Arial"/>
          <w:i/>
          <w:sz w:val="20"/>
          <w:szCs w:val="20"/>
        </w:rPr>
      </w:pPr>
    </w:p>
    <w:p w14:paraId="320B33A5" w14:textId="4B615A1F" w:rsidR="0041474F" w:rsidRPr="003F3628" w:rsidRDefault="00FD3718" w:rsidP="003F3628">
      <w:pPr>
        <w:spacing w:after="0" w:line="240" w:lineRule="auto"/>
        <w:jc w:val="both"/>
        <w:rPr>
          <w:rFonts w:ascii="Arial" w:hAnsi="Arial" w:cs="Arial"/>
          <w:sz w:val="20"/>
          <w:szCs w:val="20"/>
        </w:rPr>
      </w:pPr>
      <w:r w:rsidRPr="003F3628">
        <w:rPr>
          <w:rFonts w:ascii="Arial" w:hAnsi="Arial" w:cs="Arial"/>
          <w:sz w:val="20"/>
          <w:szCs w:val="20"/>
        </w:rPr>
        <w:t>Uitwerking: De</w:t>
      </w:r>
      <w:r w:rsidR="0041474F" w:rsidRPr="003F3628">
        <w:rPr>
          <w:rFonts w:ascii="Arial" w:hAnsi="Arial" w:cs="Arial"/>
          <w:sz w:val="20"/>
          <w:szCs w:val="20"/>
        </w:rPr>
        <w:t xml:space="preserve"> leerresultaten van </w:t>
      </w:r>
      <w:r w:rsidR="0041474F" w:rsidRPr="003F3628">
        <w:rPr>
          <w:rFonts w:ascii="Arial" w:hAnsi="Arial" w:cs="Arial"/>
          <w:b/>
          <w:sz w:val="20"/>
          <w:szCs w:val="20"/>
        </w:rPr>
        <w:t>het Avicenna College</w:t>
      </w:r>
      <w:r w:rsidR="0041474F" w:rsidRPr="003F3628">
        <w:rPr>
          <w:rFonts w:ascii="Arial" w:hAnsi="Arial" w:cs="Arial"/>
          <w:sz w:val="20"/>
          <w:szCs w:val="20"/>
        </w:rPr>
        <w:t xml:space="preserve"> liggen de afgelopen drie jaar op het niveau dat op grond van de kenmerken van de leerlingenpopulatie verwacht mag worden. Dit betekent dat de gemiddelde eindexamenresultaten en de doorstroom op of boven de normering liggen die daarvoor geldt. Bovendien behalen leerlingen in de onderbouw het opleidingsniveau dat mag worden verwacht en lopen zij gedurende hun schoolloopbaan weinig vertraging op.   </w:t>
      </w:r>
    </w:p>
    <w:p w14:paraId="72C8FBFB"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school heeft de kenmerken van haar leerlingenpopulatie in beeld en heeft op basis hiervan verwachtingen over het niveau dat de leerlingen kunnen bereiken rondom cognitieve resultaten. De doelen voor cognitieve leerresultaten die de school stelt, passen bij de kenmerken van haar leerlingen en zijn ambitieus. De school laat zien dat de doelen gerealiseerd worden.</w:t>
      </w:r>
    </w:p>
    <w:p w14:paraId="2377D17C" w14:textId="77777777" w:rsidR="0041474F" w:rsidRPr="003F3628" w:rsidRDefault="0041474F" w:rsidP="003F3628">
      <w:pPr>
        <w:spacing w:after="0" w:line="240" w:lineRule="auto"/>
        <w:jc w:val="both"/>
        <w:rPr>
          <w:rFonts w:ascii="Arial" w:hAnsi="Arial" w:cs="Arial"/>
          <w:i/>
          <w:sz w:val="20"/>
          <w:szCs w:val="20"/>
        </w:rPr>
      </w:pPr>
    </w:p>
    <w:p w14:paraId="46AC3AEB"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1.2 - SOCIALE EN MAATSCHAPPELIJKE COMPETENTIES  </w:t>
      </w:r>
    </w:p>
    <w:p w14:paraId="585D1E0A" w14:textId="77777777" w:rsidR="0041474F" w:rsidRPr="003F3628" w:rsidRDefault="0041474F" w:rsidP="003F3628">
      <w:pPr>
        <w:spacing w:after="0" w:line="240" w:lineRule="auto"/>
        <w:jc w:val="both"/>
        <w:rPr>
          <w:rFonts w:ascii="Arial" w:hAnsi="Arial" w:cs="Arial"/>
          <w:b/>
          <w:sz w:val="20"/>
          <w:szCs w:val="20"/>
        </w:rPr>
      </w:pPr>
    </w:p>
    <w:p w14:paraId="07564937"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leerlingen behalen sociale en maatschappelijke competenties op het niveau dat ten minste in overeenstemming is met de gestelde doelen. </w:t>
      </w:r>
    </w:p>
    <w:p w14:paraId="144385D2" w14:textId="77777777" w:rsidR="0041474F" w:rsidRPr="003F3628" w:rsidRDefault="0041474F" w:rsidP="003F3628">
      <w:pPr>
        <w:spacing w:after="0" w:line="240" w:lineRule="auto"/>
        <w:jc w:val="both"/>
        <w:rPr>
          <w:rFonts w:ascii="Arial" w:hAnsi="Arial" w:cs="Arial"/>
          <w:i/>
          <w:sz w:val="20"/>
          <w:szCs w:val="20"/>
        </w:rPr>
      </w:pPr>
    </w:p>
    <w:p w14:paraId="7D717DA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De leerlingen verlaten </w:t>
      </w:r>
      <w:r w:rsidRPr="003F3628">
        <w:rPr>
          <w:rFonts w:ascii="Arial" w:hAnsi="Arial" w:cs="Arial"/>
          <w:b/>
          <w:sz w:val="20"/>
          <w:szCs w:val="20"/>
        </w:rPr>
        <w:t>het Avicenna College</w:t>
      </w:r>
      <w:r w:rsidRPr="003F3628">
        <w:rPr>
          <w:rFonts w:ascii="Arial" w:hAnsi="Arial" w:cs="Arial"/>
          <w:sz w:val="20"/>
          <w:szCs w:val="20"/>
        </w:rPr>
        <w:t xml:space="preserve"> met sociale en maatschappelijke competenties die passen bij de kenmerken van de leerlingenpopulatie. De school heeft de kenmerken van haar leerlingenpopulatie in beeld en heeft op basis hiervan reële verwachtingen over het niveau dat </w:t>
      </w:r>
      <w:r w:rsidRPr="003F3628">
        <w:rPr>
          <w:rFonts w:ascii="Arial" w:hAnsi="Arial" w:cs="Arial"/>
          <w:sz w:val="20"/>
          <w:szCs w:val="20"/>
        </w:rPr>
        <w:lastRenderedPageBreak/>
        <w:t>de leerlingen kunnen bereiken. Deze verwachtingen toetst zij aan de groei die de leerlingen gedurende de schoolperiode door maken. Daarmee kan de school aantonen dat zij op dit gebied uit haar leerlingen haalt wat erin zit.</w:t>
      </w:r>
    </w:p>
    <w:p w14:paraId="05EEBB54" w14:textId="77777777" w:rsidR="0041474F" w:rsidRPr="003F3628" w:rsidRDefault="0041474F" w:rsidP="003F3628">
      <w:pPr>
        <w:spacing w:after="0" w:line="240" w:lineRule="auto"/>
        <w:jc w:val="both"/>
        <w:rPr>
          <w:rFonts w:ascii="Arial" w:hAnsi="Arial" w:cs="Arial"/>
          <w:sz w:val="20"/>
          <w:szCs w:val="20"/>
        </w:rPr>
      </w:pPr>
    </w:p>
    <w:p w14:paraId="32952D9A"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1.3 - VERVOLGSUCCES  </w:t>
      </w:r>
    </w:p>
    <w:p w14:paraId="20034D9B" w14:textId="77777777" w:rsidR="0041474F" w:rsidRPr="003F3628" w:rsidRDefault="0041474F" w:rsidP="003F3628">
      <w:pPr>
        <w:spacing w:after="0" w:line="240" w:lineRule="auto"/>
        <w:jc w:val="both"/>
        <w:rPr>
          <w:rFonts w:ascii="Arial" w:hAnsi="Arial" w:cs="Arial"/>
          <w:b/>
          <w:sz w:val="20"/>
          <w:szCs w:val="20"/>
        </w:rPr>
      </w:pPr>
    </w:p>
    <w:p w14:paraId="39C4F2EC"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bestemming van de leerlingen na het verlaten van de school is bekend en voldoet ten minste aan de verwachtingen van de school.  </w:t>
      </w:r>
    </w:p>
    <w:p w14:paraId="53A829BD" w14:textId="77777777" w:rsidR="0041474F" w:rsidRPr="003F3628" w:rsidRDefault="0041474F" w:rsidP="003F3628">
      <w:pPr>
        <w:spacing w:after="0" w:line="240" w:lineRule="auto"/>
        <w:jc w:val="both"/>
        <w:rPr>
          <w:rFonts w:ascii="Arial" w:hAnsi="Arial" w:cs="Arial"/>
          <w:i/>
          <w:sz w:val="20"/>
          <w:szCs w:val="20"/>
        </w:rPr>
      </w:pPr>
    </w:p>
    <w:p w14:paraId="755627FA"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w:t>
      </w:r>
      <w:r w:rsidRPr="003F3628">
        <w:rPr>
          <w:rFonts w:ascii="Arial" w:hAnsi="Arial" w:cs="Arial"/>
          <w:b/>
          <w:sz w:val="20"/>
          <w:szCs w:val="20"/>
        </w:rPr>
        <w:t>Het Avicenna College</w:t>
      </w:r>
      <w:r w:rsidRPr="003F3628">
        <w:rPr>
          <w:rFonts w:ascii="Arial" w:hAnsi="Arial" w:cs="Arial"/>
          <w:sz w:val="20"/>
          <w:szCs w:val="20"/>
        </w:rPr>
        <w:t xml:space="preserve"> heeft het uitstroomniveau van haar leerlingenpopulatie in kaart gebracht en heeft op basis hiervan verwachtingen over de vervolgloopbaan van de leerlingen. De school beschikt over toereikende gegevens over het vervolg van de loopbaan van leerlingen die de school verlaten hebben. Het vervolgsucces voldoet ten minste aan de verwachtingen van de school.</w:t>
      </w:r>
    </w:p>
    <w:p w14:paraId="05488661" w14:textId="77777777" w:rsidR="0041474F" w:rsidRPr="003F3628" w:rsidRDefault="0041474F" w:rsidP="003F3628">
      <w:pPr>
        <w:spacing w:after="0" w:line="240" w:lineRule="auto"/>
        <w:jc w:val="both"/>
        <w:rPr>
          <w:rFonts w:ascii="Arial" w:hAnsi="Arial" w:cs="Arial"/>
          <w:sz w:val="20"/>
          <w:szCs w:val="20"/>
        </w:rPr>
      </w:pPr>
    </w:p>
    <w:p w14:paraId="4A57E1B9"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2.1 - AANBOD   </w:t>
      </w:r>
    </w:p>
    <w:p w14:paraId="287B4FAC" w14:textId="77777777" w:rsidR="0041474F" w:rsidRPr="003F3628" w:rsidRDefault="0041474F" w:rsidP="003F3628">
      <w:pPr>
        <w:spacing w:after="0" w:line="240" w:lineRule="auto"/>
        <w:jc w:val="both"/>
        <w:rPr>
          <w:rFonts w:ascii="Arial" w:hAnsi="Arial" w:cs="Arial"/>
          <w:b/>
          <w:sz w:val="20"/>
          <w:szCs w:val="20"/>
        </w:rPr>
      </w:pPr>
    </w:p>
    <w:p w14:paraId="1DAC4EAE"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Het aanbod bereidt de leerlingen voor op vervolgonderwijs en de samenleving. </w:t>
      </w:r>
    </w:p>
    <w:p w14:paraId="765330D7"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 </w:t>
      </w:r>
    </w:p>
    <w:p w14:paraId="70859AD1"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w:t>
      </w:r>
      <w:r w:rsidRPr="003F3628">
        <w:rPr>
          <w:rFonts w:ascii="Arial" w:hAnsi="Arial" w:cs="Arial"/>
          <w:b/>
          <w:sz w:val="20"/>
          <w:szCs w:val="20"/>
        </w:rPr>
        <w:t>Het Avicenna College</w:t>
      </w:r>
      <w:r w:rsidRPr="003F3628">
        <w:rPr>
          <w:rFonts w:ascii="Arial" w:hAnsi="Arial" w:cs="Arial"/>
          <w:sz w:val="20"/>
          <w:szCs w:val="20"/>
        </w:rPr>
        <w:t xml:space="preserve"> biedt een breed en op de kerndoelen gebaseerd aanbod dat ook de referentieniveaus taal en rekenen omvat. Het aanbod is dekkend voor examenprogramma’s. Het aanbod bereidt de leerlingen inhoudelijk goed voor op het vervolgonderwijs. Het onderwijs gaat ervan uit dat leerlingen opgroeien in een pluriforme samenleving. Daarom is het onderwijs gericht op het bevorderen van actief burgerschap en sociale integratie, en op kennis hebben van en kennismaken met verschillende achtergronden en culturen van leeftijdgenoten. Het aanbod draagt bij aan de basiswaarden van de democratische rechtsstaat. Het aanbod dat de school biedt sluit aan bij het niveau van de leerlingen en kan gedurende de schoolloopbaan verdiept en verbreed worden, zodanig dat leerlingen een ononderbroken ontwikkeling kunnen doorlopen. Dit betekent bijvoorbeeld dat voor leerlingen met een taalachterstand de school een aanvullend taalaanbod heeft.  Bovendien moet de school de leerinhouden evenwichtig en in samenhang over de leerjaren heen verdelen.  </w:t>
      </w:r>
    </w:p>
    <w:p w14:paraId="509147B9"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Het aanbod is eigentijds en stimulerend. Bovendien is het gericht op talentontwikkeling, door bijvoorbeeld het aanbieden van een extra curriculum.</w:t>
      </w:r>
    </w:p>
    <w:p w14:paraId="70797186" w14:textId="77777777" w:rsidR="0041474F" w:rsidRPr="003F3628" w:rsidRDefault="0041474F" w:rsidP="003F3628">
      <w:pPr>
        <w:spacing w:after="0" w:line="240" w:lineRule="auto"/>
        <w:jc w:val="both"/>
        <w:rPr>
          <w:rFonts w:ascii="Arial" w:hAnsi="Arial" w:cs="Arial"/>
          <w:b/>
          <w:sz w:val="20"/>
          <w:szCs w:val="20"/>
        </w:rPr>
      </w:pPr>
    </w:p>
    <w:p w14:paraId="7E052267"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2.2 - ZICHT OP ONTWIKKELING EN BEGELEIDING </w:t>
      </w:r>
    </w:p>
    <w:p w14:paraId="2605CC05"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 </w:t>
      </w:r>
    </w:p>
    <w:p w14:paraId="4770A65F"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school volgt en begeleidt de leerlingen zodanig dat zij een ononderbroken ontwikkeling kunnen doorlopen. </w:t>
      </w:r>
    </w:p>
    <w:p w14:paraId="47AB5A16" w14:textId="77777777" w:rsidR="0041474F" w:rsidRPr="003F3628" w:rsidRDefault="0041474F" w:rsidP="003F3628">
      <w:pPr>
        <w:spacing w:after="0" w:line="240" w:lineRule="auto"/>
        <w:jc w:val="both"/>
        <w:rPr>
          <w:rFonts w:ascii="Arial" w:hAnsi="Arial" w:cs="Arial"/>
          <w:i/>
          <w:sz w:val="20"/>
          <w:szCs w:val="20"/>
        </w:rPr>
      </w:pPr>
    </w:p>
    <w:p w14:paraId="13ABD416"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w:t>
      </w:r>
      <w:r w:rsidRPr="003F3628">
        <w:rPr>
          <w:rFonts w:ascii="Arial" w:hAnsi="Arial" w:cs="Arial"/>
          <w:b/>
          <w:sz w:val="20"/>
          <w:szCs w:val="20"/>
        </w:rPr>
        <w:t>Het Avicenna College</w:t>
      </w:r>
      <w:r w:rsidRPr="003F3628">
        <w:rPr>
          <w:rFonts w:ascii="Arial" w:hAnsi="Arial" w:cs="Arial"/>
          <w:sz w:val="20"/>
          <w:szCs w:val="20"/>
        </w:rPr>
        <w:t xml:space="preserve"> verzamelt vanaf binnenkomst systematisch informatie over de kennis en vaardigheden van haar leerlingen. Deze signalering en analyses maken het mogelijk om het onderwijs af te stemmen op de onderwijsbehoeften van zowel groepen als individuele leerlingen. Wanneer leerlingen niet genoeg lijken te profiteren van het onderwijs gaat de school na waar de ontwikkeling stagneert en wat mogelijke verklaringen hiervoor zijn. Bovendien gaat zij na wat bijvoorbeeld nodig is om eventuele achterstanden bij leerlingen te verhelpen. De school gebruikt de informatie over haar leerlingen om het onderwijsaanbod aan te passen aan de specifieke onderwijsbehoeften van zowel groepen leerlingen als individuele leerlingen. De leerlingen krijgen daarmee de begeleiding die zij nodig hebben om beter het onderwijsprogramma te kunnen doorlopen. (Dat kan bijvoorbeeld door speciale hulpprogramma’s of individuele begeleiding, waarbij leerlingen buiten de les aanvullende begeleiding krijgen). Voor leerlingen die achterstanden hebben is het onderwijs zo ingericht dat op structurele en herkenbare wijze aandacht wordt besteed aan het bestrijden van die achterstanden.   </w:t>
      </w:r>
    </w:p>
    <w:p w14:paraId="41F41E84"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school volgt systematisch de vordering van de leerlingen aan de hand van genormeerde toetsen. Dit gebeurt in ieder geval voor de doorstroomrelevante vakken en/of referentieniveaus. De school gebruikt deze toetsen in een cyclisch proces van doelen stellen, passend onderwijs bieden aan zowel leerlingen met achterstanden als leerlingen die specifieke talenten hebben, en het evalueren en bijstellen van doelen.</w:t>
      </w:r>
    </w:p>
    <w:p w14:paraId="4D439594" w14:textId="77777777" w:rsidR="0041474F" w:rsidRPr="003F3628" w:rsidRDefault="0041474F" w:rsidP="003F3628">
      <w:pPr>
        <w:spacing w:after="0" w:line="240" w:lineRule="auto"/>
        <w:jc w:val="both"/>
        <w:rPr>
          <w:rFonts w:ascii="Arial" w:hAnsi="Arial" w:cs="Arial"/>
          <w:i/>
          <w:sz w:val="20"/>
          <w:szCs w:val="20"/>
        </w:rPr>
      </w:pPr>
    </w:p>
    <w:p w14:paraId="5387E644" w14:textId="77777777" w:rsidR="0025732D" w:rsidRDefault="0025732D" w:rsidP="003F3628">
      <w:pPr>
        <w:spacing w:after="0" w:line="240" w:lineRule="auto"/>
        <w:jc w:val="both"/>
        <w:rPr>
          <w:rFonts w:ascii="Arial" w:hAnsi="Arial" w:cs="Arial"/>
          <w:b/>
          <w:sz w:val="20"/>
          <w:szCs w:val="20"/>
        </w:rPr>
      </w:pPr>
    </w:p>
    <w:p w14:paraId="34CE309F" w14:textId="43B00A4C"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2.3 - DIDACTISCH HANDELEN  </w:t>
      </w:r>
    </w:p>
    <w:p w14:paraId="652C2624" w14:textId="77777777" w:rsidR="0041474F" w:rsidRPr="003F3628" w:rsidRDefault="0041474F" w:rsidP="003F3628">
      <w:pPr>
        <w:spacing w:after="0" w:line="240" w:lineRule="auto"/>
        <w:jc w:val="both"/>
        <w:rPr>
          <w:rFonts w:ascii="Arial" w:hAnsi="Arial" w:cs="Arial"/>
          <w:b/>
          <w:sz w:val="20"/>
          <w:szCs w:val="20"/>
        </w:rPr>
      </w:pPr>
    </w:p>
    <w:p w14:paraId="69C01FDF"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Het pedagogisch-didactisch handelen van de leraren stelt leerlingen in staat tot leren en ontwikkelen. </w:t>
      </w:r>
    </w:p>
    <w:p w14:paraId="0A93A454" w14:textId="77777777" w:rsidR="0041474F" w:rsidRPr="003F3628" w:rsidRDefault="0041474F" w:rsidP="003F3628">
      <w:pPr>
        <w:spacing w:after="0" w:line="240" w:lineRule="auto"/>
        <w:jc w:val="both"/>
        <w:rPr>
          <w:rFonts w:ascii="Arial" w:hAnsi="Arial" w:cs="Arial"/>
          <w:i/>
          <w:sz w:val="20"/>
          <w:szCs w:val="20"/>
        </w:rPr>
      </w:pPr>
    </w:p>
    <w:p w14:paraId="5D13D6B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De leraren van </w:t>
      </w:r>
      <w:r w:rsidRPr="003F3628">
        <w:rPr>
          <w:rFonts w:ascii="Arial" w:hAnsi="Arial" w:cs="Arial"/>
          <w:b/>
          <w:sz w:val="20"/>
          <w:szCs w:val="20"/>
        </w:rPr>
        <w:t>het Avicenna College</w:t>
      </w:r>
      <w:r w:rsidRPr="003F3628">
        <w:rPr>
          <w:rFonts w:ascii="Arial" w:hAnsi="Arial" w:cs="Arial"/>
          <w:sz w:val="20"/>
          <w:szCs w:val="20"/>
        </w:rPr>
        <w:t xml:space="preserve"> plannen en structureren hun handelen met behulp van informatie die zij over leerlingen hebben. Zij zorgen ervoor dat het niveau van hun lessen past bij het beoogde eindniveau van leerlingen. De aangeboden leerstof is logisch opgebouwd binnen een reeks van lessen alsook binnen één les. Door middel van geschikte opdrachten en heldere uitleg structureert de leraar het onderwijsaanbod zodanig dat de leerling zich het totale leerstofaanbod eigen kan maken. Het pedagogisch leerklimaat maakt het leren mogelijk: leerlingen zijn actief en betrokken.  De leraren stemmen de instructies, opdrachten en onderwijstijd af op de behoeften van groepen en/of individuele leerlingen.   </w:t>
      </w:r>
    </w:p>
    <w:p w14:paraId="5D21577D"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leraren hebben hoge verwachtingen van hun leerlingen en concretiseren dat door doelen voor hun leerlingen te stellen. De leraren stimuleren een brede ontwikkeling bij hun leerlingen. De leraren gaan actief na of leerlingen de leerstof en de opdrachten begrijpen en of zij daarmee hun doelen gehaald hebben. Zij geven de leerlingen feedback op hun leerproces en bespreken met hen wat nodig is om hun doelstelling te halen.</w:t>
      </w:r>
    </w:p>
    <w:p w14:paraId="63263FE8" w14:textId="77777777" w:rsidR="0041474F" w:rsidRPr="003F3628" w:rsidRDefault="0041474F" w:rsidP="003F3628">
      <w:pPr>
        <w:spacing w:after="0" w:line="240" w:lineRule="auto"/>
        <w:jc w:val="both"/>
        <w:rPr>
          <w:rFonts w:ascii="Arial" w:hAnsi="Arial" w:cs="Arial"/>
          <w:i/>
          <w:sz w:val="20"/>
          <w:szCs w:val="20"/>
        </w:rPr>
      </w:pPr>
    </w:p>
    <w:p w14:paraId="4D6E9DE4" w14:textId="77777777" w:rsidR="0041474F" w:rsidRPr="003F3628" w:rsidRDefault="0041474F" w:rsidP="003F3628">
      <w:pPr>
        <w:spacing w:after="0" w:line="240" w:lineRule="auto"/>
        <w:jc w:val="both"/>
        <w:rPr>
          <w:rFonts w:ascii="Arial" w:hAnsi="Arial" w:cs="Arial"/>
          <w:i/>
          <w:sz w:val="20"/>
          <w:szCs w:val="20"/>
        </w:rPr>
      </w:pPr>
    </w:p>
    <w:p w14:paraId="27AC2246"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2.4 - EXTRA ONDERSTEUNING   </w:t>
      </w:r>
    </w:p>
    <w:p w14:paraId="11ABA73B" w14:textId="77777777" w:rsidR="0041474F" w:rsidRPr="003F3628" w:rsidRDefault="0041474F" w:rsidP="003F3628">
      <w:pPr>
        <w:spacing w:after="0" w:line="240" w:lineRule="auto"/>
        <w:jc w:val="both"/>
        <w:rPr>
          <w:rFonts w:ascii="Arial" w:hAnsi="Arial" w:cs="Arial"/>
          <w:b/>
          <w:sz w:val="20"/>
          <w:szCs w:val="20"/>
        </w:rPr>
      </w:pPr>
    </w:p>
    <w:p w14:paraId="013B4712"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Leerlingen die dat nodig hebben ontvangen extra ondersteuning. </w:t>
      </w:r>
    </w:p>
    <w:p w14:paraId="5A223FB3" w14:textId="77777777" w:rsidR="0041474F" w:rsidRPr="003F3628" w:rsidRDefault="0041474F" w:rsidP="003F3628">
      <w:pPr>
        <w:spacing w:after="0" w:line="240" w:lineRule="auto"/>
        <w:jc w:val="both"/>
        <w:rPr>
          <w:rFonts w:ascii="Arial" w:hAnsi="Arial" w:cs="Arial"/>
          <w:i/>
          <w:sz w:val="20"/>
          <w:szCs w:val="20"/>
        </w:rPr>
      </w:pPr>
    </w:p>
    <w:p w14:paraId="6EF29EC7"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Voor leerlingen van </w:t>
      </w:r>
      <w:r w:rsidRPr="003F3628">
        <w:rPr>
          <w:rFonts w:ascii="Arial" w:hAnsi="Arial" w:cs="Arial"/>
          <w:b/>
          <w:sz w:val="20"/>
          <w:szCs w:val="20"/>
        </w:rPr>
        <w:t>het Avicenna College</w:t>
      </w:r>
      <w:r w:rsidRPr="003F3628">
        <w:rPr>
          <w:rFonts w:ascii="Arial" w:hAnsi="Arial" w:cs="Arial"/>
          <w:sz w:val="20"/>
          <w:szCs w:val="20"/>
        </w:rPr>
        <w:t xml:space="preserve"> die structureel een onderwijsaanbod krijgen op een ander niveau stelt de school een passend onderwijsaanbod (leerstof en aanpak) samen, gebaseerd op de mogelijkheden van de desbetreffende leerling. De school evalueert periodiek of het aanbod het gewenste effect heeft en stelt de interventies zo nodig bij.  </w:t>
      </w:r>
    </w:p>
    <w:p w14:paraId="6CC21B0C"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Voor de leerlingen die extra bekostigd worden vanuit het samenwerkingsverband, legt de school de doelen en begeleiding in een ontwikkelingsperspectief vast. De school heeft voor leerlingen met extra ondersteuningsbehoeften interventies (zowel in aanbod als gedrag) gepland. Deze interventies zijn gericht op het (ontwikkelings)perspectief van de leerling en daarmee op een ononderbroken ontwikkeling.  De school evalueert regelmatig (met ouders) of de extra ondersteuning het gewenste effect heeft en stelt de interventies zo nodig bij.  </w:t>
      </w:r>
    </w:p>
    <w:p w14:paraId="6D9484C8"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Hierbij is het van belang dat (in overleg met de leerling) concrete doelen worden bepaald.</w:t>
      </w:r>
    </w:p>
    <w:p w14:paraId="75B6DC5F" w14:textId="77777777" w:rsidR="0041474F" w:rsidRPr="003F3628" w:rsidRDefault="0041474F" w:rsidP="003F3628">
      <w:pPr>
        <w:spacing w:after="0" w:line="240" w:lineRule="auto"/>
        <w:jc w:val="both"/>
        <w:rPr>
          <w:rFonts w:ascii="Arial" w:hAnsi="Arial" w:cs="Arial"/>
          <w:b/>
          <w:i/>
          <w:sz w:val="20"/>
          <w:szCs w:val="20"/>
        </w:rPr>
      </w:pPr>
    </w:p>
    <w:p w14:paraId="03312220"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2.5 - ONDERWIJSTIJD </w:t>
      </w:r>
    </w:p>
    <w:p w14:paraId="0EF6D19C"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  </w:t>
      </w:r>
    </w:p>
    <w:p w14:paraId="2DD4190E"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leerlingen krijgen voldoende tijd om zich het leerstofaanbod eigen te maken. </w:t>
      </w:r>
    </w:p>
    <w:p w14:paraId="3CD1EE3A" w14:textId="77777777" w:rsidR="0041474F" w:rsidRPr="003F3628" w:rsidRDefault="0041474F" w:rsidP="003F3628">
      <w:pPr>
        <w:spacing w:after="0" w:line="240" w:lineRule="auto"/>
        <w:jc w:val="both"/>
        <w:rPr>
          <w:rFonts w:ascii="Arial" w:hAnsi="Arial" w:cs="Arial"/>
          <w:i/>
          <w:sz w:val="20"/>
          <w:szCs w:val="20"/>
        </w:rPr>
      </w:pPr>
    </w:p>
    <w:p w14:paraId="5CACED20"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w:t>
      </w:r>
      <w:r w:rsidRPr="003F3628">
        <w:rPr>
          <w:rFonts w:ascii="Arial" w:hAnsi="Arial" w:cs="Arial"/>
          <w:b/>
          <w:sz w:val="20"/>
          <w:szCs w:val="20"/>
        </w:rPr>
        <w:t>Het Avicenna College</w:t>
      </w:r>
      <w:r w:rsidRPr="003F3628">
        <w:rPr>
          <w:rFonts w:ascii="Arial" w:hAnsi="Arial" w:cs="Arial"/>
          <w:sz w:val="20"/>
          <w:szCs w:val="20"/>
        </w:rPr>
        <w:t xml:space="preserve"> realiseert minimaal de wettelijk verplichte onderwijstijd. Dit betekent dat zij voldoende tijd heeft geprogrammeerd. De school verdeelt de tijd zodanig over de vakken dat leerlingen in staat zijn het verplichte onderwijsprogramma tot zich te nemen. Bovendien weet de leraar de geplande onderwijstijd effectief te benutten door een efficiënte lesuitvoering. De school heeft een beleid om lesuitval en verzuim van leerlingen tegen te gaan.  </w:t>
      </w:r>
    </w:p>
    <w:p w14:paraId="7111DE75"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school heeft regels opgesteld over het gebruik van de onderwijstijd. De school ziet toe op de naleving van deze schoolregels door leraren en leerlingen aan te spreken op die regels. Tijdens de lessen lekt niet meer dan 10 procent weg.</w:t>
      </w:r>
    </w:p>
    <w:p w14:paraId="559015AE" w14:textId="77777777" w:rsidR="0041474F" w:rsidRPr="003F3628" w:rsidRDefault="0041474F" w:rsidP="003F3628">
      <w:pPr>
        <w:spacing w:after="0" w:line="240" w:lineRule="auto"/>
        <w:jc w:val="both"/>
        <w:rPr>
          <w:rFonts w:ascii="Arial" w:hAnsi="Arial" w:cs="Arial"/>
          <w:i/>
          <w:sz w:val="20"/>
          <w:szCs w:val="20"/>
        </w:rPr>
      </w:pPr>
    </w:p>
    <w:p w14:paraId="139C92B3"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2.6 - SAMENWERKING  </w:t>
      </w:r>
    </w:p>
    <w:p w14:paraId="78B49260" w14:textId="77777777" w:rsidR="0041474F" w:rsidRPr="003F3628" w:rsidRDefault="0041474F" w:rsidP="003F3628">
      <w:pPr>
        <w:spacing w:after="0" w:line="240" w:lineRule="auto"/>
        <w:jc w:val="both"/>
        <w:rPr>
          <w:rFonts w:ascii="Arial" w:hAnsi="Arial" w:cs="Arial"/>
          <w:b/>
          <w:sz w:val="20"/>
          <w:szCs w:val="20"/>
        </w:rPr>
      </w:pPr>
    </w:p>
    <w:p w14:paraId="4260534D"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school werkt samen met partners om het onderwijs voor haar leerlingen vorm te geven.</w:t>
      </w:r>
    </w:p>
    <w:p w14:paraId="04689681"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  </w:t>
      </w:r>
    </w:p>
    <w:p w14:paraId="3B628B0F"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w:t>
      </w:r>
      <w:r w:rsidRPr="003F3628">
        <w:rPr>
          <w:rFonts w:ascii="Arial" w:hAnsi="Arial" w:cs="Arial"/>
          <w:b/>
          <w:sz w:val="20"/>
          <w:szCs w:val="20"/>
        </w:rPr>
        <w:t>Het Avicenna College</w:t>
      </w:r>
      <w:r w:rsidRPr="003F3628">
        <w:rPr>
          <w:rFonts w:ascii="Arial" w:hAnsi="Arial" w:cs="Arial"/>
          <w:sz w:val="20"/>
          <w:szCs w:val="20"/>
        </w:rPr>
        <w:t xml:space="preserve"> werkt samen met andere scholen voor voortgezet onderwijs in een samenwerkingsverband passend onderwijs. Voor kinderen met een ondersteuningsbehoefte treedt de school in overleg met instanties als dat nodig is. De school voert overleg met andere scholen in de gemeente en met de gemeente zelf over het bestrijden van onderwijsachterstanden bij leerlingen, het bevorderen van integratie en het voorkomen van segregatie en over inschrijvings- en toelatingsprocedures. De school levert gegevens over voortijdig schoolverlaters aan de gemeente.  </w:t>
      </w:r>
    </w:p>
    <w:p w14:paraId="4E7DA121"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school ziet ouders als partner in het stimuleren van de ontwikkeling van hun kinderen en stemt haar ouderbeleid daarop af. Aan het eind van de schoolperiode en bij tussentijds vertrek van kinderen informeert ze de ouders en het vervolgonderwijs over de ontwikkeling van de leerlingen.  </w:t>
      </w:r>
    </w:p>
    <w:p w14:paraId="449B514B" w14:textId="77777777" w:rsidR="0041474F" w:rsidRPr="003F3628" w:rsidRDefault="0041474F" w:rsidP="003F3628">
      <w:pPr>
        <w:spacing w:after="0" w:line="240" w:lineRule="auto"/>
        <w:jc w:val="both"/>
        <w:rPr>
          <w:rFonts w:ascii="Arial" w:hAnsi="Arial" w:cs="Arial"/>
          <w:b/>
          <w:i/>
          <w:sz w:val="20"/>
          <w:szCs w:val="20"/>
        </w:rPr>
      </w:pPr>
    </w:p>
    <w:p w14:paraId="158A9014"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2.7 - PRAKTIJKVORMING/STAGE  </w:t>
      </w:r>
    </w:p>
    <w:p w14:paraId="7FC5FCF8" w14:textId="77777777" w:rsidR="0041474F" w:rsidRPr="003F3628" w:rsidRDefault="0041474F" w:rsidP="003F3628">
      <w:pPr>
        <w:spacing w:after="0" w:line="240" w:lineRule="auto"/>
        <w:jc w:val="both"/>
        <w:rPr>
          <w:rFonts w:ascii="Arial" w:hAnsi="Arial" w:cs="Arial"/>
          <w:b/>
          <w:sz w:val="20"/>
          <w:szCs w:val="20"/>
        </w:rPr>
      </w:pPr>
    </w:p>
    <w:p w14:paraId="6986AEA7"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voorbereiding, uitvoering en begeleiding van de praktijkvorming/stage is doeltreffend.  </w:t>
      </w:r>
    </w:p>
    <w:p w14:paraId="6EE7208B"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De leerling van </w:t>
      </w:r>
      <w:r w:rsidRPr="003F3628">
        <w:rPr>
          <w:rFonts w:ascii="Arial" w:hAnsi="Arial" w:cs="Arial"/>
          <w:b/>
          <w:sz w:val="20"/>
          <w:szCs w:val="20"/>
        </w:rPr>
        <w:t>het Avicenna College</w:t>
      </w:r>
      <w:r w:rsidRPr="003F3628">
        <w:rPr>
          <w:rFonts w:ascii="Arial" w:hAnsi="Arial" w:cs="Arial"/>
          <w:sz w:val="20"/>
          <w:szCs w:val="20"/>
        </w:rPr>
        <w:t xml:space="preserve"> en de ontvangende organisatie ontvangen tijdig informatie over de inrichting van de praktijkvorming en de eisen die daaraan worden gesteld. De school begeleidt de leerling bij de voorbereiding en bij de keuze van een passende organisatie. De organisatie begeleidt de leerling op de afgesproken wijze. Periodiek vindt er overleg plaats tussen organisatie, school en leerling. De school volgt de voortgang van de leerling en stuurt zo nodig bij.  </w:t>
      </w:r>
    </w:p>
    <w:p w14:paraId="33D87992" w14:textId="77777777" w:rsidR="0041474F" w:rsidRPr="003F3628" w:rsidRDefault="0041474F" w:rsidP="003F3628">
      <w:pPr>
        <w:spacing w:after="0" w:line="240" w:lineRule="auto"/>
        <w:jc w:val="both"/>
        <w:rPr>
          <w:rFonts w:ascii="Arial" w:hAnsi="Arial" w:cs="Arial"/>
          <w:sz w:val="20"/>
          <w:szCs w:val="20"/>
        </w:rPr>
      </w:pPr>
    </w:p>
    <w:p w14:paraId="79146FA3"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2.8 - TOETSING EN AFSLUITING  </w:t>
      </w:r>
    </w:p>
    <w:p w14:paraId="200BA7D8" w14:textId="77777777" w:rsidR="0041474F" w:rsidRPr="003F3628" w:rsidRDefault="0041474F" w:rsidP="003F3628">
      <w:pPr>
        <w:spacing w:after="0" w:line="240" w:lineRule="auto"/>
        <w:jc w:val="both"/>
        <w:rPr>
          <w:rFonts w:ascii="Arial" w:hAnsi="Arial" w:cs="Arial"/>
          <w:b/>
          <w:sz w:val="20"/>
          <w:szCs w:val="20"/>
        </w:rPr>
      </w:pPr>
    </w:p>
    <w:p w14:paraId="7A32C509"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i/>
          <w:sz w:val="20"/>
          <w:szCs w:val="20"/>
        </w:rPr>
        <w:t>De toetsing en afsluiting verlopen zorgvuldig</w:t>
      </w:r>
      <w:r w:rsidRPr="003F3628">
        <w:rPr>
          <w:rFonts w:ascii="Arial" w:hAnsi="Arial" w:cs="Arial"/>
          <w:sz w:val="20"/>
          <w:szCs w:val="20"/>
        </w:rPr>
        <w:t xml:space="preserve">.  </w:t>
      </w:r>
    </w:p>
    <w:p w14:paraId="08BDD39F"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 </w:t>
      </w:r>
    </w:p>
    <w:p w14:paraId="756C3D38" w14:textId="3C969AD0" w:rsidR="0041474F" w:rsidRPr="003F3628" w:rsidRDefault="00FD3718" w:rsidP="003F3628">
      <w:pPr>
        <w:spacing w:after="0" w:line="240" w:lineRule="auto"/>
        <w:jc w:val="both"/>
        <w:rPr>
          <w:rFonts w:ascii="Arial" w:hAnsi="Arial" w:cs="Arial"/>
          <w:sz w:val="20"/>
          <w:szCs w:val="20"/>
        </w:rPr>
      </w:pPr>
      <w:r w:rsidRPr="003F3628">
        <w:rPr>
          <w:rFonts w:ascii="Arial" w:hAnsi="Arial" w:cs="Arial"/>
          <w:sz w:val="20"/>
          <w:szCs w:val="20"/>
        </w:rPr>
        <w:t>Uitwerking: Het</w:t>
      </w:r>
      <w:r w:rsidR="0041474F" w:rsidRPr="003F3628">
        <w:rPr>
          <w:rFonts w:ascii="Arial" w:hAnsi="Arial" w:cs="Arial"/>
          <w:b/>
          <w:sz w:val="20"/>
          <w:szCs w:val="20"/>
        </w:rPr>
        <w:t xml:space="preserve"> Avicenna College</w:t>
      </w:r>
      <w:r w:rsidR="0041474F" w:rsidRPr="003F3628">
        <w:rPr>
          <w:rFonts w:ascii="Arial" w:hAnsi="Arial" w:cs="Arial"/>
          <w:sz w:val="20"/>
          <w:szCs w:val="20"/>
        </w:rPr>
        <w:t xml:space="preserve"> heeft een PTA en examenreglement dat voldoet aan de eisen van de wetgeving. De examinering verloopt volgens PTA en examenreglement.   </w:t>
      </w:r>
    </w:p>
    <w:p w14:paraId="547591F7"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school borgt de kwaliteit van haar examens en toetsing. Zij heeft criteria vastgelegd waaraan toetsen en examens moeten voldoen (toetstechnische-, uitvoerings-, afname- en beoordelingseisen). Deze criteria worden ook gebruikt voor de toetsing in andere leerjaren dan het examenjaar. De school evalueert regelmatig met alle leraren of toetsen en examens aan de criteria voldoen en neemt – indien nodig – maatregelen om de kwaliteit te verhogen.  </w:t>
      </w:r>
    </w:p>
    <w:p w14:paraId="3D6D9E0D" w14:textId="77777777" w:rsidR="0041474F" w:rsidRPr="003F3628" w:rsidRDefault="0041474F" w:rsidP="003F3628">
      <w:pPr>
        <w:spacing w:after="0" w:line="240" w:lineRule="auto"/>
        <w:jc w:val="both"/>
        <w:rPr>
          <w:rFonts w:ascii="Arial" w:hAnsi="Arial" w:cs="Arial"/>
          <w:sz w:val="20"/>
          <w:szCs w:val="20"/>
        </w:rPr>
      </w:pPr>
    </w:p>
    <w:p w14:paraId="31553316"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b/>
          <w:sz w:val="20"/>
          <w:szCs w:val="20"/>
        </w:rPr>
        <w:t xml:space="preserve">STANDAARD 3.1 - VEILIGHEID </w:t>
      </w:r>
    </w:p>
    <w:p w14:paraId="2C95AF1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 </w:t>
      </w:r>
    </w:p>
    <w:p w14:paraId="056A752D"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Schoolleiding en leraren dragen zorg voor een veilige omgeving voor leerlingen. </w:t>
      </w:r>
    </w:p>
    <w:p w14:paraId="601DE9D5" w14:textId="77777777" w:rsidR="0041474F" w:rsidRPr="003F3628" w:rsidRDefault="0041474F" w:rsidP="003F3628">
      <w:pPr>
        <w:spacing w:after="0" w:line="240" w:lineRule="auto"/>
        <w:jc w:val="both"/>
        <w:rPr>
          <w:rFonts w:ascii="Arial" w:hAnsi="Arial" w:cs="Arial"/>
          <w:i/>
          <w:sz w:val="20"/>
          <w:szCs w:val="20"/>
        </w:rPr>
      </w:pPr>
    </w:p>
    <w:p w14:paraId="76A069D7"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De Schoolleiding en de leraren van </w:t>
      </w:r>
      <w:r w:rsidRPr="003F3628">
        <w:rPr>
          <w:rFonts w:ascii="Arial" w:hAnsi="Arial" w:cs="Arial"/>
          <w:b/>
          <w:sz w:val="20"/>
          <w:szCs w:val="20"/>
        </w:rPr>
        <w:t>het Avicenna College</w:t>
      </w:r>
      <w:r w:rsidRPr="003F3628">
        <w:rPr>
          <w:rFonts w:ascii="Arial" w:hAnsi="Arial" w:cs="Arial"/>
          <w:sz w:val="20"/>
          <w:szCs w:val="20"/>
        </w:rPr>
        <w:t xml:space="preserve"> dragen zorg voor de veiligheid van de school en haar omgeving voor alle leerlingen. Zij voorkomen pesten, agressie en geweld in elke vorm en treden zo nodig snel en adequaat op. Dit is zichtbaar doordat leerlingen, leraren, schoolleiding en overig personeel respectvol en betrokken met elkaar omgaan. Er is geen sprake van stelselmatige strijdigheid met basiswaarden in de uitingen van leerlingen en leraren. De leraren leren leerlingen sociale vaardigheden aan en tonen voorbeeldgedrag. De school heeft daarvoor een veiligheidsbeleid gericht op het voorkomen, registreren, afhandelen en evalueren van incidenten. Het beleid voorziet ook in een regelmatige meting van de veiligheidsbeleving van de leerlingen. De school heeft een functionaris die aanspreekpunt is als het gaat om pesten.</w:t>
      </w:r>
    </w:p>
    <w:p w14:paraId="030958AB" w14:textId="77777777" w:rsidR="0041474F" w:rsidRPr="003F3628" w:rsidRDefault="0041474F" w:rsidP="003F3628">
      <w:pPr>
        <w:spacing w:after="0" w:line="240" w:lineRule="auto"/>
        <w:jc w:val="both"/>
        <w:rPr>
          <w:rFonts w:ascii="Arial" w:hAnsi="Arial" w:cs="Arial"/>
          <w:sz w:val="20"/>
          <w:szCs w:val="20"/>
        </w:rPr>
      </w:pPr>
    </w:p>
    <w:p w14:paraId="189B3978"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3.2 - ONDERSTEUNEND EN STIMULEREND SCHOOLKLIMAAT   </w:t>
      </w:r>
    </w:p>
    <w:p w14:paraId="15F85D8E" w14:textId="77777777" w:rsidR="0041474F" w:rsidRPr="003F3628" w:rsidRDefault="0041474F" w:rsidP="003F3628">
      <w:pPr>
        <w:spacing w:after="0" w:line="240" w:lineRule="auto"/>
        <w:jc w:val="both"/>
        <w:rPr>
          <w:rFonts w:ascii="Arial" w:hAnsi="Arial" w:cs="Arial"/>
          <w:b/>
          <w:sz w:val="20"/>
          <w:szCs w:val="20"/>
        </w:rPr>
      </w:pPr>
    </w:p>
    <w:p w14:paraId="7429DA76"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school kent een ondersteunend en stimulerend klimaat. </w:t>
      </w:r>
    </w:p>
    <w:p w14:paraId="04AEE4D2" w14:textId="77777777" w:rsidR="0041474F" w:rsidRPr="003F3628" w:rsidRDefault="0041474F" w:rsidP="003F3628">
      <w:pPr>
        <w:spacing w:after="0" w:line="240" w:lineRule="auto"/>
        <w:jc w:val="both"/>
        <w:rPr>
          <w:rFonts w:ascii="Arial" w:hAnsi="Arial" w:cs="Arial"/>
          <w:sz w:val="20"/>
          <w:szCs w:val="20"/>
        </w:rPr>
      </w:pPr>
    </w:p>
    <w:p w14:paraId="448CFAD2"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Er zijn in </w:t>
      </w:r>
      <w:r w:rsidRPr="003F3628">
        <w:rPr>
          <w:rFonts w:ascii="Arial" w:hAnsi="Arial" w:cs="Arial"/>
          <w:b/>
          <w:sz w:val="20"/>
          <w:szCs w:val="20"/>
        </w:rPr>
        <w:t>het Avicenna College</w:t>
      </w:r>
      <w:r w:rsidRPr="003F3628">
        <w:rPr>
          <w:rFonts w:ascii="Arial" w:hAnsi="Arial" w:cs="Arial"/>
          <w:sz w:val="20"/>
          <w:szCs w:val="20"/>
        </w:rPr>
        <w:t xml:space="preserve"> duidelijke regels en een voorspelbaar en betrouwbaar positief klimaat in school waarin afspraken nagekomen worden. Schoolleiding en leraren kennen een focus op persoonlijke ontwikkeling en leren, waarbij alle leerlingen gezien worden en zich betrokken voelen bij de schoolgemeenschap. De binnen- en buitenruimten van de school dragen bij aan een positieve leeromgeving. Voor alle leerlingen is een leraar beschikbaar die hun ontwikkeling volgt en aanspreekpunt is bij hulpvragen (‘mentor’).  </w:t>
      </w:r>
    </w:p>
    <w:p w14:paraId="6F7F1C68"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schoolleiding en de leraren creëren een stimulerend en ambitieus pedagogisch en didactisch klimaat. Er heerst een sfeer binnen de school waarin leerlingen worden uitgedaagd om hun talenten te ontplooien. Leraren herkennen tijdig talent en zijn bereid en in staat om flexibele onderwijsprogramma’s en individuele trajecten uit te voeren voor deze leerlingen. Het klimaat is gericht op het leveren van prestaties. Leerlingen waarderen elkaar om goede prestaties. Resultaten van leerlingen die iets extra’s doen worden zichtbaar gemaakt.</w:t>
      </w:r>
    </w:p>
    <w:p w14:paraId="7A71C4FA" w14:textId="77777777" w:rsidR="0041474F" w:rsidRPr="003F3628" w:rsidRDefault="0041474F" w:rsidP="003F3628">
      <w:pPr>
        <w:spacing w:after="0" w:line="240" w:lineRule="auto"/>
        <w:jc w:val="both"/>
        <w:rPr>
          <w:rFonts w:ascii="Arial" w:hAnsi="Arial" w:cs="Arial"/>
          <w:i/>
          <w:sz w:val="20"/>
          <w:szCs w:val="20"/>
        </w:rPr>
      </w:pPr>
    </w:p>
    <w:p w14:paraId="799EAD1E"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4.1 – KWALITEISZORG: DOELEN, EVALUATIE EN VERBETERING  </w:t>
      </w:r>
    </w:p>
    <w:p w14:paraId="5764534E" w14:textId="77777777" w:rsidR="0041474F" w:rsidRPr="003F3628" w:rsidRDefault="0041474F" w:rsidP="003F3628">
      <w:pPr>
        <w:spacing w:after="0" w:line="240" w:lineRule="auto"/>
        <w:jc w:val="both"/>
        <w:rPr>
          <w:rFonts w:ascii="Arial" w:hAnsi="Arial" w:cs="Arial"/>
          <w:b/>
          <w:sz w:val="20"/>
          <w:szCs w:val="20"/>
        </w:rPr>
      </w:pPr>
    </w:p>
    <w:p w14:paraId="3EDCB778"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Het Avicenna College heeft vanuit har maatschappelijke opdracht doelen geformuleerd, evalueert regelmatig en systematisch de realisatie van die doelen en verbetert op basis daarvan het onderwijs.</w:t>
      </w:r>
    </w:p>
    <w:p w14:paraId="34775228" w14:textId="77777777" w:rsidR="0041474F" w:rsidRPr="003F3628" w:rsidRDefault="0041474F" w:rsidP="003F3628">
      <w:pPr>
        <w:spacing w:after="0" w:line="240" w:lineRule="auto"/>
        <w:jc w:val="both"/>
        <w:rPr>
          <w:rFonts w:ascii="Arial" w:hAnsi="Arial" w:cs="Arial"/>
          <w:sz w:val="20"/>
          <w:szCs w:val="20"/>
        </w:rPr>
      </w:pPr>
    </w:p>
    <w:p w14:paraId="6097A105"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Uitwerking:  </w:t>
      </w:r>
      <w:r w:rsidRPr="003F3628">
        <w:rPr>
          <w:rFonts w:ascii="Arial" w:hAnsi="Arial" w:cs="Arial"/>
          <w:b/>
          <w:sz w:val="20"/>
          <w:szCs w:val="20"/>
        </w:rPr>
        <w:t>Het Avicenna College</w:t>
      </w:r>
      <w:r w:rsidRPr="003F3628">
        <w:rPr>
          <w:rFonts w:ascii="Arial" w:hAnsi="Arial" w:cs="Arial"/>
          <w:sz w:val="20"/>
          <w:szCs w:val="20"/>
        </w:rPr>
        <w:t xml:space="preserve"> heeft in haar schoolplan de eigen opdrachten voor het onderwijs omschreven. Ook heeft zij aangegeven hoe zij de kwaliteit bewaakt. Dit omvat de voortgang van de ontwikkeling van leerlingen en de afstemming van het onderwijs op de ontwikkeling van leerlingen. Dit veronderstelt dat de school regelmatig evalueert wat de resultaten zijn van haar leerlingen én wat de </w:t>
      </w:r>
      <w:r w:rsidRPr="003F3628">
        <w:rPr>
          <w:rFonts w:ascii="Arial" w:hAnsi="Arial" w:cs="Arial"/>
          <w:sz w:val="20"/>
          <w:szCs w:val="20"/>
        </w:rPr>
        <w:lastRenderedPageBreak/>
        <w:t xml:space="preserve">kwaliteit is van het pedagogisch-didactisch handelen van de leraren zoals de school dat heeft omschreven in het schoolplan. Op basis van de evaluaties neemt de school maatregelen ter verbetering van de kwaliteit. Het kwaliteitsbeleid heeft in elk geval betrekking op de resultaten, het onderwijsproces, het schoolklimaat en pedagogisch-didactisch klimaat, het veiligheidsbeleid, het personeelsbeleid en het stelsel van kwaliteitszorg.   </w:t>
      </w:r>
    </w:p>
    <w:p w14:paraId="34092A83"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school heeft ambitieuze doelen voor zichzelf geformuleerd die passen bij haar maatschappelijke opdracht. Via een cyclisch werkend systeem van kwaliteitszorg evalueert zij alle doelstellingen uit haar schoolplan. Het omvat in ieder geval objectieve evaluaties over het schoolklimaat, het aanbod, het didactisch handelen en de afstemming. Hierbij betrekt zij ook de tevredenheid van haar stakeholders. Op basis van deze evaluatie neemt zij planmatig en doelgericht maatregelen ter verbetering.</w:t>
      </w:r>
    </w:p>
    <w:p w14:paraId="5EB0BA6E" w14:textId="77777777" w:rsidR="0041474F" w:rsidRPr="003F3628" w:rsidRDefault="0041474F" w:rsidP="003F3628">
      <w:pPr>
        <w:spacing w:after="0" w:line="240" w:lineRule="auto"/>
        <w:jc w:val="both"/>
        <w:rPr>
          <w:rFonts w:ascii="Arial" w:hAnsi="Arial" w:cs="Arial"/>
          <w:i/>
          <w:sz w:val="20"/>
          <w:szCs w:val="20"/>
        </w:rPr>
      </w:pPr>
    </w:p>
    <w:p w14:paraId="3CECFBCE" w14:textId="7C59C9A1"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4.2 - STRUCTUUR EN CULTUUR  </w:t>
      </w:r>
    </w:p>
    <w:p w14:paraId="6A84F29D" w14:textId="77777777" w:rsidR="0041474F" w:rsidRPr="003F3628" w:rsidRDefault="0041474F" w:rsidP="003F3628">
      <w:pPr>
        <w:spacing w:after="0" w:line="240" w:lineRule="auto"/>
        <w:jc w:val="both"/>
        <w:rPr>
          <w:rFonts w:ascii="Arial" w:hAnsi="Arial" w:cs="Arial"/>
          <w:b/>
          <w:sz w:val="20"/>
          <w:szCs w:val="20"/>
        </w:rPr>
      </w:pPr>
    </w:p>
    <w:p w14:paraId="095C56A4" w14:textId="77777777" w:rsidR="0041474F" w:rsidRPr="003F3628" w:rsidRDefault="0041474F" w:rsidP="003F3628">
      <w:pPr>
        <w:spacing w:after="0" w:line="240" w:lineRule="auto"/>
        <w:jc w:val="both"/>
        <w:rPr>
          <w:rFonts w:ascii="Arial" w:hAnsi="Arial" w:cs="Arial"/>
          <w:sz w:val="20"/>
          <w:szCs w:val="20"/>
        </w:rPr>
      </w:pPr>
      <w:r w:rsidRPr="003F3628">
        <w:rPr>
          <w:rFonts w:ascii="Arial" w:hAnsi="Arial" w:cs="Arial"/>
          <w:sz w:val="20"/>
          <w:szCs w:val="20"/>
        </w:rPr>
        <w:t xml:space="preserve">De school heeft een heldere organisatie- en beslissingsstructuur, kent een professionele kwaliteitscultuur en functioneert transparant en integer. </w:t>
      </w:r>
    </w:p>
    <w:p w14:paraId="367490BE" w14:textId="77777777" w:rsidR="0041474F" w:rsidRPr="003F3628" w:rsidRDefault="0041474F" w:rsidP="003F3628">
      <w:pPr>
        <w:spacing w:after="0" w:line="240" w:lineRule="auto"/>
        <w:jc w:val="both"/>
        <w:rPr>
          <w:rFonts w:ascii="Arial" w:hAnsi="Arial" w:cs="Arial"/>
          <w:sz w:val="20"/>
          <w:szCs w:val="20"/>
        </w:rPr>
      </w:pPr>
    </w:p>
    <w:p w14:paraId="30E1A796" w14:textId="6A5EE462" w:rsidR="0041474F" w:rsidRPr="003F3628" w:rsidRDefault="00FD3718" w:rsidP="003F3628">
      <w:pPr>
        <w:spacing w:after="0" w:line="240" w:lineRule="auto"/>
        <w:jc w:val="both"/>
        <w:rPr>
          <w:rFonts w:ascii="Arial" w:hAnsi="Arial" w:cs="Arial"/>
          <w:sz w:val="20"/>
          <w:szCs w:val="20"/>
        </w:rPr>
      </w:pPr>
      <w:r w:rsidRPr="003F3628">
        <w:rPr>
          <w:rFonts w:ascii="Arial" w:hAnsi="Arial" w:cs="Arial"/>
          <w:sz w:val="20"/>
          <w:szCs w:val="20"/>
        </w:rPr>
        <w:t>Uitwerking: Er</w:t>
      </w:r>
      <w:r w:rsidR="0041474F" w:rsidRPr="003F3628">
        <w:rPr>
          <w:rFonts w:ascii="Arial" w:hAnsi="Arial" w:cs="Arial"/>
          <w:sz w:val="20"/>
          <w:szCs w:val="20"/>
        </w:rPr>
        <w:t xml:space="preserve"> is sprake van een effectieve sturing binnen </w:t>
      </w:r>
      <w:r w:rsidR="0041474F" w:rsidRPr="003F3628">
        <w:rPr>
          <w:rFonts w:ascii="Arial" w:hAnsi="Arial" w:cs="Arial"/>
          <w:b/>
          <w:sz w:val="20"/>
          <w:szCs w:val="20"/>
        </w:rPr>
        <w:t>het Avicenna College</w:t>
      </w:r>
      <w:r w:rsidR="0041474F" w:rsidRPr="003F3628">
        <w:rPr>
          <w:rFonts w:ascii="Arial" w:hAnsi="Arial" w:cs="Arial"/>
          <w:sz w:val="20"/>
          <w:szCs w:val="20"/>
        </w:rPr>
        <w:t xml:space="preserve"> waarbij iedereen weet waarvoor hij verantwoordelijk is. De schoolleiding en de leraren werken gezamenlijk aan een voortdurende verbetering van hun professionaliteit. De bekwaamheid van het personeel wordt onderhouden, rekening houdend met gestelde bekwaamheidseisen en beroepsprofielen en behaalde resultaten bij de leerlingen.  </w:t>
      </w:r>
    </w:p>
    <w:p w14:paraId="5BE6E1CF"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Het beleid van de school om haar visie op de onderwijskwaliteit en ambities te realiseren is breed gedragen. Er is een grote bereidheid om gezamenlijk het onderwijs te verbeteren. De schoolleiding vertoont onderwijskundig leiderschap en kwaliteitsbewustzijn. Leraren en andere betrokkenen bij de opleiding werken resultaatgericht, zijn aanspreekbaar op gemaakte afspraken en zijn zich bewust van de effecten van hun handelen op de onderwijskwaliteit en op de ontwikkeling van de leerlingen.  De school werkt vanuit een transparante en integere cultuur waarin sprake is van zichtbaar zorgvuldig handelen. Externe belanghebbenden ervaren dit ook zo. Er wordt gehandeld vanuit een duidelijke verantwoordelijkheidsverdeling.</w:t>
      </w:r>
    </w:p>
    <w:p w14:paraId="4371A481" w14:textId="77777777" w:rsidR="0041474F" w:rsidRPr="003F3628" w:rsidRDefault="0041474F" w:rsidP="003F3628">
      <w:pPr>
        <w:spacing w:after="0" w:line="240" w:lineRule="auto"/>
        <w:jc w:val="both"/>
        <w:rPr>
          <w:rFonts w:ascii="Arial" w:hAnsi="Arial" w:cs="Arial"/>
          <w:b/>
          <w:i/>
          <w:sz w:val="20"/>
          <w:szCs w:val="20"/>
        </w:rPr>
      </w:pPr>
    </w:p>
    <w:p w14:paraId="79C0CEB0"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STANDAARD 4.3 - VERANTWOORDING EN DIALOOG  </w:t>
      </w:r>
    </w:p>
    <w:p w14:paraId="74C6305E" w14:textId="77777777" w:rsidR="0041474F" w:rsidRPr="003F3628" w:rsidRDefault="0041474F" w:rsidP="003F3628">
      <w:pPr>
        <w:spacing w:after="0" w:line="240" w:lineRule="auto"/>
        <w:jc w:val="both"/>
        <w:rPr>
          <w:rFonts w:ascii="Arial" w:hAnsi="Arial" w:cs="Arial"/>
          <w:b/>
          <w:sz w:val="20"/>
          <w:szCs w:val="20"/>
        </w:rPr>
      </w:pPr>
      <w:r w:rsidRPr="003F3628">
        <w:rPr>
          <w:rFonts w:ascii="Arial" w:hAnsi="Arial" w:cs="Arial"/>
          <w:b/>
          <w:sz w:val="20"/>
          <w:szCs w:val="20"/>
        </w:rPr>
        <w:t xml:space="preserve"> </w:t>
      </w:r>
    </w:p>
    <w:p w14:paraId="723A7EDB"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 xml:space="preserve">De school legt intern en extern toegankelijk en betrouwbaar verantwoording af over doelen en resultaten en voeren daarover actief een dialoog. </w:t>
      </w:r>
    </w:p>
    <w:p w14:paraId="49218960" w14:textId="77777777" w:rsidR="0041474F" w:rsidRPr="003F3628" w:rsidRDefault="0041474F" w:rsidP="003F3628">
      <w:pPr>
        <w:spacing w:after="0" w:line="240" w:lineRule="auto"/>
        <w:jc w:val="both"/>
        <w:rPr>
          <w:rFonts w:ascii="Arial" w:hAnsi="Arial" w:cs="Arial"/>
          <w:i/>
          <w:sz w:val="20"/>
          <w:szCs w:val="20"/>
        </w:rPr>
      </w:pPr>
    </w:p>
    <w:p w14:paraId="269FFE6B" w14:textId="5B9892CF" w:rsidR="0041474F" w:rsidRPr="003F3628" w:rsidRDefault="00FD3718" w:rsidP="003F3628">
      <w:pPr>
        <w:spacing w:after="0" w:line="240" w:lineRule="auto"/>
        <w:jc w:val="both"/>
        <w:rPr>
          <w:rFonts w:ascii="Arial" w:hAnsi="Arial" w:cs="Arial"/>
          <w:sz w:val="20"/>
          <w:szCs w:val="20"/>
        </w:rPr>
      </w:pPr>
      <w:r w:rsidRPr="003F3628">
        <w:rPr>
          <w:rFonts w:ascii="Arial" w:hAnsi="Arial" w:cs="Arial"/>
          <w:sz w:val="20"/>
          <w:szCs w:val="20"/>
        </w:rPr>
        <w:t>Uitwerking: Het</w:t>
      </w:r>
      <w:r w:rsidR="0041474F" w:rsidRPr="003F3628">
        <w:rPr>
          <w:rFonts w:ascii="Arial" w:hAnsi="Arial" w:cs="Arial"/>
          <w:b/>
          <w:sz w:val="20"/>
          <w:szCs w:val="20"/>
        </w:rPr>
        <w:t xml:space="preserve"> Avicenna College</w:t>
      </w:r>
      <w:r w:rsidR="0041474F" w:rsidRPr="003F3628">
        <w:rPr>
          <w:rFonts w:ascii="Arial" w:hAnsi="Arial" w:cs="Arial"/>
          <w:sz w:val="20"/>
          <w:szCs w:val="20"/>
        </w:rPr>
        <w:t xml:space="preserve"> rapporteert regelmatig (in ieder geval in de schoolgids en het jaarverslag) over haar doelen en onderwijsprestaties en onderwijskundige ontwikkelingen. Zij rapporteert over de bevindingen voortkomend uit het stelsel van kwaliteitszorg en over de getroffen verbetermaatregelen.   </w:t>
      </w:r>
    </w:p>
    <w:p w14:paraId="62F020D7" w14:textId="77777777" w:rsidR="0041474F" w:rsidRPr="003F3628" w:rsidRDefault="0041474F" w:rsidP="003F3628">
      <w:pPr>
        <w:spacing w:after="0" w:line="240" w:lineRule="auto"/>
        <w:jc w:val="both"/>
        <w:rPr>
          <w:rFonts w:ascii="Arial" w:hAnsi="Arial" w:cs="Arial"/>
          <w:i/>
          <w:sz w:val="20"/>
          <w:szCs w:val="20"/>
        </w:rPr>
      </w:pPr>
      <w:r w:rsidRPr="003F3628">
        <w:rPr>
          <w:rFonts w:ascii="Arial" w:hAnsi="Arial" w:cs="Arial"/>
          <w:i/>
          <w:sz w:val="20"/>
          <w:szCs w:val="20"/>
        </w:rPr>
        <w:t>De school betrekt interne en externe belanghebbenden bij de ontwikkeling van haar beleid, en bespreekt regelmatig haar ambities en de resultaten die ze behaalt. De school stimuleert deze partijen betrokkenheid en inzet te tonen bij het realiseren van haar ambities en doelen. Daarnaast staat de school open voor wensen en voorstellen van interne en externe belanghebbenden en neemt zij deze aantoonbaar serieus.</w:t>
      </w:r>
    </w:p>
    <w:p w14:paraId="4BC5C169" w14:textId="77777777" w:rsidR="0041474F" w:rsidRPr="003F3628" w:rsidRDefault="0041474F" w:rsidP="003F3628">
      <w:pPr>
        <w:spacing w:after="0" w:line="240" w:lineRule="auto"/>
        <w:jc w:val="both"/>
        <w:rPr>
          <w:rFonts w:ascii="Arial" w:hAnsi="Arial" w:cs="Arial"/>
          <w:i/>
          <w:sz w:val="20"/>
          <w:szCs w:val="20"/>
        </w:rPr>
      </w:pPr>
    </w:p>
    <w:p w14:paraId="7C99AE1C"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b/>
          <w:color w:val="000000"/>
          <w:sz w:val="20"/>
          <w:szCs w:val="20"/>
          <w:lang w:eastAsia="nl-NL"/>
        </w:rPr>
        <w:t>Meerjarenplan, 2016 t/m 2018 Avicenna College</w:t>
      </w:r>
    </w:p>
    <w:p w14:paraId="2EB967A0" w14:textId="77777777" w:rsidR="0041474F" w:rsidRPr="003F3628" w:rsidRDefault="0041474F" w:rsidP="003F3628">
      <w:pPr>
        <w:spacing w:after="0" w:line="240" w:lineRule="auto"/>
        <w:rPr>
          <w:rFonts w:ascii="Arial" w:eastAsia="Times New Roman" w:hAnsi="Arial" w:cs="Arial"/>
          <w:color w:val="000000"/>
          <w:sz w:val="20"/>
          <w:szCs w:val="20"/>
          <w:lang w:eastAsia="nl-NL"/>
        </w:rPr>
      </w:pPr>
    </w:p>
    <w:p w14:paraId="19C93DEB"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Uitgaande van de locatiejaarplannen/teamplannen worden de volgende onderzoeken gehouden in het kader van Kwaliteitszorg, Scholenopdekaart en de waarderingskader van de inspectie, verspreid over twee schooljaren. Met deze onderzoeken bereiken we twee belangrijke doelen: verantwoording en borging/verbetering. De leercyclus is systematisch: op vaste tijden wordt de cyclus opnieuw doorlopen. </w:t>
      </w:r>
    </w:p>
    <w:p w14:paraId="58591D36" w14:textId="6CB24528" w:rsidR="0041474F"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De onderzoeken worden afgenomen met behulp van Kwaliteitscholen en Scholenopdekaart. </w:t>
      </w:r>
    </w:p>
    <w:p w14:paraId="0E140F70" w14:textId="086E45D9" w:rsidR="00BC0415" w:rsidRDefault="00BC0415" w:rsidP="003F3628">
      <w:pPr>
        <w:spacing w:after="0" w:line="240" w:lineRule="auto"/>
        <w:rPr>
          <w:rFonts w:ascii="Arial" w:eastAsia="Times New Roman" w:hAnsi="Arial" w:cs="Arial"/>
          <w:color w:val="000000"/>
          <w:sz w:val="20"/>
          <w:szCs w:val="20"/>
          <w:lang w:eastAsia="nl-NL"/>
        </w:rPr>
      </w:pPr>
    </w:p>
    <w:p w14:paraId="097A56F3" w14:textId="4214159F" w:rsidR="00BC0415" w:rsidRDefault="00BC0415" w:rsidP="003F3628">
      <w:pPr>
        <w:spacing w:after="0" w:line="240" w:lineRule="auto"/>
        <w:rPr>
          <w:rFonts w:ascii="Arial" w:eastAsia="Times New Roman" w:hAnsi="Arial" w:cs="Arial"/>
          <w:color w:val="000000"/>
          <w:sz w:val="20"/>
          <w:szCs w:val="20"/>
          <w:lang w:eastAsia="nl-NL"/>
        </w:rPr>
      </w:pPr>
    </w:p>
    <w:p w14:paraId="178E422A" w14:textId="636883CE" w:rsidR="00BC0415" w:rsidRDefault="00BC0415" w:rsidP="003F3628">
      <w:pPr>
        <w:spacing w:after="0" w:line="240" w:lineRule="auto"/>
        <w:rPr>
          <w:rFonts w:ascii="Arial" w:eastAsia="Times New Roman" w:hAnsi="Arial" w:cs="Arial"/>
          <w:color w:val="000000"/>
          <w:sz w:val="20"/>
          <w:szCs w:val="20"/>
          <w:lang w:eastAsia="nl-NL"/>
        </w:rPr>
      </w:pPr>
    </w:p>
    <w:p w14:paraId="3B956E3F" w14:textId="77777777" w:rsidR="00BC0415" w:rsidRPr="003F3628" w:rsidRDefault="00BC0415" w:rsidP="003F3628">
      <w:pPr>
        <w:spacing w:after="0" w:line="240" w:lineRule="auto"/>
        <w:rPr>
          <w:rFonts w:ascii="Arial" w:eastAsia="Times New Roman" w:hAnsi="Arial" w:cs="Arial"/>
          <w:color w:val="000000"/>
          <w:sz w:val="20"/>
          <w:szCs w:val="20"/>
          <w:lang w:eastAsia="nl-NL"/>
        </w:rPr>
      </w:pPr>
    </w:p>
    <w:p w14:paraId="6DC28D56" w14:textId="77777777" w:rsidR="0041474F" w:rsidRPr="003F3628" w:rsidRDefault="0041474F" w:rsidP="003F3628">
      <w:pPr>
        <w:spacing w:after="0" w:line="240" w:lineRule="auto"/>
        <w:rPr>
          <w:rFonts w:ascii="Arial" w:eastAsia="Times New Roman" w:hAnsi="Arial" w:cs="Arial"/>
          <w:color w:val="000000"/>
          <w:sz w:val="20"/>
          <w:szCs w:val="20"/>
          <w:lang w:eastAsia="nl-NL"/>
        </w:rPr>
      </w:pPr>
    </w:p>
    <w:p w14:paraId="5BB50B96" w14:textId="77777777" w:rsidR="0041474F" w:rsidRPr="003F3628" w:rsidRDefault="0041474F" w:rsidP="003F3628">
      <w:pPr>
        <w:spacing w:after="0" w:line="240" w:lineRule="auto"/>
        <w:rPr>
          <w:rFonts w:ascii="Arial" w:eastAsia="Times New Roman" w:hAnsi="Arial" w:cs="Arial"/>
          <w:color w:val="000000"/>
          <w:sz w:val="20"/>
          <w:szCs w:val="20"/>
          <w:lang w:eastAsia="nl-NL"/>
        </w:rPr>
      </w:pPr>
    </w:p>
    <w:tbl>
      <w:tblPr>
        <w:tblW w:w="9613"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1696"/>
        <w:gridCol w:w="4978"/>
        <w:gridCol w:w="1389"/>
        <w:gridCol w:w="1550"/>
      </w:tblGrid>
      <w:tr w:rsidR="0041474F" w:rsidRPr="003F3628" w14:paraId="77C7E354" w14:textId="77777777" w:rsidTr="003F3628">
        <w:trPr>
          <w:trHeight w:val="322"/>
        </w:trPr>
        <w:tc>
          <w:tcPr>
            <w:tcW w:w="1696" w:type="dxa"/>
            <w:tcBorders>
              <w:top w:val="single" w:sz="4" w:space="0" w:color="5B9BD5"/>
              <w:left w:val="single" w:sz="4" w:space="0" w:color="5B9BD5"/>
              <w:bottom w:val="single" w:sz="4" w:space="0" w:color="5B9BD5"/>
              <w:right w:val="nil"/>
            </w:tcBorders>
            <w:shd w:val="clear" w:color="auto" w:fill="2E74B5"/>
            <w:tcMar>
              <w:top w:w="57" w:type="dxa"/>
              <w:bottom w:w="57" w:type="dxa"/>
            </w:tcMar>
          </w:tcPr>
          <w:p w14:paraId="4B8A5055"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lastRenderedPageBreak/>
              <w:t>2016-2017</w:t>
            </w:r>
          </w:p>
        </w:tc>
        <w:tc>
          <w:tcPr>
            <w:tcW w:w="4978" w:type="dxa"/>
            <w:tcBorders>
              <w:top w:val="single" w:sz="4" w:space="0" w:color="5B9BD5"/>
              <w:left w:val="nil"/>
              <w:bottom w:val="single" w:sz="4" w:space="0" w:color="5B9BD5"/>
              <w:right w:val="nil"/>
            </w:tcBorders>
            <w:shd w:val="clear" w:color="auto" w:fill="2E74B5"/>
            <w:tcMar>
              <w:top w:w="57" w:type="dxa"/>
              <w:bottom w:w="57" w:type="dxa"/>
            </w:tcMar>
          </w:tcPr>
          <w:p w14:paraId="1438BABA"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Onderzoek</w:t>
            </w:r>
          </w:p>
        </w:tc>
        <w:tc>
          <w:tcPr>
            <w:tcW w:w="1389" w:type="dxa"/>
            <w:tcBorders>
              <w:top w:val="single" w:sz="4" w:space="0" w:color="5B9BD5"/>
              <w:left w:val="nil"/>
              <w:bottom w:val="single" w:sz="4" w:space="0" w:color="5B9BD5"/>
              <w:right w:val="nil"/>
            </w:tcBorders>
            <w:shd w:val="clear" w:color="auto" w:fill="2E74B5"/>
            <w:tcMar>
              <w:top w:w="57" w:type="dxa"/>
              <w:bottom w:w="57" w:type="dxa"/>
            </w:tcMar>
          </w:tcPr>
          <w:p w14:paraId="5F602FFC"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leerjaar</w:t>
            </w:r>
          </w:p>
        </w:tc>
        <w:tc>
          <w:tcPr>
            <w:tcW w:w="1550" w:type="dxa"/>
            <w:tcBorders>
              <w:top w:val="single" w:sz="4" w:space="0" w:color="5B9BD5"/>
              <w:left w:val="nil"/>
              <w:bottom w:val="single" w:sz="4" w:space="0" w:color="5B9BD5"/>
              <w:right w:val="single" w:sz="4" w:space="0" w:color="5B9BD5"/>
            </w:tcBorders>
            <w:shd w:val="clear" w:color="auto" w:fill="2E74B5"/>
            <w:tcMar>
              <w:top w:w="57" w:type="dxa"/>
              <w:bottom w:w="57" w:type="dxa"/>
            </w:tcMar>
          </w:tcPr>
          <w:p w14:paraId="081DBC27"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Speerpunt</w:t>
            </w:r>
          </w:p>
        </w:tc>
      </w:tr>
      <w:tr w:rsidR="0041474F" w:rsidRPr="003F3628" w14:paraId="66BAAEC2" w14:textId="77777777" w:rsidTr="003F3628">
        <w:trPr>
          <w:trHeight w:val="454"/>
        </w:trPr>
        <w:tc>
          <w:tcPr>
            <w:tcW w:w="1696" w:type="dxa"/>
            <w:shd w:val="clear" w:color="auto" w:fill="DEEAF6"/>
            <w:tcMar>
              <w:top w:w="57" w:type="dxa"/>
              <w:bottom w:w="57" w:type="dxa"/>
            </w:tcMar>
          </w:tcPr>
          <w:p w14:paraId="4A691270"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 xml:space="preserve">2016 – </w:t>
            </w:r>
          </w:p>
          <w:p w14:paraId="3BF53585"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(1/11 - 31/12)</w:t>
            </w:r>
          </w:p>
        </w:tc>
        <w:tc>
          <w:tcPr>
            <w:tcW w:w="4978" w:type="dxa"/>
            <w:shd w:val="clear" w:color="auto" w:fill="DEEAF6"/>
            <w:tcMar>
              <w:top w:w="57" w:type="dxa"/>
              <w:bottom w:w="57" w:type="dxa"/>
            </w:tcMar>
          </w:tcPr>
          <w:p w14:paraId="4912F932"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Schoolindex Oudertevredenheid Brugklas</w:t>
            </w:r>
          </w:p>
          <w:p w14:paraId="77EED0BF" w14:textId="77777777" w:rsidR="0041474F" w:rsidRPr="003F3628" w:rsidRDefault="0041474F" w:rsidP="003F3628">
            <w:pPr>
              <w:spacing w:after="0" w:line="240" w:lineRule="auto"/>
              <w:rPr>
                <w:rFonts w:ascii="Arial" w:eastAsia="Times New Roman" w:hAnsi="Arial" w:cs="Arial"/>
                <w:b/>
                <w:color w:val="000000"/>
                <w:sz w:val="20"/>
                <w:szCs w:val="20"/>
                <w:lang w:eastAsia="nl-NL"/>
              </w:rPr>
            </w:pPr>
            <w:r w:rsidRPr="003F3628">
              <w:rPr>
                <w:rFonts w:ascii="Arial" w:eastAsia="Times New Roman" w:hAnsi="Arial" w:cs="Arial"/>
                <w:color w:val="000000"/>
                <w:sz w:val="20"/>
                <w:szCs w:val="20"/>
                <w:lang w:eastAsia="nl-NL"/>
              </w:rPr>
              <w:t xml:space="preserve">- </w:t>
            </w:r>
            <w:r w:rsidRPr="003F3628">
              <w:rPr>
                <w:rFonts w:ascii="Arial" w:eastAsia="Times New Roman" w:hAnsi="Arial" w:cs="Arial"/>
                <w:b/>
                <w:color w:val="000000"/>
                <w:sz w:val="20"/>
                <w:szCs w:val="20"/>
                <w:lang w:eastAsia="nl-NL"/>
              </w:rPr>
              <w:t>verplicht</w:t>
            </w:r>
          </w:p>
        </w:tc>
        <w:tc>
          <w:tcPr>
            <w:tcW w:w="1389" w:type="dxa"/>
            <w:shd w:val="clear" w:color="auto" w:fill="DEEAF6"/>
            <w:tcMar>
              <w:top w:w="57" w:type="dxa"/>
              <w:bottom w:w="57" w:type="dxa"/>
            </w:tcMar>
          </w:tcPr>
          <w:p w14:paraId="1FCB2A92"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Ouders nieuw</w:t>
            </w:r>
          </w:p>
        </w:tc>
        <w:tc>
          <w:tcPr>
            <w:tcW w:w="1550" w:type="dxa"/>
            <w:shd w:val="clear" w:color="auto" w:fill="DEEAF6"/>
            <w:tcMar>
              <w:top w:w="57" w:type="dxa"/>
              <w:bottom w:w="57" w:type="dxa"/>
            </w:tcMar>
          </w:tcPr>
          <w:p w14:paraId="502CEE31"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Imago</w:t>
            </w:r>
          </w:p>
        </w:tc>
      </w:tr>
      <w:tr w:rsidR="0041474F" w:rsidRPr="003F3628" w14:paraId="3C019099" w14:textId="77777777" w:rsidTr="003F3628">
        <w:trPr>
          <w:trHeight w:val="454"/>
        </w:trPr>
        <w:tc>
          <w:tcPr>
            <w:tcW w:w="1696" w:type="dxa"/>
            <w:shd w:val="clear" w:color="auto" w:fill="auto"/>
            <w:tcMar>
              <w:top w:w="57" w:type="dxa"/>
              <w:bottom w:w="57" w:type="dxa"/>
            </w:tcMar>
          </w:tcPr>
          <w:p w14:paraId="22CF23F7"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2016 – 2017</w:t>
            </w:r>
          </w:p>
          <w:p w14:paraId="7FA38C40"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F0D10"/>
                <w:sz w:val="20"/>
                <w:szCs w:val="20"/>
                <w:shd w:val="clear" w:color="auto" w:fill="FFFFFF"/>
                <w:lang w:eastAsia="nl-NL"/>
              </w:rPr>
              <w:t>(1/9 - 30/6)</w:t>
            </w:r>
          </w:p>
        </w:tc>
        <w:tc>
          <w:tcPr>
            <w:tcW w:w="4978" w:type="dxa"/>
            <w:shd w:val="clear" w:color="auto" w:fill="auto"/>
            <w:tcMar>
              <w:top w:w="57" w:type="dxa"/>
              <w:bottom w:w="57" w:type="dxa"/>
            </w:tcMar>
          </w:tcPr>
          <w:p w14:paraId="40486511"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LE - Studiemotivatie &amp; Sociaal Welbevinden</w:t>
            </w:r>
          </w:p>
          <w:p w14:paraId="345A13B8" w14:textId="77777777" w:rsidR="0041474F" w:rsidRPr="003F3628" w:rsidRDefault="0041474F" w:rsidP="003F3628">
            <w:pPr>
              <w:spacing w:after="0" w:line="240" w:lineRule="auto"/>
              <w:rPr>
                <w:rFonts w:ascii="Arial" w:eastAsia="Times New Roman" w:hAnsi="Arial" w:cs="Arial"/>
                <w:b/>
                <w:color w:val="000000"/>
                <w:sz w:val="20"/>
                <w:szCs w:val="20"/>
                <w:lang w:eastAsia="nl-NL"/>
              </w:rPr>
            </w:pPr>
            <w:r w:rsidRPr="003F3628">
              <w:rPr>
                <w:rFonts w:ascii="Arial" w:eastAsia="Times New Roman" w:hAnsi="Arial" w:cs="Arial"/>
                <w:b/>
                <w:color w:val="000000"/>
                <w:sz w:val="20"/>
                <w:szCs w:val="20"/>
                <w:lang w:eastAsia="nl-NL"/>
              </w:rPr>
              <w:t xml:space="preserve">Verplicht lj 1; andere leerjaren: </w:t>
            </w:r>
          </w:p>
        </w:tc>
        <w:tc>
          <w:tcPr>
            <w:tcW w:w="1389" w:type="dxa"/>
            <w:shd w:val="clear" w:color="auto" w:fill="auto"/>
            <w:tcMar>
              <w:top w:w="57" w:type="dxa"/>
              <w:bottom w:w="57" w:type="dxa"/>
            </w:tcMar>
          </w:tcPr>
          <w:p w14:paraId="7EB34BD0"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1 + 2</w:t>
            </w:r>
          </w:p>
        </w:tc>
        <w:tc>
          <w:tcPr>
            <w:tcW w:w="1550" w:type="dxa"/>
            <w:shd w:val="clear" w:color="auto" w:fill="auto"/>
            <w:tcMar>
              <w:top w:w="57" w:type="dxa"/>
              <w:bottom w:w="57" w:type="dxa"/>
            </w:tcMar>
          </w:tcPr>
          <w:p w14:paraId="3F705FD3"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Zorg, Pesten,</w:t>
            </w:r>
          </w:p>
          <w:p w14:paraId="551905D5" w14:textId="607F9286"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Faalangst  </w:t>
            </w:r>
            <w:r w:rsidR="00FD3718" w:rsidRPr="003F3628">
              <w:rPr>
                <w:rFonts w:ascii="Arial" w:eastAsia="Times New Roman" w:hAnsi="Arial" w:cs="Arial"/>
                <w:color w:val="000000"/>
                <w:sz w:val="20"/>
                <w:szCs w:val="20"/>
                <w:lang w:eastAsia="nl-NL"/>
              </w:rPr>
              <w:t>etc.</w:t>
            </w:r>
          </w:p>
        </w:tc>
      </w:tr>
      <w:tr w:rsidR="0041474F" w:rsidRPr="003F3628" w14:paraId="66AB022C" w14:textId="77777777" w:rsidTr="003F3628">
        <w:trPr>
          <w:trHeight w:val="454"/>
        </w:trPr>
        <w:tc>
          <w:tcPr>
            <w:tcW w:w="1696" w:type="dxa"/>
            <w:shd w:val="clear" w:color="auto" w:fill="DEEAF6"/>
            <w:tcMar>
              <w:top w:w="57" w:type="dxa"/>
              <w:bottom w:w="57" w:type="dxa"/>
            </w:tcMar>
          </w:tcPr>
          <w:p w14:paraId="23151DB8"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2016 – 2017</w:t>
            </w:r>
          </w:p>
          <w:p w14:paraId="7C21D10A"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F0D10"/>
                <w:sz w:val="20"/>
                <w:szCs w:val="20"/>
                <w:shd w:val="clear" w:color="auto" w:fill="EBF2F8"/>
                <w:lang w:eastAsia="nl-NL"/>
              </w:rPr>
              <w:t xml:space="preserve"> (1/9 - 30/6)</w:t>
            </w:r>
          </w:p>
        </w:tc>
        <w:tc>
          <w:tcPr>
            <w:tcW w:w="4978" w:type="dxa"/>
            <w:shd w:val="clear" w:color="auto" w:fill="DEEAF6"/>
            <w:tcMar>
              <w:top w:w="57" w:type="dxa"/>
              <w:bottom w:w="57" w:type="dxa"/>
            </w:tcMar>
          </w:tcPr>
          <w:p w14:paraId="385D6B7D" w14:textId="1644187B" w:rsidR="0041474F" w:rsidRPr="003F3628" w:rsidRDefault="00FD3718" w:rsidP="003F3628">
            <w:pPr>
              <w:spacing w:after="0" w:line="240" w:lineRule="auto"/>
              <w:rPr>
                <w:rFonts w:ascii="Arial" w:eastAsia="Times New Roman" w:hAnsi="Arial" w:cs="Arial"/>
                <w:b/>
                <w:color w:val="000000"/>
                <w:sz w:val="20"/>
                <w:szCs w:val="20"/>
                <w:lang w:eastAsia="nl-NL"/>
              </w:rPr>
            </w:pPr>
            <w:r w:rsidRPr="003F3628">
              <w:rPr>
                <w:rFonts w:ascii="Arial" w:eastAsia="Times New Roman" w:hAnsi="Arial" w:cs="Arial"/>
                <w:color w:val="000000"/>
                <w:sz w:val="20"/>
                <w:szCs w:val="20"/>
                <w:lang w:eastAsia="nl-NL"/>
              </w:rPr>
              <w:t>QuickScan</w:t>
            </w:r>
            <w:r w:rsidR="0041474F" w:rsidRPr="003F3628">
              <w:rPr>
                <w:rFonts w:ascii="Arial" w:eastAsia="Times New Roman" w:hAnsi="Arial" w:cs="Arial"/>
                <w:color w:val="000000"/>
                <w:sz w:val="20"/>
                <w:szCs w:val="20"/>
                <w:lang w:eastAsia="nl-NL"/>
              </w:rPr>
              <w:t xml:space="preserve"> Medewerkersonderzoek - </w:t>
            </w:r>
            <w:r w:rsidR="0041474F" w:rsidRPr="003F3628">
              <w:rPr>
                <w:rFonts w:ascii="Arial" w:eastAsia="Times New Roman" w:hAnsi="Arial" w:cs="Arial"/>
                <w:b/>
                <w:color w:val="000000"/>
                <w:sz w:val="20"/>
                <w:szCs w:val="20"/>
                <w:lang w:eastAsia="nl-NL"/>
              </w:rPr>
              <w:t>verplicht</w:t>
            </w:r>
          </w:p>
          <w:p w14:paraId="72F161D0" w14:textId="77777777" w:rsidR="0041474F" w:rsidRPr="003F3628" w:rsidRDefault="0041474F" w:rsidP="003F3628">
            <w:pPr>
              <w:spacing w:after="0" w:line="240" w:lineRule="auto"/>
              <w:rPr>
                <w:rFonts w:ascii="Arial" w:eastAsia="Times New Roman" w:hAnsi="Arial" w:cs="Arial"/>
                <w:color w:val="000000"/>
                <w:sz w:val="20"/>
                <w:szCs w:val="20"/>
                <w:lang w:eastAsia="nl-NL"/>
              </w:rPr>
            </w:pPr>
          </w:p>
        </w:tc>
        <w:tc>
          <w:tcPr>
            <w:tcW w:w="1389" w:type="dxa"/>
            <w:shd w:val="clear" w:color="auto" w:fill="DEEAF6"/>
            <w:tcMar>
              <w:top w:w="57" w:type="dxa"/>
              <w:bottom w:w="57" w:type="dxa"/>
            </w:tcMar>
          </w:tcPr>
          <w:p w14:paraId="31426CBD"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Pers.</w:t>
            </w:r>
          </w:p>
        </w:tc>
        <w:tc>
          <w:tcPr>
            <w:tcW w:w="1550" w:type="dxa"/>
            <w:shd w:val="clear" w:color="auto" w:fill="DEEAF6"/>
            <w:tcMar>
              <w:top w:w="57" w:type="dxa"/>
              <w:bottom w:w="57" w:type="dxa"/>
            </w:tcMar>
          </w:tcPr>
          <w:p w14:paraId="5C525205" w14:textId="06013DBE" w:rsidR="0041474F" w:rsidRPr="003F3628" w:rsidRDefault="00A90900"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Pers beleid</w:t>
            </w:r>
          </w:p>
          <w:p w14:paraId="5D216EF8"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Teams</w:t>
            </w:r>
          </w:p>
        </w:tc>
      </w:tr>
      <w:tr w:rsidR="0041474F" w:rsidRPr="003F3628" w14:paraId="408130CB" w14:textId="77777777" w:rsidTr="003F3628">
        <w:trPr>
          <w:trHeight w:val="454"/>
        </w:trPr>
        <w:tc>
          <w:tcPr>
            <w:tcW w:w="1696" w:type="dxa"/>
            <w:shd w:val="clear" w:color="auto" w:fill="auto"/>
            <w:tcMar>
              <w:top w:w="57" w:type="dxa"/>
              <w:bottom w:w="57" w:type="dxa"/>
            </w:tcMar>
          </w:tcPr>
          <w:p w14:paraId="497F4945"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2016 – 2017</w:t>
            </w:r>
          </w:p>
          <w:p w14:paraId="332ABC80"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F0D10"/>
                <w:sz w:val="20"/>
                <w:szCs w:val="20"/>
                <w:shd w:val="clear" w:color="auto" w:fill="FFFFFF"/>
                <w:lang w:eastAsia="nl-NL"/>
              </w:rPr>
              <w:t>(1/11 - 31/4)</w:t>
            </w:r>
          </w:p>
        </w:tc>
        <w:tc>
          <w:tcPr>
            <w:tcW w:w="4978" w:type="dxa"/>
            <w:shd w:val="clear" w:color="auto" w:fill="auto"/>
            <w:tcMar>
              <w:top w:w="57" w:type="dxa"/>
              <w:bottom w:w="57" w:type="dxa"/>
            </w:tcMar>
          </w:tcPr>
          <w:p w14:paraId="098E4B93" w14:textId="77777777" w:rsidR="0041474F" w:rsidRPr="003F3628" w:rsidRDefault="0041474F" w:rsidP="003F3628">
            <w:pPr>
              <w:spacing w:after="0" w:line="240" w:lineRule="auto"/>
              <w:rPr>
                <w:rFonts w:ascii="Arial" w:eastAsia="Times New Roman" w:hAnsi="Arial" w:cs="Arial"/>
                <w:b/>
                <w:color w:val="000000"/>
                <w:sz w:val="20"/>
                <w:szCs w:val="20"/>
                <w:lang w:eastAsia="nl-NL"/>
              </w:rPr>
            </w:pPr>
            <w:r w:rsidRPr="003F3628">
              <w:rPr>
                <w:rFonts w:ascii="Arial" w:eastAsia="Times New Roman" w:hAnsi="Arial" w:cs="Arial"/>
                <w:color w:val="000000"/>
                <w:sz w:val="20"/>
                <w:szCs w:val="20"/>
                <w:lang w:eastAsia="nl-NL"/>
              </w:rPr>
              <w:t xml:space="preserve">Schoolindex Oudertevredenheid - </w:t>
            </w:r>
            <w:r w:rsidRPr="003F3628">
              <w:rPr>
                <w:rFonts w:ascii="Arial" w:eastAsia="Times New Roman" w:hAnsi="Arial" w:cs="Arial"/>
                <w:b/>
                <w:color w:val="000000"/>
                <w:sz w:val="20"/>
                <w:szCs w:val="20"/>
                <w:lang w:eastAsia="nl-NL"/>
              </w:rPr>
              <w:t xml:space="preserve">verplicht </w:t>
            </w:r>
          </w:p>
          <w:p w14:paraId="32F60E69" w14:textId="77777777" w:rsidR="0041474F" w:rsidRPr="003F3628" w:rsidRDefault="0041474F" w:rsidP="003F3628">
            <w:pPr>
              <w:spacing w:after="0" w:line="240" w:lineRule="auto"/>
              <w:rPr>
                <w:rFonts w:ascii="Arial" w:eastAsia="Times New Roman" w:hAnsi="Arial" w:cs="Arial"/>
                <w:b/>
                <w:color w:val="000000"/>
                <w:sz w:val="20"/>
                <w:szCs w:val="20"/>
                <w:lang w:eastAsia="nl-NL"/>
              </w:rPr>
            </w:pPr>
          </w:p>
        </w:tc>
        <w:tc>
          <w:tcPr>
            <w:tcW w:w="1389" w:type="dxa"/>
            <w:shd w:val="clear" w:color="auto" w:fill="auto"/>
            <w:tcMar>
              <w:top w:w="57" w:type="dxa"/>
              <w:bottom w:w="57" w:type="dxa"/>
            </w:tcMar>
          </w:tcPr>
          <w:p w14:paraId="24939AFA"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Ouders</w:t>
            </w:r>
          </w:p>
          <w:p w14:paraId="4DAD3193"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1+2+</w:t>
            </w:r>
          </w:p>
          <w:p w14:paraId="0853BC8E"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3+4</w:t>
            </w:r>
          </w:p>
        </w:tc>
        <w:tc>
          <w:tcPr>
            <w:tcW w:w="1550" w:type="dxa"/>
            <w:shd w:val="clear" w:color="auto" w:fill="auto"/>
            <w:tcMar>
              <w:top w:w="57" w:type="dxa"/>
              <w:bottom w:w="57" w:type="dxa"/>
            </w:tcMar>
          </w:tcPr>
          <w:p w14:paraId="0F75597F"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Veiligheid</w:t>
            </w:r>
          </w:p>
          <w:p w14:paraId="23F722AC"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Zelfreflectie</w:t>
            </w:r>
          </w:p>
          <w:p w14:paraId="5AF9E98A"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Imago</w:t>
            </w:r>
          </w:p>
        </w:tc>
      </w:tr>
      <w:tr w:rsidR="0041474F" w:rsidRPr="003F3628" w14:paraId="530927E9" w14:textId="77777777" w:rsidTr="003F3628">
        <w:trPr>
          <w:trHeight w:val="454"/>
        </w:trPr>
        <w:tc>
          <w:tcPr>
            <w:tcW w:w="1696" w:type="dxa"/>
            <w:shd w:val="clear" w:color="auto" w:fill="DEEAF6"/>
            <w:tcMar>
              <w:top w:w="57" w:type="dxa"/>
              <w:bottom w:w="57" w:type="dxa"/>
            </w:tcMar>
          </w:tcPr>
          <w:p w14:paraId="3739B789"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2017 - april</w:t>
            </w:r>
          </w:p>
        </w:tc>
        <w:tc>
          <w:tcPr>
            <w:tcW w:w="4978" w:type="dxa"/>
            <w:shd w:val="clear" w:color="auto" w:fill="DEEAF6"/>
            <w:tcMar>
              <w:top w:w="57" w:type="dxa"/>
              <w:bottom w:w="57" w:type="dxa"/>
            </w:tcMar>
          </w:tcPr>
          <w:p w14:paraId="3C42C9CD" w14:textId="77777777" w:rsidR="0041474F" w:rsidRPr="003F3628" w:rsidRDefault="0041474F" w:rsidP="003F3628">
            <w:pPr>
              <w:spacing w:after="0" w:line="240" w:lineRule="auto"/>
              <w:rPr>
                <w:rFonts w:ascii="Arial" w:eastAsia="Times New Roman" w:hAnsi="Arial" w:cs="Arial"/>
                <w:b/>
                <w:color w:val="000000"/>
                <w:sz w:val="20"/>
                <w:szCs w:val="20"/>
                <w:lang w:eastAsia="nl-NL"/>
              </w:rPr>
            </w:pPr>
            <w:r w:rsidRPr="003F3628">
              <w:rPr>
                <w:rFonts w:ascii="Arial" w:eastAsia="Times New Roman" w:hAnsi="Arial" w:cs="Arial"/>
                <w:color w:val="000000"/>
                <w:sz w:val="20"/>
                <w:szCs w:val="20"/>
                <w:lang w:eastAsia="nl-NL"/>
              </w:rPr>
              <w:t xml:space="preserve">CW Docent door Leerling, leerlingen - </w:t>
            </w:r>
            <w:r w:rsidRPr="003F3628">
              <w:rPr>
                <w:rFonts w:ascii="Arial" w:eastAsia="Times New Roman" w:hAnsi="Arial" w:cs="Arial"/>
                <w:b/>
                <w:color w:val="000000"/>
                <w:sz w:val="20"/>
                <w:szCs w:val="20"/>
                <w:lang w:eastAsia="nl-NL"/>
              </w:rPr>
              <w:t>verplicht</w:t>
            </w:r>
          </w:p>
          <w:p w14:paraId="69449ECD"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2017: 1/3-de docenten + Prognose &amp; Ambitie</w:t>
            </w:r>
          </w:p>
        </w:tc>
        <w:tc>
          <w:tcPr>
            <w:tcW w:w="1389" w:type="dxa"/>
            <w:shd w:val="clear" w:color="auto" w:fill="DEEAF6"/>
            <w:tcMar>
              <w:top w:w="57" w:type="dxa"/>
              <w:bottom w:w="57" w:type="dxa"/>
            </w:tcMar>
          </w:tcPr>
          <w:p w14:paraId="088D1CCE"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2 + 3 + 4</w:t>
            </w:r>
          </w:p>
        </w:tc>
        <w:tc>
          <w:tcPr>
            <w:tcW w:w="1550" w:type="dxa"/>
            <w:shd w:val="clear" w:color="auto" w:fill="DEEAF6"/>
            <w:tcMar>
              <w:top w:w="57" w:type="dxa"/>
              <w:bottom w:w="57" w:type="dxa"/>
            </w:tcMar>
          </w:tcPr>
          <w:p w14:paraId="2896C7C1"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Pers.beleid</w:t>
            </w:r>
          </w:p>
          <w:p w14:paraId="3B7A0471"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Teams </w:t>
            </w:r>
          </w:p>
        </w:tc>
      </w:tr>
      <w:tr w:rsidR="0041474F" w:rsidRPr="003F3628" w14:paraId="7CF7EF21" w14:textId="77777777" w:rsidTr="003F3628">
        <w:trPr>
          <w:trHeight w:val="170"/>
        </w:trPr>
        <w:tc>
          <w:tcPr>
            <w:tcW w:w="1696" w:type="dxa"/>
            <w:shd w:val="clear" w:color="auto" w:fill="auto"/>
            <w:tcMar>
              <w:top w:w="57" w:type="dxa"/>
              <w:bottom w:w="57" w:type="dxa"/>
            </w:tcMar>
          </w:tcPr>
          <w:p w14:paraId="214CECB7"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2016 – 2017</w:t>
            </w:r>
          </w:p>
          <w:p w14:paraId="1F21DE82"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F0D10"/>
                <w:sz w:val="20"/>
                <w:szCs w:val="20"/>
                <w:shd w:val="clear" w:color="auto" w:fill="EBF2F8"/>
                <w:lang w:eastAsia="nl-NL"/>
              </w:rPr>
              <w:t xml:space="preserve"> (1/9 - 30/6)</w:t>
            </w:r>
          </w:p>
        </w:tc>
        <w:tc>
          <w:tcPr>
            <w:tcW w:w="4978" w:type="dxa"/>
            <w:shd w:val="clear" w:color="auto" w:fill="auto"/>
            <w:tcMar>
              <w:top w:w="57" w:type="dxa"/>
              <w:bottom w:w="57" w:type="dxa"/>
            </w:tcMar>
          </w:tcPr>
          <w:p w14:paraId="7161D347"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Zelfevaluatie  OOP; </w:t>
            </w:r>
            <w:r w:rsidRPr="003F3628">
              <w:rPr>
                <w:rFonts w:ascii="Arial" w:eastAsia="Times New Roman" w:hAnsi="Arial" w:cs="Arial"/>
                <w:b/>
                <w:color w:val="000000"/>
                <w:sz w:val="20"/>
                <w:szCs w:val="20"/>
                <w:lang w:eastAsia="nl-NL"/>
              </w:rPr>
              <w:t>verplicht</w:t>
            </w:r>
          </w:p>
        </w:tc>
        <w:tc>
          <w:tcPr>
            <w:tcW w:w="1389" w:type="dxa"/>
            <w:shd w:val="clear" w:color="auto" w:fill="auto"/>
            <w:tcMar>
              <w:top w:w="57" w:type="dxa"/>
              <w:bottom w:w="57" w:type="dxa"/>
            </w:tcMar>
          </w:tcPr>
          <w:p w14:paraId="50F33185"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Pers.</w:t>
            </w:r>
          </w:p>
        </w:tc>
        <w:tc>
          <w:tcPr>
            <w:tcW w:w="1550" w:type="dxa"/>
            <w:shd w:val="clear" w:color="auto" w:fill="auto"/>
            <w:tcMar>
              <w:top w:w="57" w:type="dxa"/>
              <w:bottom w:w="57" w:type="dxa"/>
            </w:tcMar>
          </w:tcPr>
          <w:p w14:paraId="1CBF965B"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OOP-beleid</w:t>
            </w:r>
          </w:p>
        </w:tc>
      </w:tr>
      <w:tr w:rsidR="0041474F" w:rsidRPr="003F3628" w14:paraId="36196BD4" w14:textId="77777777" w:rsidTr="003F3628">
        <w:trPr>
          <w:trHeight w:val="454"/>
        </w:trPr>
        <w:tc>
          <w:tcPr>
            <w:tcW w:w="1696" w:type="dxa"/>
            <w:shd w:val="clear" w:color="auto" w:fill="DEEAF6"/>
            <w:tcMar>
              <w:top w:w="57" w:type="dxa"/>
              <w:bottom w:w="57" w:type="dxa"/>
            </w:tcMar>
          </w:tcPr>
          <w:p w14:paraId="4E9DCF88"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2017 - juni</w:t>
            </w:r>
          </w:p>
        </w:tc>
        <w:tc>
          <w:tcPr>
            <w:tcW w:w="4978" w:type="dxa"/>
            <w:shd w:val="clear" w:color="auto" w:fill="DEEAF6"/>
            <w:tcMar>
              <w:top w:w="57" w:type="dxa"/>
              <w:bottom w:w="57" w:type="dxa"/>
            </w:tcMar>
          </w:tcPr>
          <w:p w14:paraId="172F68B4"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Schoolindex Oudertevredenheid Examenklassen - </w:t>
            </w:r>
            <w:r w:rsidRPr="003F3628">
              <w:rPr>
                <w:rFonts w:ascii="Arial" w:eastAsia="Times New Roman" w:hAnsi="Arial" w:cs="Arial"/>
                <w:b/>
                <w:color w:val="000000"/>
                <w:sz w:val="20"/>
                <w:szCs w:val="20"/>
                <w:lang w:eastAsia="nl-NL"/>
              </w:rPr>
              <w:t>verplicht</w:t>
            </w:r>
          </w:p>
        </w:tc>
        <w:tc>
          <w:tcPr>
            <w:tcW w:w="1389" w:type="dxa"/>
            <w:shd w:val="clear" w:color="auto" w:fill="DEEAF6"/>
            <w:tcMar>
              <w:top w:w="57" w:type="dxa"/>
              <w:bottom w:w="57" w:type="dxa"/>
            </w:tcMar>
          </w:tcPr>
          <w:p w14:paraId="10D08222"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Ouders</w:t>
            </w:r>
          </w:p>
        </w:tc>
        <w:tc>
          <w:tcPr>
            <w:tcW w:w="1550" w:type="dxa"/>
            <w:shd w:val="clear" w:color="auto" w:fill="DEEAF6"/>
            <w:tcMar>
              <w:top w:w="57" w:type="dxa"/>
              <w:bottom w:w="57" w:type="dxa"/>
            </w:tcMar>
          </w:tcPr>
          <w:p w14:paraId="2A1D036E"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Resultaat</w:t>
            </w:r>
          </w:p>
        </w:tc>
      </w:tr>
      <w:tr w:rsidR="0041474F" w:rsidRPr="003F3628" w14:paraId="71F0D501" w14:textId="77777777" w:rsidTr="003F3628">
        <w:trPr>
          <w:trHeight w:val="454"/>
        </w:trPr>
        <w:tc>
          <w:tcPr>
            <w:tcW w:w="1696" w:type="dxa"/>
            <w:shd w:val="clear" w:color="auto" w:fill="2E74B5"/>
            <w:tcMar>
              <w:top w:w="57" w:type="dxa"/>
              <w:bottom w:w="57" w:type="dxa"/>
            </w:tcMar>
          </w:tcPr>
          <w:p w14:paraId="084A67D4"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2017-2018</w:t>
            </w:r>
          </w:p>
        </w:tc>
        <w:tc>
          <w:tcPr>
            <w:tcW w:w="4978" w:type="dxa"/>
            <w:shd w:val="clear" w:color="auto" w:fill="2E74B5"/>
            <w:tcMar>
              <w:top w:w="57" w:type="dxa"/>
              <w:bottom w:w="57" w:type="dxa"/>
            </w:tcMar>
          </w:tcPr>
          <w:p w14:paraId="297DF241" w14:textId="77777777" w:rsidR="0041474F" w:rsidRPr="003F3628" w:rsidRDefault="0041474F" w:rsidP="003F3628">
            <w:pPr>
              <w:spacing w:after="0" w:line="240" w:lineRule="auto"/>
              <w:rPr>
                <w:rFonts w:ascii="Arial" w:eastAsia="Times New Roman" w:hAnsi="Arial" w:cs="Arial"/>
                <w:color w:val="000000"/>
                <w:sz w:val="20"/>
                <w:szCs w:val="20"/>
                <w:lang w:eastAsia="nl-NL"/>
              </w:rPr>
            </w:pPr>
          </w:p>
        </w:tc>
        <w:tc>
          <w:tcPr>
            <w:tcW w:w="1389" w:type="dxa"/>
            <w:shd w:val="clear" w:color="auto" w:fill="2E74B5"/>
            <w:tcMar>
              <w:top w:w="57" w:type="dxa"/>
              <w:bottom w:w="57" w:type="dxa"/>
            </w:tcMar>
          </w:tcPr>
          <w:p w14:paraId="5FC370F7" w14:textId="77777777" w:rsidR="0041474F" w:rsidRPr="003F3628" w:rsidRDefault="0041474F" w:rsidP="003F3628">
            <w:pPr>
              <w:spacing w:after="0" w:line="240" w:lineRule="auto"/>
              <w:rPr>
                <w:rFonts w:ascii="Arial" w:eastAsia="Times New Roman" w:hAnsi="Arial" w:cs="Arial"/>
                <w:color w:val="000000"/>
                <w:sz w:val="20"/>
                <w:szCs w:val="20"/>
                <w:lang w:eastAsia="nl-NL"/>
              </w:rPr>
            </w:pPr>
          </w:p>
        </w:tc>
        <w:tc>
          <w:tcPr>
            <w:tcW w:w="1550" w:type="dxa"/>
            <w:shd w:val="clear" w:color="auto" w:fill="2E74B5"/>
            <w:tcMar>
              <w:top w:w="57" w:type="dxa"/>
              <w:bottom w:w="57" w:type="dxa"/>
            </w:tcMar>
          </w:tcPr>
          <w:p w14:paraId="67D1AD43" w14:textId="77777777" w:rsidR="0041474F" w:rsidRPr="003F3628" w:rsidRDefault="0041474F" w:rsidP="003F3628">
            <w:pPr>
              <w:spacing w:after="0" w:line="240" w:lineRule="auto"/>
              <w:rPr>
                <w:rFonts w:ascii="Arial" w:eastAsia="Times New Roman" w:hAnsi="Arial" w:cs="Arial"/>
                <w:color w:val="000000"/>
                <w:sz w:val="20"/>
                <w:szCs w:val="20"/>
                <w:lang w:eastAsia="nl-NL"/>
              </w:rPr>
            </w:pPr>
          </w:p>
        </w:tc>
      </w:tr>
      <w:tr w:rsidR="0041474F" w:rsidRPr="003F3628" w14:paraId="2F89B1BA" w14:textId="77777777" w:rsidTr="003F3628">
        <w:trPr>
          <w:trHeight w:val="454"/>
        </w:trPr>
        <w:tc>
          <w:tcPr>
            <w:tcW w:w="1696" w:type="dxa"/>
            <w:shd w:val="clear" w:color="auto" w:fill="DEEAF6"/>
            <w:tcMar>
              <w:top w:w="57" w:type="dxa"/>
              <w:bottom w:w="57" w:type="dxa"/>
            </w:tcMar>
          </w:tcPr>
          <w:p w14:paraId="3F287642"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2017 – 2018</w:t>
            </w:r>
          </w:p>
        </w:tc>
        <w:tc>
          <w:tcPr>
            <w:tcW w:w="4978" w:type="dxa"/>
            <w:shd w:val="clear" w:color="auto" w:fill="DEEAF6"/>
            <w:tcMar>
              <w:top w:w="57" w:type="dxa"/>
              <w:bottom w:w="57" w:type="dxa"/>
            </w:tcMar>
          </w:tcPr>
          <w:p w14:paraId="0E4D953A"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LE - Studiemotivatie &amp; Sociaal Welbevinden</w:t>
            </w:r>
          </w:p>
          <w:p w14:paraId="51627DFA"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b/>
                <w:color w:val="000000"/>
                <w:sz w:val="20"/>
                <w:szCs w:val="20"/>
                <w:lang w:eastAsia="nl-NL"/>
              </w:rPr>
              <w:t>Verplicht lj 1; andere leerjaren: keuze locaties</w:t>
            </w:r>
          </w:p>
        </w:tc>
        <w:tc>
          <w:tcPr>
            <w:tcW w:w="1389" w:type="dxa"/>
            <w:shd w:val="clear" w:color="auto" w:fill="DEEAF6"/>
            <w:tcMar>
              <w:top w:w="57" w:type="dxa"/>
              <w:bottom w:w="57" w:type="dxa"/>
            </w:tcMar>
          </w:tcPr>
          <w:p w14:paraId="4A87CA98"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1 + ?</w:t>
            </w:r>
          </w:p>
        </w:tc>
        <w:tc>
          <w:tcPr>
            <w:tcW w:w="1550" w:type="dxa"/>
            <w:shd w:val="clear" w:color="auto" w:fill="DEEAF6"/>
            <w:tcMar>
              <w:top w:w="57" w:type="dxa"/>
              <w:bottom w:w="57" w:type="dxa"/>
            </w:tcMar>
          </w:tcPr>
          <w:p w14:paraId="5673FCD6"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Zorg, Pesten,</w:t>
            </w:r>
          </w:p>
          <w:p w14:paraId="3AB792DB" w14:textId="177F83D9"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Faalangst  </w:t>
            </w:r>
            <w:r w:rsidR="00A90900" w:rsidRPr="003F3628">
              <w:rPr>
                <w:rFonts w:ascii="Arial" w:eastAsia="Times New Roman" w:hAnsi="Arial" w:cs="Arial"/>
                <w:color w:val="000000"/>
                <w:sz w:val="20"/>
                <w:szCs w:val="20"/>
                <w:lang w:eastAsia="nl-NL"/>
              </w:rPr>
              <w:t>etc.</w:t>
            </w:r>
          </w:p>
        </w:tc>
      </w:tr>
      <w:tr w:rsidR="0041474F" w:rsidRPr="003F3628" w14:paraId="2AADEEA3" w14:textId="77777777" w:rsidTr="003F3628">
        <w:trPr>
          <w:trHeight w:val="454"/>
        </w:trPr>
        <w:tc>
          <w:tcPr>
            <w:tcW w:w="1696" w:type="dxa"/>
            <w:shd w:val="clear" w:color="auto" w:fill="auto"/>
            <w:tcMar>
              <w:top w:w="57" w:type="dxa"/>
              <w:bottom w:w="57" w:type="dxa"/>
            </w:tcMar>
          </w:tcPr>
          <w:p w14:paraId="50740210"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2017 - dec</w:t>
            </w:r>
          </w:p>
        </w:tc>
        <w:tc>
          <w:tcPr>
            <w:tcW w:w="4978" w:type="dxa"/>
            <w:shd w:val="clear" w:color="auto" w:fill="auto"/>
            <w:tcMar>
              <w:top w:w="57" w:type="dxa"/>
              <w:bottom w:w="57" w:type="dxa"/>
            </w:tcMar>
          </w:tcPr>
          <w:p w14:paraId="0D800352"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Schoolindex Oudertevredenheid Brugklas</w:t>
            </w:r>
          </w:p>
          <w:p w14:paraId="030C1CA9" w14:textId="77777777" w:rsidR="0041474F" w:rsidRPr="003F3628" w:rsidRDefault="0041474F" w:rsidP="003F3628">
            <w:pPr>
              <w:spacing w:after="0" w:line="240" w:lineRule="auto"/>
              <w:rPr>
                <w:rFonts w:ascii="Arial" w:eastAsia="Times New Roman" w:hAnsi="Arial" w:cs="Arial"/>
                <w:b/>
                <w:color w:val="000000"/>
                <w:sz w:val="20"/>
                <w:szCs w:val="20"/>
                <w:lang w:eastAsia="nl-NL"/>
              </w:rPr>
            </w:pPr>
            <w:r w:rsidRPr="003F3628">
              <w:rPr>
                <w:rFonts w:ascii="Arial" w:eastAsia="Times New Roman" w:hAnsi="Arial" w:cs="Arial"/>
                <w:color w:val="000000"/>
                <w:sz w:val="20"/>
                <w:szCs w:val="20"/>
                <w:lang w:eastAsia="nl-NL"/>
              </w:rPr>
              <w:t xml:space="preserve">- </w:t>
            </w:r>
            <w:r w:rsidRPr="003F3628">
              <w:rPr>
                <w:rFonts w:ascii="Arial" w:eastAsia="Times New Roman" w:hAnsi="Arial" w:cs="Arial"/>
                <w:b/>
                <w:color w:val="000000"/>
                <w:sz w:val="20"/>
                <w:szCs w:val="20"/>
                <w:lang w:eastAsia="nl-NL"/>
              </w:rPr>
              <w:t>verplicht</w:t>
            </w:r>
          </w:p>
        </w:tc>
        <w:tc>
          <w:tcPr>
            <w:tcW w:w="1389" w:type="dxa"/>
            <w:shd w:val="clear" w:color="auto" w:fill="auto"/>
            <w:tcMar>
              <w:top w:w="57" w:type="dxa"/>
              <w:bottom w:w="57" w:type="dxa"/>
            </w:tcMar>
          </w:tcPr>
          <w:p w14:paraId="02B437E5"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Ouders nieuw</w:t>
            </w:r>
          </w:p>
        </w:tc>
        <w:tc>
          <w:tcPr>
            <w:tcW w:w="1550" w:type="dxa"/>
            <w:shd w:val="clear" w:color="auto" w:fill="auto"/>
            <w:tcMar>
              <w:top w:w="57" w:type="dxa"/>
              <w:bottom w:w="57" w:type="dxa"/>
            </w:tcMar>
          </w:tcPr>
          <w:p w14:paraId="56D0FE05"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Imago</w:t>
            </w:r>
          </w:p>
        </w:tc>
      </w:tr>
      <w:tr w:rsidR="0041474F" w:rsidRPr="003F3628" w14:paraId="2352C016" w14:textId="77777777" w:rsidTr="003F3628">
        <w:trPr>
          <w:trHeight w:val="454"/>
        </w:trPr>
        <w:tc>
          <w:tcPr>
            <w:tcW w:w="1696" w:type="dxa"/>
            <w:shd w:val="clear" w:color="auto" w:fill="DEEAF6"/>
            <w:tcMar>
              <w:top w:w="57" w:type="dxa"/>
              <w:bottom w:w="57" w:type="dxa"/>
            </w:tcMar>
          </w:tcPr>
          <w:p w14:paraId="6DA8B9D4"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2017 – dec</w:t>
            </w:r>
          </w:p>
        </w:tc>
        <w:tc>
          <w:tcPr>
            <w:tcW w:w="4978" w:type="dxa"/>
            <w:shd w:val="clear" w:color="auto" w:fill="DEEAF6"/>
            <w:tcMar>
              <w:top w:w="57" w:type="dxa"/>
              <w:bottom w:w="57" w:type="dxa"/>
            </w:tcMar>
          </w:tcPr>
          <w:p w14:paraId="7CEDF951"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Schoolindex Leerlingtevredenheid Brugklassen - </w:t>
            </w:r>
            <w:r w:rsidRPr="003F3628">
              <w:rPr>
                <w:rFonts w:ascii="Arial" w:eastAsia="Times New Roman" w:hAnsi="Arial" w:cs="Arial"/>
                <w:b/>
                <w:color w:val="000000"/>
                <w:sz w:val="20"/>
                <w:szCs w:val="20"/>
                <w:lang w:eastAsia="nl-NL"/>
              </w:rPr>
              <w:t>verplicht</w:t>
            </w:r>
          </w:p>
        </w:tc>
        <w:tc>
          <w:tcPr>
            <w:tcW w:w="1389" w:type="dxa"/>
            <w:shd w:val="clear" w:color="auto" w:fill="DEEAF6"/>
            <w:tcMar>
              <w:top w:w="57" w:type="dxa"/>
              <w:bottom w:w="57" w:type="dxa"/>
            </w:tcMar>
          </w:tcPr>
          <w:p w14:paraId="508289A4"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1</w:t>
            </w:r>
          </w:p>
        </w:tc>
        <w:tc>
          <w:tcPr>
            <w:tcW w:w="1550" w:type="dxa"/>
            <w:shd w:val="clear" w:color="auto" w:fill="DEEAF6"/>
            <w:tcMar>
              <w:top w:w="57" w:type="dxa"/>
              <w:bottom w:w="57" w:type="dxa"/>
            </w:tcMar>
          </w:tcPr>
          <w:p w14:paraId="3AE7441A"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Veiligheid</w:t>
            </w:r>
          </w:p>
          <w:p w14:paraId="552C6605"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Mentoraat</w:t>
            </w:r>
          </w:p>
        </w:tc>
      </w:tr>
      <w:tr w:rsidR="0041474F" w:rsidRPr="003F3628" w14:paraId="0A309753" w14:textId="77777777" w:rsidTr="003F3628">
        <w:trPr>
          <w:trHeight w:val="454"/>
        </w:trPr>
        <w:tc>
          <w:tcPr>
            <w:tcW w:w="1696" w:type="dxa"/>
            <w:shd w:val="clear" w:color="auto" w:fill="auto"/>
            <w:tcMar>
              <w:top w:w="57" w:type="dxa"/>
              <w:bottom w:w="57" w:type="dxa"/>
            </w:tcMar>
          </w:tcPr>
          <w:p w14:paraId="389FBF8B"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2018 – maart</w:t>
            </w:r>
          </w:p>
        </w:tc>
        <w:tc>
          <w:tcPr>
            <w:tcW w:w="4978" w:type="dxa"/>
            <w:shd w:val="clear" w:color="auto" w:fill="auto"/>
            <w:tcMar>
              <w:top w:w="57" w:type="dxa"/>
              <w:bottom w:w="57" w:type="dxa"/>
            </w:tcMar>
          </w:tcPr>
          <w:p w14:paraId="63841022"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Scholenopdekaart Leerlingen - </w:t>
            </w:r>
            <w:r w:rsidRPr="003F3628">
              <w:rPr>
                <w:rFonts w:ascii="Arial" w:eastAsia="Times New Roman" w:hAnsi="Arial" w:cs="Arial"/>
                <w:b/>
                <w:color w:val="000000"/>
                <w:sz w:val="20"/>
                <w:szCs w:val="20"/>
                <w:lang w:eastAsia="nl-NL"/>
              </w:rPr>
              <w:t>verplicht</w:t>
            </w:r>
          </w:p>
          <w:p w14:paraId="5C6BE3FB"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Scholenopdekaart Ouders - </w:t>
            </w:r>
            <w:r w:rsidRPr="003F3628">
              <w:rPr>
                <w:rFonts w:ascii="Arial" w:eastAsia="Times New Roman" w:hAnsi="Arial" w:cs="Arial"/>
                <w:b/>
                <w:color w:val="000000"/>
                <w:sz w:val="20"/>
                <w:szCs w:val="20"/>
                <w:lang w:eastAsia="nl-NL"/>
              </w:rPr>
              <w:t>verplicht</w:t>
            </w:r>
          </w:p>
        </w:tc>
        <w:tc>
          <w:tcPr>
            <w:tcW w:w="1389" w:type="dxa"/>
            <w:shd w:val="clear" w:color="auto" w:fill="auto"/>
            <w:tcMar>
              <w:top w:w="57" w:type="dxa"/>
              <w:bottom w:w="57" w:type="dxa"/>
            </w:tcMar>
          </w:tcPr>
          <w:p w14:paraId="32160926"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3</w:t>
            </w:r>
          </w:p>
          <w:p w14:paraId="1269BF0A"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ouders</w:t>
            </w:r>
          </w:p>
        </w:tc>
        <w:tc>
          <w:tcPr>
            <w:tcW w:w="1550" w:type="dxa"/>
            <w:shd w:val="clear" w:color="auto" w:fill="auto"/>
            <w:tcMar>
              <w:top w:w="57" w:type="dxa"/>
              <w:bottom w:w="57" w:type="dxa"/>
            </w:tcMar>
          </w:tcPr>
          <w:p w14:paraId="7DD29A00"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Imago</w:t>
            </w:r>
          </w:p>
          <w:p w14:paraId="136AFB1F"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Vensters</w:t>
            </w:r>
          </w:p>
        </w:tc>
      </w:tr>
      <w:tr w:rsidR="0041474F" w:rsidRPr="003F3628" w14:paraId="3AE6F9D5" w14:textId="77777777" w:rsidTr="003F3628">
        <w:trPr>
          <w:trHeight w:val="454"/>
        </w:trPr>
        <w:tc>
          <w:tcPr>
            <w:tcW w:w="1696" w:type="dxa"/>
            <w:shd w:val="clear" w:color="auto" w:fill="DEEAF6"/>
            <w:tcMar>
              <w:top w:w="57" w:type="dxa"/>
              <w:bottom w:w="57" w:type="dxa"/>
            </w:tcMar>
          </w:tcPr>
          <w:p w14:paraId="052A1470"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2018 – maart</w:t>
            </w:r>
          </w:p>
        </w:tc>
        <w:tc>
          <w:tcPr>
            <w:tcW w:w="4978" w:type="dxa"/>
            <w:shd w:val="clear" w:color="auto" w:fill="DEEAF6"/>
            <w:tcMar>
              <w:top w:w="57" w:type="dxa"/>
              <w:bottom w:w="57" w:type="dxa"/>
            </w:tcMar>
          </w:tcPr>
          <w:p w14:paraId="3A5EB287"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Leerlingtevredenheid Algemeen - </w:t>
            </w:r>
            <w:r w:rsidRPr="003F3628">
              <w:rPr>
                <w:rFonts w:ascii="Arial" w:eastAsia="Times New Roman" w:hAnsi="Arial" w:cs="Arial"/>
                <w:b/>
                <w:color w:val="000000"/>
                <w:sz w:val="20"/>
                <w:szCs w:val="20"/>
                <w:lang w:eastAsia="nl-NL"/>
              </w:rPr>
              <w:t>verplicht</w:t>
            </w:r>
          </w:p>
        </w:tc>
        <w:tc>
          <w:tcPr>
            <w:tcW w:w="1389" w:type="dxa"/>
            <w:shd w:val="clear" w:color="auto" w:fill="DEEAF6"/>
            <w:tcMar>
              <w:top w:w="57" w:type="dxa"/>
              <w:bottom w:w="57" w:type="dxa"/>
            </w:tcMar>
          </w:tcPr>
          <w:p w14:paraId="5DF3B477"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2 + 4</w:t>
            </w:r>
          </w:p>
        </w:tc>
        <w:tc>
          <w:tcPr>
            <w:tcW w:w="1550" w:type="dxa"/>
            <w:shd w:val="clear" w:color="auto" w:fill="DEEAF6"/>
            <w:tcMar>
              <w:top w:w="57" w:type="dxa"/>
              <w:bottom w:w="57" w:type="dxa"/>
            </w:tcMar>
          </w:tcPr>
          <w:p w14:paraId="695F27BF"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Veiligheid</w:t>
            </w:r>
          </w:p>
          <w:p w14:paraId="0284C785"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Zelfreflectie</w:t>
            </w:r>
          </w:p>
        </w:tc>
      </w:tr>
      <w:tr w:rsidR="0041474F" w:rsidRPr="003F3628" w14:paraId="31BE03F5" w14:textId="77777777" w:rsidTr="003F3628">
        <w:trPr>
          <w:trHeight w:val="172"/>
        </w:trPr>
        <w:tc>
          <w:tcPr>
            <w:tcW w:w="1696" w:type="dxa"/>
            <w:shd w:val="clear" w:color="auto" w:fill="auto"/>
            <w:tcMar>
              <w:top w:w="57" w:type="dxa"/>
              <w:bottom w:w="57" w:type="dxa"/>
            </w:tcMar>
          </w:tcPr>
          <w:p w14:paraId="4A0B22EB" w14:textId="77777777" w:rsidR="0041474F" w:rsidRPr="003F3628" w:rsidRDefault="0041474F" w:rsidP="003F3628">
            <w:pPr>
              <w:spacing w:after="0" w:line="240" w:lineRule="auto"/>
              <w:rPr>
                <w:rFonts w:ascii="Arial" w:eastAsia="Times New Roman" w:hAnsi="Arial" w:cs="Arial"/>
                <w:b/>
                <w:bCs/>
                <w:color w:val="000000"/>
                <w:sz w:val="20"/>
                <w:szCs w:val="20"/>
                <w:lang w:eastAsia="nl-NL"/>
              </w:rPr>
            </w:pPr>
            <w:r w:rsidRPr="003F3628">
              <w:rPr>
                <w:rFonts w:ascii="Arial" w:eastAsia="Times New Roman" w:hAnsi="Arial" w:cs="Arial"/>
                <w:b/>
                <w:bCs/>
                <w:color w:val="000000"/>
                <w:sz w:val="20"/>
                <w:szCs w:val="20"/>
                <w:lang w:eastAsia="nl-NL"/>
              </w:rPr>
              <w:t>2018 - april</w:t>
            </w:r>
          </w:p>
        </w:tc>
        <w:tc>
          <w:tcPr>
            <w:tcW w:w="4978" w:type="dxa"/>
            <w:shd w:val="clear" w:color="auto" w:fill="auto"/>
            <w:tcMar>
              <w:top w:w="57" w:type="dxa"/>
              <w:bottom w:w="57" w:type="dxa"/>
            </w:tcMar>
          </w:tcPr>
          <w:p w14:paraId="2847673E" w14:textId="77777777" w:rsidR="0041474F" w:rsidRPr="003F3628" w:rsidRDefault="0041474F" w:rsidP="003F3628">
            <w:pPr>
              <w:spacing w:after="0" w:line="240" w:lineRule="auto"/>
              <w:rPr>
                <w:rFonts w:ascii="Arial" w:eastAsia="Times New Roman" w:hAnsi="Arial" w:cs="Arial"/>
                <w:b/>
                <w:color w:val="000000"/>
                <w:sz w:val="20"/>
                <w:szCs w:val="20"/>
                <w:lang w:eastAsia="nl-NL"/>
              </w:rPr>
            </w:pPr>
            <w:r w:rsidRPr="003F3628">
              <w:rPr>
                <w:rFonts w:ascii="Arial" w:eastAsia="Times New Roman" w:hAnsi="Arial" w:cs="Arial"/>
                <w:color w:val="000000"/>
                <w:sz w:val="20"/>
                <w:szCs w:val="20"/>
                <w:lang w:eastAsia="nl-NL"/>
              </w:rPr>
              <w:t xml:space="preserve">CW Docent door Leerling, leerlingen - </w:t>
            </w:r>
            <w:r w:rsidRPr="003F3628">
              <w:rPr>
                <w:rFonts w:ascii="Arial" w:eastAsia="Times New Roman" w:hAnsi="Arial" w:cs="Arial"/>
                <w:b/>
                <w:color w:val="000000"/>
                <w:sz w:val="20"/>
                <w:szCs w:val="20"/>
                <w:lang w:eastAsia="nl-NL"/>
              </w:rPr>
              <w:t>verplicht</w:t>
            </w:r>
          </w:p>
          <w:p w14:paraId="56506F24"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2018: 1/3-de docenten + Prognose &amp; Ambitie</w:t>
            </w:r>
          </w:p>
        </w:tc>
        <w:tc>
          <w:tcPr>
            <w:tcW w:w="1389" w:type="dxa"/>
            <w:shd w:val="clear" w:color="auto" w:fill="auto"/>
            <w:tcMar>
              <w:top w:w="57" w:type="dxa"/>
              <w:bottom w:w="57" w:type="dxa"/>
            </w:tcMar>
          </w:tcPr>
          <w:p w14:paraId="66C4AC11"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2 + 3 + 4</w:t>
            </w:r>
          </w:p>
        </w:tc>
        <w:tc>
          <w:tcPr>
            <w:tcW w:w="1550" w:type="dxa"/>
            <w:shd w:val="clear" w:color="auto" w:fill="auto"/>
            <w:tcMar>
              <w:top w:w="57" w:type="dxa"/>
              <w:bottom w:w="57" w:type="dxa"/>
            </w:tcMar>
          </w:tcPr>
          <w:p w14:paraId="2209E8E9"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Pers.beleid</w:t>
            </w:r>
          </w:p>
          <w:p w14:paraId="7138F939" w14:textId="77777777" w:rsidR="0041474F" w:rsidRPr="003F3628" w:rsidRDefault="0041474F" w:rsidP="003F3628">
            <w:pPr>
              <w:spacing w:after="0" w:line="240" w:lineRule="auto"/>
              <w:rPr>
                <w:rFonts w:ascii="Arial" w:eastAsia="Times New Roman" w:hAnsi="Arial" w:cs="Arial"/>
                <w:color w:val="000000"/>
                <w:sz w:val="20"/>
                <w:szCs w:val="20"/>
                <w:lang w:eastAsia="nl-NL"/>
              </w:rPr>
            </w:pPr>
            <w:r w:rsidRPr="003F3628">
              <w:rPr>
                <w:rFonts w:ascii="Arial" w:eastAsia="Times New Roman" w:hAnsi="Arial" w:cs="Arial"/>
                <w:color w:val="000000"/>
                <w:sz w:val="20"/>
                <w:szCs w:val="20"/>
                <w:lang w:eastAsia="nl-NL"/>
              </w:rPr>
              <w:t xml:space="preserve">Teams </w:t>
            </w:r>
          </w:p>
        </w:tc>
      </w:tr>
    </w:tbl>
    <w:p w14:paraId="61AA9868" w14:textId="77777777" w:rsidR="0041474F" w:rsidRPr="003F3628" w:rsidRDefault="0041474F" w:rsidP="003F3628">
      <w:pPr>
        <w:spacing w:after="0" w:line="240" w:lineRule="auto"/>
        <w:jc w:val="both"/>
        <w:rPr>
          <w:rFonts w:ascii="Arial" w:hAnsi="Arial" w:cs="Arial"/>
          <w:i/>
          <w:sz w:val="20"/>
          <w:szCs w:val="20"/>
        </w:rPr>
      </w:pPr>
    </w:p>
    <w:p w14:paraId="757198E5" w14:textId="1186702E" w:rsidR="0041474F" w:rsidRPr="003F3628" w:rsidRDefault="0041474F">
      <w:pPr>
        <w:rPr>
          <w:rFonts w:ascii="Arial" w:eastAsia="Calibri" w:hAnsi="Arial" w:cs="Arial"/>
          <w:sz w:val="20"/>
          <w:szCs w:val="20"/>
          <w:lang w:eastAsia="nl-NL"/>
        </w:rPr>
      </w:pPr>
      <w:r w:rsidRPr="003F3628">
        <w:rPr>
          <w:rFonts w:ascii="Arial" w:eastAsia="Calibri" w:hAnsi="Arial" w:cs="Arial"/>
          <w:sz w:val="20"/>
          <w:szCs w:val="20"/>
        </w:rPr>
        <w:br w:type="page"/>
      </w:r>
    </w:p>
    <w:p w14:paraId="6CEC2DE6" w14:textId="77777777" w:rsidR="00415621" w:rsidRDefault="00415621" w:rsidP="003F3628">
      <w:pPr>
        <w:pStyle w:val="Kop1"/>
        <w:rPr>
          <w:rFonts w:cs="Arial"/>
          <w:sz w:val="20"/>
          <w:szCs w:val="20"/>
        </w:rPr>
        <w:sectPr w:rsidR="00415621" w:rsidSect="00663DC1">
          <w:pgSz w:w="11906" w:h="16838"/>
          <w:pgMar w:top="1417" w:right="1417" w:bottom="1417" w:left="1417" w:header="708" w:footer="708" w:gutter="0"/>
          <w:pgNumType w:start="0"/>
          <w:cols w:space="708"/>
          <w:titlePg/>
          <w:docGrid w:linePitch="360"/>
        </w:sectPr>
      </w:pPr>
    </w:p>
    <w:p w14:paraId="424E4F28" w14:textId="30DE555D" w:rsidR="0041474F" w:rsidRPr="0025732D" w:rsidRDefault="0025732D" w:rsidP="0025732D">
      <w:pPr>
        <w:pStyle w:val="Kop1"/>
        <w:rPr>
          <w:b/>
          <w:sz w:val="24"/>
          <w:szCs w:val="24"/>
        </w:rPr>
      </w:pPr>
      <w:bookmarkStart w:id="16" w:name="_Toc463950461"/>
      <w:r w:rsidRPr="0025732D">
        <w:rPr>
          <w:b/>
          <w:sz w:val="24"/>
          <w:szCs w:val="24"/>
        </w:rPr>
        <w:lastRenderedPageBreak/>
        <w:t>BIJLAGE 3</w:t>
      </w:r>
      <w:r>
        <w:rPr>
          <w:b/>
          <w:sz w:val="24"/>
          <w:szCs w:val="24"/>
        </w:rPr>
        <w:t xml:space="preserve"> </w:t>
      </w:r>
      <w:r w:rsidR="00BC0415">
        <w:rPr>
          <w:b/>
          <w:sz w:val="24"/>
          <w:szCs w:val="24"/>
        </w:rPr>
        <w:t xml:space="preserve">- </w:t>
      </w:r>
      <w:r>
        <w:rPr>
          <w:b/>
          <w:sz w:val="24"/>
          <w:szCs w:val="24"/>
        </w:rPr>
        <w:t>Rtti</w:t>
      </w:r>
      <w:bookmarkEnd w:id="16"/>
    </w:p>
    <w:p w14:paraId="513F9B08" w14:textId="77777777" w:rsidR="0041474F" w:rsidRPr="003F3628" w:rsidRDefault="0041474F" w:rsidP="003F3628">
      <w:pPr>
        <w:pStyle w:val="Kop1"/>
        <w:rPr>
          <w:rFonts w:cs="Arial"/>
          <w:sz w:val="20"/>
          <w:szCs w:val="20"/>
        </w:rPr>
      </w:pPr>
      <w:bookmarkStart w:id="17" w:name="_Toc463950462"/>
      <w:r w:rsidRPr="003F3628">
        <w:rPr>
          <w:rFonts w:cs="Arial"/>
          <w:noProof/>
          <w:sz w:val="20"/>
          <w:szCs w:val="20"/>
          <w:lang w:eastAsia="nl-NL"/>
        </w:rPr>
        <w:drawing>
          <wp:anchor distT="0" distB="0" distL="114300" distR="114300" simplePos="0" relativeHeight="251662336" behindDoc="0" locked="0" layoutInCell="1" allowOverlap="1" wp14:anchorId="15EC2498" wp14:editId="1F448CD3">
            <wp:simplePos x="0" y="0"/>
            <wp:positionH relativeFrom="margin">
              <wp:posOffset>0</wp:posOffset>
            </wp:positionH>
            <wp:positionV relativeFrom="paragraph">
              <wp:posOffset>-307340</wp:posOffset>
            </wp:positionV>
            <wp:extent cx="8320035" cy="7110730"/>
            <wp:effectExtent l="0" t="228600" r="0" b="5207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bookmarkEnd w:id="17"/>
    </w:p>
    <w:p w14:paraId="102B5228" w14:textId="77777777"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ab/>
      </w:r>
    </w:p>
    <w:p w14:paraId="68FB909C" w14:textId="77777777" w:rsidR="0041474F" w:rsidRPr="003F3628" w:rsidRDefault="0041474F">
      <w:pPr>
        <w:rPr>
          <w:rFonts w:ascii="Arial" w:hAnsi="Arial" w:cs="Arial"/>
          <w:b/>
          <w:sz w:val="20"/>
          <w:szCs w:val="20"/>
          <w:u w:val="single"/>
        </w:rPr>
        <w:sectPr w:rsidR="0041474F" w:rsidRPr="003F3628" w:rsidSect="00415621">
          <w:pgSz w:w="16838" w:h="11906" w:orient="landscape"/>
          <w:pgMar w:top="1418" w:right="1418" w:bottom="1418" w:left="1418" w:header="709" w:footer="709" w:gutter="0"/>
          <w:cols w:space="708"/>
          <w:docGrid w:linePitch="360"/>
        </w:sectPr>
      </w:pPr>
      <w:r w:rsidRPr="003F3628">
        <w:rPr>
          <w:rFonts w:ascii="Arial" w:hAnsi="Arial" w:cs="Arial"/>
          <w:b/>
          <w:sz w:val="20"/>
          <w:szCs w:val="20"/>
          <w:u w:val="single"/>
        </w:rPr>
        <w:br w:type="page"/>
      </w:r>
    </w:p>
    <w:p w14:paraId="15E7A6D6" w14:textId="77777777"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lastRenderedPageBreak/>
        <w:t>A</w:t>
      </w:r>
      <w:r w:rsidRPr="003F3628">
        <w:rPr>
          <w:rFonts w:ascii="Arial" w:hAnsi="Arial" w:cs="Arial"/>
          <w:b/>
          <w:sz w:val="20"/>
          <w:szCs w:val="20"/>
          <w:u w:val="single"/>
        </w:rPr>
        <w:tab/>
        <w:t xml:space="preserve">Administratieve procedure RTTI </w:t>
      </w:r>
    </w:p>
    <w:p w14:paraId="72F82460" w14:textId="77777777"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 xml:space="preserve">1 Hebben alle collega’s de expertise </w:t>
      </w:r>
    </w:p>
    <w:p w14:paraId="34985F67" w14:textId="21FAB90B"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RTTI toetsen worden over de hele linie op nu voor het 2</w:t>
      </w:r>
      <w:r w:rsidRPr="003F3628">
        <w:rPr>
          <w:rFonts w:ascii="Arial" w:hAnsi="Arial" w:cs="Arial"/>
          <w:sz w:val="20"/>
          <w:szCs w:val="20"/>
          <w:vertAlign w:val="superscript"/>
        </w:rPr>
        <w:t>de</w:t>
      </w:r>
      <w:r w:rsidRPr="003F3628">
        <w:rPr>
          <w:rFonts w:ascii="Arial" w:hAnsi="Arial" w:cs="Arial"/>
          <w:sz w:val="20"/>
          <w:szCs w:val="20"/>
        </w:rPr>
        <w:t xml:space="preserve"> jaar afgenomen. </w:t>
      </w:r>
      <w:r w:rsidR="00A90900" w:rsidRPr="003F3628">
        <w:rPr>
          <w:rFonts w:ascii="Arial" w:hAnsi="Arial" w:cs="Arial"/>
          <w:sz w:val="20"/>
          <w:szCs w:val="20"/>
        </w:rPr>
        <w:t>De</w:t>
      </w:r>
      <w:r w:rsidRPr="003F3628">
        <w:rPr>
          <w:rFonts w:ascii="Arial" w:hAnsi="Arial" w:cs="Arial"/>
          <w:sz w:val="20"/>
          <w:szCs w:val="20"/>
        </w:rPr>
        <w:t xml:space="preserve"> school beschikt over een werkgroep RTTI waar alle leden gecertificeerd zijn om trainingen te verzorgen. De werkgroep RTTI verzorgt interne trainingen. Nieuwe collega’s krijgen aan het begin van het schooljaar bijscholing.</w:t>
      </w:r>
    </w:p>
    <w:p w14:paraId="5490B4E1" w14:textId="77777777"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2 De school zorgt intern voor scholing en opgenomen in de jaarkalender</w:t>
      </w:r>
    </w:p>
    <w:p w14:paraId="4E77F9FF" w14:textId="77777777"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Op de dinsdagen worden de 2 lessenreeksen aangeboden van elk 2 lessen per lessenreeks.</w:t>
      </w:r>
    </w:p>
    <w:p w14:paraId="6BBE98CE" w14:textId="3AF22577"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De 1</w:t>
      </w:r>
      <w:r w:rsidRPr="003F3628">
        <w:rPr>
          <w:rFonts w:ascii="Arial" w:hAnsi="Arial" w:cs="Arial"/>
          <w:sz w:val="20"/>
          <w:szCs w:val="20"/>
          <w:vertAlign w:val="superscript"/>
        </w:rPr>
        <w:t>ste</w:t>
      </w:r>
      <w:r w:rsidRPr="003F3628">
        <w:rPr>
          <w:rFonts w:ascii="Arial" w:hAnsi="Arial" w:cs="Arial"/>
          <w:sz w:val="20"/>
          <w:szCs w:val="20"/>
        </w:rPr>
        <w:t xml:space="preserve"> lessenreeks is een herhaling van het labelen, toetsing en werkwijze RTTI</w:t>
      </w:r>
      <w:r w:rsidR="00A90900">
        <w:rPr>
          <w:rFonts w:ascii="Arial" w:hAnsi="Arial" w:cs="Arial"/>
          <w:sz w:val="20"/>
          <w:szCs w:val="20"/>
        </w:rPr>
        <w:t xml:space="preserve"> </w:t>
      </w:r>
      <w:r w:rsidRPr="003F3628">
        <w:rPr>
          <w:rFonts w:ascii="Arial" w:hAnsi="Arial" w:cs="Arial"/>
          <w:sz w:val="20"/>
          <w:szCs w:val="20"/>
        </w:rPr>
        <w:t>online.</w:t>
      </w:r>
    </w:p>
    <w:p w14:paraId="09F909A1" w14:textId="126862FF"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De 2</w:t>
      </w:r>
      <w:r w:rsidRPr="003F3628">
        <w:rPr>
          <w:rFonts w:ascii="Arial" w:hAnsi="Arial" w:cs="Arial"/>
          <w:sz w:val="20"/>
          <w:szCs w:val="20"/>
          <w:vertAlign w:val="superscript"/>
        </w:rPr>
        <w:t>de</w:t>
      </w:r>
      <w:r w:rsidRPr="003F3628">
        <w:rPr>
          <w:rFonts w:ascii="Arial" w:hAnsi="Arial" w:cs="Arial"/>
          <w:sz w:val="20"/>
          <w:szCs w:val="20"/>
        </w:rPr>
        <w:t xml:space="preserve"> lessenreeks gaat over toepassing werkvormen </w:t>
      </w:r>
    </w:p>
    <w:p w14:paraId="31F32375" w14:textId="722F6F30"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3 De school is vanaf september 2015 in het bezit van de licentie op RTTI</w:t>
      </w:r>
      <w:r w:rsidR="00A90900">
        <w:rPr>
          <w:rFonts w:ascii="Arial" w:hAnsi="Arial" w:cs="Arial"/>
          <w:b/>
          <w:sz w:val="20"/>
          <w:szCs w:val="20"/>
          <w:u w:val="single"/>
        </w:rPr>
        <w:t xml:space="preserve"> </w:t>
      </w:r>
      <w:r w:rsidRPr="003F3628">
        <w:rPr>
          <w:rFonts w:ascii="Arial" w:hAnsi="Arial" w:cs="Arial"/>
          <w:b/>
          <w:sz w:val="20"/>
          <w:szCs w:val="20"/>
          <w:u w:val="single"/>
        </w:rPr>
        <w:t>online</w:t>
      </w:r>
    </w:p>
    <w:p w14:paraId="48EC6A80" w14:textId="0A0F51E4"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4 (Proeflicentie) Zie punt 3</w:t>
      </w:r>
    </w:p>
    <w:p w14:paraId="192CD903" w14:textId="0CCA724D"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 xml:space="preserve">5 De school heeft een cyclus van borging (evaluatie toetsing op basis van signalen P waarde. Er </w:t>
      </w:r>
      <w:r w:rsidR="00A90900">
        <w:rPr>
          <w:rFonts w:ascii="Arial" w:hAnsi="Arial" w:cs="Arial"/>
          <w:b/>
          <w:sz w:val="20"/>
          <w:szCs w:val="20"/>
          <w:u w:val="single"/>
        </w:rPr>
        <w:t>is afstemming op PTD.</w:t>
      </w:r>
    </w:p>
    <w:p w14:paraId="688E0C92" w14:textId="77777777"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De afgenomen RTTI toetsen binnen de vaksectie geëvalueerd en eventueel herzien.</w:t>
      </w:r>
    </w:p>
    <w:p w14:paraId="2C853DFE" w14:textId="77777777"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 xml:space="preserve">De controle vindt plaats op basis van de gesignaleerde P waarde in RTTI online en de PTD. (PTD is op basis van eindexamens afgeleid) </w:t>
      </w:r>
    </w:p>
    <w:p w14:paraId="4E9DE4D8" w14:textId="6D018261"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6 De school heeft de cyclus opgenomen in de jaarkalender</w:t>
      </w:r>
    </w:p>
    <w:p w14:paraId="1A6116BA" w14:textId="52A1218D" w:rsidR="0041474F" w:rsidRPr="003F3628" w:rsidRDefault="0041474F" w:rsidP="003F3628">
      <w:pPr>
        <w:rPr>
          <w:rFonts w:ascii="Arial" w:hAnsi="Arial" w:cs="Arial"/>
          <w:sz w:val="20"/>
          <w:szCs w:val="20"/>
        </w:rPr>
      </w:pPr>
      <w:r w:rsidRPr="003F3628">
        <w:rPr>
          <w:rFonts w:ascii="Arial" w:hAnsi="Arial" w:cs="Arial"/>
          <w:sz w:val="20"/>
          <w:szCs w:val="20"/>
        </w:rPr>
        <w:t xml:space="preserve">Eind/begin schooljaar RTTI (determinatie/diagnostische) </w:t>
      </w:r>
      <w:r w:rsidR="00A90900">
        <w:rPr>
          <w:rFonts w:ascii="Arial" w:hAnsi="Arial" w:cs="Arial"/>
          <w:sz w:val="20"/>
          <w:szCs w:val="20"/>
        </w:rPr>
        <w:t xml:space="preserve">worden de </w:t>
      </w:r>
      <w:r w:rsidRPr="003F3628">
        <w:rPr>
          <w:rFonts w:ascii="Arial" w:hAnsi="Arial" w:cs="Arial"/>
          <w:sz w:val="20"/>
          <w:szCs w:val="20"/>
        </w:rPr>
        <w:t xml:space="preserve">toetsen vastgesteld door </w:t>
      </w:r>
      <w:r w:rsidR="00A90900">
        <w:rPr>
          <w:rFonts w:ascii="Arial" w:hAnsi="Arial" w:cs="Arial"/>
          <w:sz w:val="20"/>
          <w:szCs w:val="20"/>
        </w:rPr>
        <w:t xml:space="preserve">de </w:t>
      </w:r>
      <w:r w:rsidRPr="003F3628">
        <w:rPr>
          <w:rFonts w:ascii="Arial" w:hAnsi="Arial" w:cs="Arial"/>
          <w:sz w:val="20"/>
          <w:szCs w:val="20"/>
        </w:rPr>
        <w:t>vakgroepvoorzitter.</w:t>
      </w:r>
    </w:p>
    <w:p w14:paraId="740753FF" w14:textId="77777777" w:rsidR="00415621" w:rsidRDefault="00415621" w:rsidP="003F3628">
      <w:pPr>
        <w:rPr>
          <w:rFonts w:ascii="Arial" w:hAnsi="Arial" w:cs="Arial"/>
          <w:b/>
          <w:sz w:val="20"/>
          <w:szCs w:val="20"/>
        </w:rPr>
      </w:pPr>
    </w:p>
    <w:p w14:paraId="6D2CE432" w14:textId="77777777" w:rsidR="00415621" w:rsidRDefault="00415621" w:rsidP="003F3628">
      <w:pPr>
        <w:rPr>
          <w:rFonts w:ascii="Arial" w:hAnsi="Arial" w:cs="Arial"/>
          <w:b/>
          <w:sz w:val="20"/>
          <w:szCs w:val="20"/>
        </w:rPr>
      </w:pPr>
    </w:p>
    <w:p w14:paraId="7EBCF5BC" w14:textId="77777777" w:rsidR="00415621" w:rsidRDefault="00415621" w:rsidP="003F3628">
      <w:pPr>
        <w:rPr>
          <w:rFonts w:ascii="Arial" w:hAnsi="Arial" w:cs="Arial"/>
          <w:b/>
          <w:sz w:val="20"/>
          <w:szCs w:val="20"/>
        </w:rPr>
      </w:pPr>
    </w:p>
    <w:p w14:paraId="0BE8ABD9" w14:textId="77777777" w:rsidR="00415621" w:rsidRDefault="00415621" w:rsidP="003F3628">
      <w:pPr>
        <w:rPr>
          <w:rFonts w:ascii="Arial" w:hAnsi="Arial" w:cs="Arial"/>
          <w:b/>
          <w:sz w:val="20"/>
          <w:szCs w:val="20"/>
        </w:rPr>
      </w:pPr>
    </w:p>
    <w:p w14:paraId="7DA51BC6" w14:textId="77777777" w:rsidR="00415621" w:rsidRDefault="00415621" w:rsidP="003F3628">
      <w:pPr>
        <w:rPr>
          <w:rFonts w:ascii="Arial" w:hAnsi="Arial" w:cs="Arial"/>
          <w:b/>
          <w:sz w:val="20"/>
          <w:szCs w:val="20"/>
        </w:rPr>
      </w:pPr>
    </w:p>
    <w:p w14:paraId="080C082A" w14:textId="77777777" w:rsidR="00415621" w:rsidRDefault="00415621" w:rsidP="003F3628">
      <w:pPr>
        <w:rPr>
          <w:rFonts w:ascii="Arial" w:hAnsi="Arial" w:cs="Arial"/>
          <w:b/>
          <w:sz w:val="20"/>
          <w:szCs w:val="20"/>
        </w:rPr>
      </w:pPr>
    </w:p>
    <w:p w14:paraId="05268C0A" w14:textId="77777777" w:rsidR="00415621" w:rsidRDefault="00415621" w:rsidP="003F3628">
      <w:pPr>
        <w:rPr>
          <w:rFonts w:ascii="Arial" w:hAnsi="Arial" w:cs="Arial"/>
          <w:b/>
          <w:sz w:val="20"/>
          <w:szCs w:val="20"/>
        </w:rPr>
      </w:pPr>
    </w:p>
    <w:p w14:paraId="4C80CD50" w14:textId="77777777" w:rsidR="00415621" w:rsidRDefault="00415621" w:rsidP="003F3628">
      <w:pPr>
        <w:rPr>
          <w:rFonts w:ascii="Arial" w:hAnsi="Arial" w:cs="Arial"/>
          <w:b/>
          <w:sz w:val="20"/>
          <w:szCs w:val="20"/>
        </w:rPr>
      </w:pPr>
    </w:p>
    <w:p w14:paraId="43DC00BB" w14:textId="77777777" w:rsidR="00415621" w:rsidRDefault="00415621" w:rsidP="003F3628">
      <w:pPr>
        <w:rPr>
          <w:rFonts w:ascii="Arial" w:hAnsi="Arial" w:cs="Arial"/>
          <w:b/>
          <w:sz w:val="20"/>
          <w:szCs w:val="20"/>
        </w:rPr>
      </w:pPr>
    </w:p>
    <w:p w14:paraId="2D4ED483" w14:textId="77777777" w:rsidR="00415621" w:rsidRDefault="00415621" w:rsidP="003F3628">
      <w:pPr>
        <w:rPr>
          <w:rFonts w:ascii="Arial" w:hAnsi="Arial" w:cs="Arial"/>
          <w:b/>
          <w:sz w:val="20"/>
          <w:szCs w:val="20"/>
        </w:rPr>
        <w:sectPr w:rsidR="00415621" w:rsidSect="00415621">
          <w:footerReference w:type="default" r:id="rId14"/>
          <w:pgSz w:w="11906" w:h="16838" w:code="9"/>
          <w:pgMar w:top="1418" w:right="1418" w:bottom="1418" w:left="1418" w:header="709" w:footer="709" w:gutter="0"/>
          <w:cols w:space="708"/>
          <w:docGrid w:linePitch="360"/>
        </w:sectPr>
      </w:pPr>
    </w:p>
    <w:p w14:paraId="4C4A08B4" w14:textId="64CD269A"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lastRenderedPageBreak/>
        <w:t>Periode 1</w:t>
      </w:r>
    </w:p>
    <w:p w14:paraId="4F3CBD54"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B61FD3">
        <w:rPr>
          <w:rFonts w:ascii="Arial" w:hAnsi="Arial" w:cs="Arial"/>
          <w:sz w:val="20"/>
          <w:szCs w:val="20"/>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6838147B" w14:textId="79802A0F" w:rsidR="0041474F" w:rsidRPr="00415621" w:rsidRDefault="0041474F" w:rsidP="00415621">
      <w:pPr>
        <w:pStyle w:val="Geenafstand"/>
        <w:rPr>
          <w:rFonts w:ascii="Arial" w:hAnsi="Arial" w:cs="Arial"/>
          <w:sz w:val="20"/>
          <w:szCs w:val="20"/>
        </w:rPr>
      </w:pPr>
      <w:r w:rsidRPr="00415621">
        <w:rPr>
          <w:rFonts w:ascii="Arial" w:hAnsi="Arial" w:cs="Arial"/>
          <w:sz w:val="20"/>
          <w:szCs w:val="20"/>
        </w:rPr>
        <w:t xml:space="preserve">1 </w:t>
      </w:r>
      <w:r w:rsidR="00415621" w:rsidRPr="00415621">
        <w:rPr>
          <w:rFonts w:ascii="Arial" w:hAnsi="Arial" w:cs="Arial"/>
          <w:sz w:val="20"/>
          <w:szCs w:val="20"/>
        </w:rPr>
        <w:t>T</w:t>
      </w:r>
      <w:r w:rsidRPr="00415621">
        <w:rPr>
          <w:rFonts w:ascii="Arial" w:hAnsi="Arial" w:cs="Arial"/>
          <w:sz w:val="20"/>
          <w:szCs w:val="20"/>
        </w:rPr>
        <w:t>oets afnemen</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38, 39, 40</w:t>
      </w:r>
      <w:r w:rsidRPr="00415621">
        <w:rPr>
          <w:rFonts w:ascii="Arial" w:hAnsi="Arial" w:cs="Arial"/>
          <w:sz w:val="20"/>
          <w:szCs w:val="20"/>
        </w:rPr>
        <w:tab/>
      </w:r>
      <w:r w:rsidRPr="00415621">
        <w:rPr>
          <w:rFonts w:ascii="Arial" w:hAnsi="Arial" w:cs="Arial"/>
          <w:sz w:val="20"/>
          <w:szCs w:val="20"/>
        </w:rPr>
        <w:tab/>
        <w:t>Docent</w:t>
      </w:r>
    </w:p>
    <w:p w14:paraId="4A76B223" w14:textId="0D9671AE" w:rsidR="0041474F" w:rsidRPr="00415621" w:rsidRDefault="0041474F" w:rsidP="00415621">
      <w:pPr>
        <w:pStyle w:val="Geenafstand"/>
        <w:rPr>
          <w:rFonts w:ascii="Arial" w:hAnsi="Arial" w:cs="Arial"/>
          <w:sz w:val="20"/>
          <w:szCs w:val="20"/>
        </w:rPr>
      </w:pPr>
      <w:r w:rsidRPr="00415621">
        <w:rPr>
          <w:rFonts w:ascii="Arial" w:hAnsi="Arial" w:cs="Arial"/>
          <w:sz w:val="20"/>
          <w:szCs w:val="20"/>
        </w:rPr>
        <w:t>2 Resultaten invoeren in RTTI</w:t>
      </w:r>
      <w:r w:rsidR="00415621" w:rsidRPr="00415621">
        <w:rPr>
          <w:rFonts w:ascii="Arial" w:hAnsi="Arial" w:cs="Arial"/>
          <w:sz w:val="20"/>
          <w:szCs w:val="20"/>
        </w:rPr>
        <w:t xml:space="preserve"> </w:t>
      </w:r>
      <w:r w:rsidRPr="00415621">
        <w:rPr>
          <w:rFonts w:ascii="Arial" w:hAnsi="Arial" w:cs="Arial"/>
          <w:sz w:val="20"/>
          <w:szCs w:val="20"/>
        </w:rPr>
        <w:t>online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38, 39, 40</w:t>
      </w:r>
      <w:r w:rsidRPr="00415621">
        <w:rPr>
          <w:rFonts w:ascii="Arial" w:hAnsi="Arial" w:cs="Arial"/>
          <w:sz w:val="20"/>
          <w:szCs w:val="20"/>
        </w:rPr>
        <w:tab/>
      </w:r>
      <w:r w:rsidRPr="00415621">
        <w:rPr>
          <w:rFonts w:ascii="Arial" w:hAnsi="Arial" w:cs="Arial"/>
          <w:sz w:val="20"/>
          <w:szCs w:val="20"/>
        </w:rPr>
        <w:tab/>
        <w:t>Docent</w:t>
      </w:r>
    </w:p>
    <w:p w14:paraId="469CC16E" w14:textId="24FE02EB" w:rsidR="0041474F" w:rsidRPr="00415621" w:rsidRDefault="0041474F" w:rsidP="00415621">
      <w:pPr>
        <w:pStyle w:val="Geenafstand"/>
        <w:rPr>
          <w:rFonts w:ascii="Arial" w:hAnsi="Arial" w:cs="Arial"/>
          <w:sz w:val="20"/>
          <w:szCs w:val="20"/>
        </w:rPr>
      </w:pPr>
      <w:r w:rsidRPr="00415621">
        <w:rPr>
          <w:rFonts w:ascii="Arial" w:hAnsi="Arial" w:cs="Arial"/>
          <w:sz w:val="20"/>
          <w:szCs w:val="20"/>
        </w:rPr>
        <w:t>3 Op basis van de signalen P-waarde en PTD de toetse</w:t>
      </w:r>
      <w:r w:rsidR="00415621" w:rsidRPr="00415621">
        <w:rPr>
          <w:rFonts w:ascii="Arial" w:hAnsi="Arial" w:cs="Arial"/>
          <w:sz w:val="20"/>
          <w:szCs w:val="20"/>
        </w:rPr>
        <w:t>n evalueren binnen de vaksectie</w:t>
      </w:r>
      <w:r w:rsidRPr="00415621">
        <w:rPr>
          <w:rFonts w:ascii="Arial" w:hAnsi="Arial" w:cs="Arial"/>
          <w:sz w:val="20"/>
          <w:szCs w:val="20"/>
        </w:rPr>
        <w:t xml:space="preserve"> </w:t>
      </w:r>
      <w:r w:rsidR="00415621" w:rsidRPr="00415621">
        <w:rPr>
          <w:rFonts w:ascii="Arial" w:hAnsi="Arial" w:cs="Arial"/>
          <w:sz w:val="20"/>
          <w:szCs w:val="20"/>
        </w:rPr>
        <w:tab/>
      </w:r>
      <w:r w:rsidRPr="00415621">
        <w:rPr>
          <w:rFonts w:ascii="Arial" w:hAnsi="Arial" w:cs="Arial"/>
          <w:sz w:val="20"/>
          <w:szCs w:val="20"/>
        </w:rPr>
        <w:t>Week 47</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Docent/Sectie</w:t>
      </w:r>
    </w:p>
    <w:p w14:paraId="06B57534" w14:textId="199AAE07" w:rsidR="0041474F" w:rsidRPr="00415621" w:rsidRDefault="0041474F" w:rsidP="00415621">
      <w:pPr>
        <w:pStyle w:val="Geenafstand"/>
        <w:rPr>
          <w:rFonts w:ascii="Arial" w:hAnsi="Arial" w:cs="Arial"/>
          <w:sz w:val="20"/>
          <w:szCs w:val="20"/>
        </w:rPr>
      </w:pPr>
      <w:r w:rsidRPr="00415621">
        <w:rPr>
          <w:rFonts w:ascii="Arial" w:hAnsi="Arial" w:cs="Arial"/>
          <w:sz w:val="20"/>
          <w:szCs w:val="20"/>
        </w:rPr>
        <w:t>4 Vakgroep voorzitter accordeert de af te nemen toetsen volgende periode</w:t>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47</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vaksectie</w:t>
      </w:r>
    </w:p>
    <w:p w14:paraId="6BEB581E" w14:textId="77777777" w:rsidR="00415621" w:rsidRPr="00B61FD3" w:rsidRDefault="00415621" w:rsidP="00B61FD3">
      <w:pPr>
        <w:pStyle w:val="Geenafstand"/>
        <w:rPr>
          <w:rFonts w:ascii="Arial" w:hAnsi="Arial" w:cs="Arial"/>
          <w:sz w:val="20"/>
          <w:szCs w:val="20"/>
        </w:rPr>
      </w:pPr>
    </w:p>
    <w:p w14:paraId="7A5DF001" w14:textId="668A8A5F"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Periode 2</w:t>
      </w:r>
    </w:p>
    <w:p w14:paraId="00CD4556"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B61FD3">
        <w:rPr>
          <w:rFonts w:ascii="Arial" w:hAnsi="Arial" w:cs="Arial"/>
          <w:sz w:val="20"/>
          <w:szCs w:val="20"/>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5DE9A82A" w14:textId="09B0B5EF" w:rsidR="0041474F" w:rsidRPr="00415621" w:rsidRDefault="00415621" w:rsidP="00415621">
      <w:pPr>
        <w:pStyle w:val="Geenafstand"/>
        <w:rPr>
          <w:rFonts w:ascii="Arial" w:hAnsi="Arial" w:cs="Arial"/>
          <w:sz w:val="20"/>
          <w:szCs w:val="20"/>
        </w:rPr>
      </w:pPr>
      <w:r w:rsidRPr="00415621">
        <w:rPr>
          <w:rFonts w:ascii="Arial" w:hAnsi="Arial" w:cs="Arial"/>
          <w:sz w:val="20"/>
          <w:szCs w:val="20"/>
        </w:rPr>
        <w:t>1 T</w:t>
      </w:r>
      <w:r w:rsidR="0041474F" w:rsidRPr="00415621">
        <w:rPr>
          <w:rFonts w:ascii="Arial" w:hAnsi="Arial" w:cs="Arial"/>
          <w:sz w:val="20"/>
          <w:szCs w:val="20"/>
        </w:rPr>
        <w:t>oets afnemen</w:t>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Pr="00415621">
        <w:rPr>
          <w:rFonts w:ascii="Arial" w:hAnsi="Arial" w:cs="Arial"/>
          <w:sz w:val="20"/>
          <w:szCs w:val="20"/>
        </w:rPr>
        <w:tab/>
      </w:r>
      <w:r w:rsidR="0041474F" w:rsidRPr="00415621">
        <w:rPr>
          <w:rFonts w:ascii="Arial" w:hAnsi="Arial" w:cs="Arial"/>
          <w:sz w:val="20"/>
          <w:szCs w:val="20"/>
        </w:rPr>
        <w:t>Week 48, 49, 50</w:t>
      </w:r>
      <w:r w:rsidR="0041474F" w:rsidRPr="00415621">
        <w:rPr>
          <w:rFonts w:ascii="Arial" w:hAnsi="Arial" w:cs="Arial"/>
          <w:sz w:val="20"/>
          <w:szCs w:val="20"/>
        </w:rPr>
        <w:tab/>
      </w:r>
      <w:r w:rsidR="0041474F" w:rsidRPr="00415621">
        <w:rPr>
          <w:rFonts w:ascii="Arial" w:hAnsi="Arial" w:cs="Arial"/>
          <w:sz w:val="20"/>
          <w:szCs w:val="20"/>
        </w:rPr>
        <w:tab/>
        <w:t>Docent</w:t>
      </w:r>
    </w:p>
    <w:p w14:paraId="67E54EBD" w14:textId="736DFF85" w:rsidR="0041474F" w:rsidRPr="00415621" w:rsidRDefault="0041474F" w:rsidP="00415621">
      <w:pPr>
        <w:pStyle w:val="Geenafstand"/>
        <w:rPr>
          <w:rFonts w:ascii="Arial" w:hAnsi="Arial" w:cs="Arial"/>
          <w:sz w:val="20"/>
          <w:szCs w:val="20"/>
        </w:rPr>
      </w:pPr>
      <w:r w:rsidRPr="00415621">
        <w:rPr>
          <w:rFonts w:ascii="Arial" w:hAnsi="Arial" w:cs="Arial"/>
          <w:sz w:val="20"/>
          <w:szCs w:val="20"/>
        </w:rPr>
        <w:t>2 Resultaten invoeren in RTTI</w:t>
      </w:r>
      <w:r w:rsidR="00A90900">
        <w:rPr>
          <w:rFonts w:ascii="Arial" w:hAnsi="Arial" w:cs="Arial"/>
          <w:sz w:val="20"/>
          <w:szCs w:val="20"/>
        </w:rPr>
        <w:t xml:space="preserve"> </w:t>
      </w:r>
      <w:r w:rsidRPr="00415621">
        <w:rPr>
          <w:rFonts w:ascii="Arial" w:hAnsi="Arial" w:cs="Arial"/>
          <w:sz w:val="20"/>
          <w:szCs w:val="20"/>
        </w:rPr>
        <w:t>online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48, 49, 50</w:t>
      </w:r>
      <w:r w:rsidRPr="00415621">
        <w:rPr>
          <w:rFonts w:ascii="Arial" w:hAnsi="Arial" w:cs="Arial"/>
          <w:sz w:val="20"/>
          <w:szCs w:val="20"/>
        </w:rPr>
        <w:tab/>
      </w:r>
      <w:r w:rsidRPr="00415621">
        <w:rPr>
          <w:rFonts w:ascii="Arial" w:hAnsi="Arial" w:cs="Arial"/>
          <w:sz w:val="20"/>
          <w:szCs w:val="20"/>
        </w:rPr>
        <w:tab/>
        <w:t>Docent</w:t>
      </w:r>
    </w:p>
    <w:p w14:paraId="630A9B26" w14:textId="2021C61A" w:rsidR="0041474F" w:rsidRPr="00415621" w:rsidRDefault="0041474F" w:rsidP="00415621">
      <w:pPr>
        <w:pStyle w:val="Geenafstand"/>
        <w:rPr>
          <w:rFonts w:ascii="Arial" w:hAnsi="Arial" w:cs="Arial"/>
          <w:sz w:val="20"/>
          <w:szCs w:val="20"/>
        </w:rPr>
      </w:pPr>
      <w:r w:rsidRPr="00415621">
        <w:rPr>
          <w:rFonts w:ascii="Arial" w:hAnsi="Arial" w:cs="Arial"/>
          <w:sz w:val="20"/>
          <w:szCs w:val="20"/>
        </w:rPr>
        <w:t>3 Op basis van de signalen P-waarde en PTD de toetse</w:t>
      </w:r>
      <w:r w:rsidR="00415621" w:rsidRPr="00415621">
        <w:rPr>
          <w:rFonts w:ascii="Arial" w:hAnsi="Arial" w:cs="Arial"/>
          <w:sz w:val="20"/>
          <w:szCs w:val="20"/>
        </w:rPr>
        <w:t>n evalueren binnen de vaksectie</w:t>
      </w:r>
      <w:r w:rsidRPr="00415621">
        <w:rPr>
          <w:rFonts w:ascii="Arial" w:hAnsi="Arial" w:cs="Arial"/>
          <w:sz w:val="20"/>
          <w:szCs w:val="20"/>
        </w:rPr>
        <w:tab/>
        <w:t>Week 5</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Docent/Sectie</w:t>
      </w:r>
      <w:r w:rsidRPr="00415621">
        <w:rPr>
          <w:rFonts w:ascii="Arial" w:hAnsi="Arial" w:cs="Arial"/>
          <w:sz w:val="20"/>
          <w:szCs w:val="20"/>
        </w:rPr>
        <w:tab/>
      </w:r>
    </w:p>
    <w:p w14:paraId="28EEEFA0" w14:textId="49FA6EFA" w:rsidR="0041474F" w:rsidRPr="00415621" w:rsidRDefault="0041474F" w:rsidP="00415621">
      <w:pPr>
        <w:pStyle w:val="Geenafstand"/>
        <w:rPr>
          <w:rFonts w:ascii="Arial" w:hAnsi="Arial" w:cs="Arial"/>
          <w:sz w:val="20"/>
          <w:szCs w:val="20"/>
        </w:rPr>
      </w:pPr>
      <w:r w:rsidRPr="00415621">
        <w:rPr>
          <w:rFonts w:ascii="Arial" w:hAnsi="Arial" w:cs="Arial"/>
          <w:sz w:val="20"/>
          <w:szCs w:val="20"/>
        </w:rPr>
        <w:t>4 Vakgroep voorzitter accordeert de af te nemen toetsen volgende periode</w:t>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vaksectie</w:t>
      </w:r>
    </w:p>
    <w:p w14:paraId="71346BC5" w14:textId="77777777" w:rsidR="00415621" w:rsidRPr="00B61FD3" w:rsidRDefault="00415621" w:rsidP="00B61FD3">
      <w:pPr>
        <w:pStyle w:val="Geenafstand"/>
        <w:rPr>
          <w:rFonts w:ascii="Arial" w:hAnsi="Arial" w:cs="Arial"/>
          <w:b/>
          <w:sz w:val="20"/>
          <w:szCs w:val="20"/>
        </w:rPr>
      </w:pPr>
    </w:p>
    <w:p w14:paraId="47E8DACF" w14:textId="5E72B270"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Periode 3</w:t>
      </w:r>
    </w:p>
    <w:p w14:paraId="4B1F21AC"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B61FD3">
        <w:rPr>
          <w:rFonts w:ascii="Arial" w:hAnsi="Arial" w:cs="Arial"/>
          <w:b/>
          <w:sz w:val="20"/>
          <w:szCs w:val="20"/>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045BA199" w14:textId="2A645961" w:rsidR="0041474F" w:rsidRPr="00415621" w:rsidRDefault="00415621" w:rsidP="00415621">
      <w:pPr>
        <w:pStyle w:val="Geenafstand"/>
        <w:rPr>
          <w:rFonts w:ascii="Arial" w:hAnsi="Arial" w:cs="Arial"/>
          <w:sz w:val="20"/>
          <w:szCs w:val="20"/>
        </w:rPr>
      </w:pPr>
      <w:r w:rsidRPr="00415621">
        <w:rPr>
          <w:rFonts w:ascii="Arial" w:hAnsi="Arial" w:cs="Arial"/>
          <w:sz w:val="20"/>
          <w:szCs w:val="20"/>
        </w:rPr>
        <w:t>1 T</w:t>
      </w:r>
      <w:r w:rsidR="0041474F" w:rsidRPr="00415621">
        <w:rPr>
          <w:rFonts w:ascii="Arial" w:hAnsi="Arial" w:cs="Arial"/>
          <w:sz w:val="20"/>
          <w:szCs w:val="20"/>
        </w:rPr>
        <w:t>oets afnemen</w:t>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Pr="00415621">
        <w:rPr>
          <w:rFonts w:ascii="Arial" w:hAnsi="Arial" w:cs="Arial"/>
          <w:sz w:val="20"/>
          <w:szCs w:val="20"/>
        </w:rPr>
        <w:tab/>
      </w:r>
      <w:r w:rsidR="0041474F" w:rsidRPr="00415621">
        <w:rPr>
          <w:rFonts w:ascii="Arial" w:hAnsi="Arial" w:cs="Arial"/>
          <w:sz w:val="20"/>
          <w:szCs w:val="20"/>
        </w:rPr>
        <w:t>Week 7, 8, 9</w:t>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t>Docent</w:t>
      </w:r>
    </w:p>
    <w:p w14:paraId="4A532374" w14:textId="01F2F5DA" w:rsidR="0041474F" w:rsidRPr="00415621" w:rsidRDefault="0041474F" w:rsidP="00415621">
      <w:pPr>
        <w:pStyle w:val="Geenafstand"/>
        <w:rPr>
          <w:rFonts w:ascii="Arial" w:hAnsi="Arial" w:cs="Arial"/>
          <w:sz w:val="20"/>
          <w:szCs w:val="20"/>
        </w:rPr>
      </w:pPr>
      <w:r w:rsidRPr="00415621">
        <w:rPr>
          <w:rFonts w:ascii="Arial" w:hAnsi="Arial" w:cs="Arial"/>
          <w:sz w:val="20"/>
          <w:szCs w:val="20"/>
        </w:rPr>
        <w:t>2 Resultaten invoeren in RTTI</w:t>
      </w:r>
      <w:r w:rsidR="00A90900">
        <w:rPr>
          <w:rFonts w:ascii="Arial" w:hAnsi="Arial" w:cs="Arial"/>
          <w:sz w:val="20"/>
          <w:szCs w:val="20"/>
        </w:rPr>
        <w:t xml:space="preserve"> </w:t>
      </w:r>
      <w:r w:rsidRPr="00415621">
        <w:rPr>
          <w:rFonts w:ascii="Arial" w:hAnsi="Arial" w:cs="Arial"/>
          <w:sz w:val="20"/>
          <w:szCs w:val="20"/>
        </w:rPr>
        <w:t>online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7, 8, 9</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Docent</w:t>
      </w:r>
    </w:p>
    <w:p w14:paraId="7283EDCF" w14:textId="31FD1F68" w:rsidR="0041474F" w:rsidRPr="00415621" w:rsidRDefault="0041474F" w:rsidP="00415621">
      <w:pPr>
        <w:pStyle w:val="Geenafstand"/>
        <w:rPr>
          <w:rFonts w:ascii="Arial" w:hAnsi="Arial" w:cs="Arial"/>
          <w:sz w:val="20"/>
          <w:szCs w:val="20"/>
        </w:rPr>
      </w:pPr>
      <w:r w:rsidRPr="00415621">
        <w:rPr>
          <w:rFonts w:ascii="Arial" w:hAnsi="Arial" w:cs="Arial"/>
          <w:sz w:val="20"/>
          <w:szCs w:val="20"/>
        </w:rPr>
        <w:t>3 Op basis van de signalen P-waarde en PTD de toetse</w:t>
      </w:r>
      <w:r w:rsidR="00415621" w:rsidRPr="00415621">
        <w:rPr>
          <w:rFonts w:ascii="Arial" w:hAnsi="Arial" w:cs="Arial"/>
          <w:sz w:val="20"/>
          <w:szCs w:val="20"/>
        </w:rPr>
        <w:t>n evalueren binnen de vaksectie</w:t>
      </w:r>
      <w:r w:rsidRPr="00415621">
        <w:rPr>
          <w:rFonts w:ascii="Arial" w:hAnsi="Arial" w:cs="Arial"/>
          <w:sz w:val="20"/>
          <w:szCs w:val="20"/>
        </w:rPr>
        <w:tab/>
        <w:t>Week 16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Docent/Sectie</w:t>
      </w:r>
    </w:p>
    <w:p w14:paraId="4A4701C7" w14:textId="198776D4" w:rsidR="0041474F" w:rsidRPr="00415621" w:rsidRDefault="0041474F" w:rsidP="00415621">
      <w:pPr>
        <w:pStyle w:val="Geenafstand"/>
        <w:rPr>
          <w:rFonts w:ascii="Arial" w:hAnsi="Arial" w:cs="Arial"/>
          <w:sz w:val="20"/>
          <w:szCs w:val="20"/>
        </w:rPr>
      </w:pPr>
      <w:r w:rsidRPr="00415621">
        <w:rPr>
          <w:rFonts w:ascii="Arial" w:hAnsi="Arial" w:cs="Arial"/>
          <w:sz w:val="20"/>
          <w:szCs w:val="20"/>
        </w:rPr>
        <w:t>4 Vakgroep voorzitter accordeert de af te nemen toetsen volgende periode</w:t>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16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vaksectie</w:t>
      </w:r>
    </w:p>
    <w:p w14:paraId="43516162" w14:textId="77777777" w:rsidR="00415621" w:rsidRPr="00B61FD3" w:rsidRDefault="00415621" w:rsidP="00B61FD3">
      <w:pPr>
        <w:pStyle w:val="Geenafstand"/>
        <w:rPr>
          <w:rFonts w:ascii="Arial" w:hAnsi="Arial" w:cs="Arial"/>
          <w:sz w:val="20"/>
          <w:szCs w:val="20"/>
        </w:rPr>
      </w:pPr>
    </w:p>
    <w:p w14:paraId="4DE75462" w14:textId="240A89B3"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Periode 4</w:t>
      </w:r>
    </w:p>
    <w:p w14:paraId="3E9D080C"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B61FD3">
        <w:rPr>
          <w:rFonts w:ascii="Arial" w:hAnsi="Arial" w:cs="Arial"/>
          <w:sz w:val="20"/>
          <w:szCs w:val="20"/>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294A8309" w14:textId="48983670" w:rsidR="0041474F" w:rsidRPr="00415621" w:rsidRDefault="00415621" w:rsidP="00415621">
      <w:pPr>
        <w:pStyle w:val="Geenafstand"/>
        <w:rPr>
          <w:rFonts w:ascii="Arial" w:hAnsi="Arial" w:cs="Arial"/>
          <w:sz w:val="20"/>
          <w:szCs w:val="20"/>
        </w:rPr>
      </w:pPr>
      <w:r w:rsidRPr="00415621">
        <w:rPr>
          <w:rFonts w:ascii="Arial" w:hAnsi="Arial" w:cs="Arial"/>
          <w:sz w:val="20"/>
          <w:szCs w:val="20"/>
        </w:rPr>
        <w:t>1 T</w:t>
      </w:r>
      <w:r w:rsidR="0041474F" w:rsidRPr="00415621">
        <w:rPr>
          <w:rFonts w:ascii="Arial" w:hAnsi="Arial" w:cs="Arial"/>
          <w:sz w:val="20"/>
          <w:szCs w:val="20"/>
        </w:rPr>
        <w:t>oets afnemen</w:t>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0041474F" w:rsidRPr="00415621">
        <w:rPr>
          <w:rFonts w:ascii="Arial" w:hAnsi="Arial" w:cs="Arial"/>
          <w:sz w:val="20"/>
          <w:szCs w:val="20"/>
        </w:rPr>
        <w:tab/>
      </w:r>
      <w:r w:rsidRPr="00415621">
        <w:rPr>
          <w:rFonts w:ascii="Arial" w:hAnsi="Arial" w:cs="Arial"/>
          <w:sz w:val="20"/>
          <w:szCs w:val="20"/>
        </w:rPr>
        <w:tab/>
      </w:r>
      <w:r w:rsidR="0041474F" w:rsidRPr="00415621">
        <w:rPr>
          <w:rFonts w:ascii="Arial" w:hAnsi="Arial" w:cs="Arial"/>
          <w:sz w:val="20"/>
          <w:szCs w:val="20"/>
        </w:rPr>
        <w:t>Week 15, 16, 17</w:t>
      </w:r>
      <w:r w:rsidR="0041474F" w:rsidRPr="00415621">
        <w:rPr>
          <w:rFonts w:ascii="Arial" w:hAnsi="Arial" w:cs="Arial"/>
          <w:sz w:val="20"/>
          <w:szCs w:val="20"/>
        </w:rPr>
        <w:tab/>
      </w:r>
      <w:r w:rsidR="0041474F" w:rsidRPr="00415621">
        <w:rPr>
          <w:rFonts w:ascii="Arial" w:hAnsi="Arial" w:cs="Arial"/>
          <w:sz w:val="20"/>
          <w:szCs w:val="20"/>
        </w:rPr>
        <w:tab/>
        <w:t>Docent</w:t>
      </w:r>
    </w:p>
    <w:p w14:paraId="2A91BF78" w14:textId="0B1FE697" w:rsidR="0041474F" w:rsidRPr="00415621" w:rsidRDefault="0041474F" w:rsidP="00415621">
      <w:pPr>
        <w:pStyle w:val="Geenafstand"/>
        <w:rPr>
          <w:rFonts w:ascii="Arial" w:hAnsi="Arial" w:cs="Arial"/>
          <w:sz w:val="20"/>
          <w:szCs w:val="20"/>
        </w:rPr>
      </w:pPr>
      <w:r w:rsidRPr="00415621">
        <w:rPr>
          <w:rFonts w:ascii="Arial" w:hAnsi="Arial" w:cs="Arial"/>
          <w:sz w:val="20"/>
          <w:szCs w:val="20"/>
        </w:rPr>
        <w:t>2 Resultaten invoeren in RTTI</w:t>
      </w:r>
      <w:r w:rsidR="00415621" w:rsidRPr="00415621">
        <w:rPr>
          <w:rFonts w:ascii="Arial" w:hAnsi="Arial" w:cs="Arial"/>
          <w:sz w:val="20"/>
          <w:szCs w:val="20"/>
        </w:rPr>
        <w:t xml:space="preserve"> </w:t>
      </w:r>
      <w:r w:rsidRPr="00415621">
        <w:rPr>
          <w:rFonts w:ascii="Arial" w:hAnsi="Arial" w:cs="Arial"/>
          <w:sz w:val="20"/>
          <w:szCs w:val="20"/>
        </w:rPr>
        <w:t>online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15, 16, 17</w:t>
      </w:r>
      <w:r w:rsidRPr="00415621">
        <w:rPr>
          <w:rFonts w:ascii="Arial" w:hAnsi="Arial" w:cs="Arial"/>
          <w:sz w:val="20"/>
          <w:szCs w:val="20"/>
        </w:rPr>
        <w:tab/>
      </w:r>
      <w:r w:rsidRPr="00415621">
        <w:rPr>
          <w:rFonts w:ascii="Arial" w:hAnsi="Arial" w:cs="Arial"/>
          <w:sz w:val="20"/>
          <w:szCs w:val="20"/>
        </w:rPr>
        <w:tab/>
        <w:t>Docent</w:t>
      </w:r>
    </w:p>
    <w:p w14:paraId="346B3836" w14:textId="2073030A" w:rsidR="0041474F" w:rsidRPr="00415621" w:rsidRDefault="0041474F" w:rsidP="00415621">
      <w:pPr>
        <w:pStyle w:val="Geenafstand"/>
        <w:rPr>
          <w:rFonts w:ascii="Arial" w:hAnsi="Arial" w:cs="Arial"/>
          <w:sz w:val="20"/>
          <w:szCs w:val="20"/>
        </w:rPr>
      </w:pPr>
      <w:r w:rsidRPr="00415621">
        <w:rPr>
          <w:rFonts w:ascii="Arial" w:hAnsi="Arial" w:cs="Arial"/>
          <w:sz w:val="20"/>
          <w:szCs w:val="20"/>
        </w:rPr>
        <w:t>3 Op basis van de signalen P-waarde en PTD de toetse</w:t>
      </w:r>
      <w:r w:rsidR="00415621" w:rsidRPr="00415621">
        <w:rPr>
          <w:rFonts w:ascii="Arial" w:hAnsi="Arial" w:cs="Arial"/>
          <w:sz w:val="20"/>
          <w:szCs w:val="20"/>
        </w:rPr>
        <w:t>n evalueren binnen de vaksectie</w:t>
      </w:r>
      <w:r w:rsidRPr="00415621">
        <w:rPr>
          <w:rFonts w:ascii="Arial" w:hAnsi="Arial" w:cs="Arial"/>
          <w:sz w:val="20"/>
          <w:szCs w:val="20"/>
        </w:rPr>
        <w:tab/>
        <w:t>Week 26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Docent/sectie</w:t>
      </w:r>
    </w:p>
    <w:p w14:paraId="10582C63" w14:textId="19BDDC32" w:rsidR="0041474F" w:rsidRPr="00415621" w:rsidRDefault="0041474F" w:rsidP="00415621">
      <w:pPr>
        <w:pStyle w:val="Geenafstand"/>
        <w:rPr>
          <w:rFonts w:ascii="Arial" w:hAnsi="Arial" w:cs="Arial"/>
          <w:sz w:val="20"/>
          <w:szCs w:val="20"/>
        </w:rPr>
      </w:pPr>
      <w:r w:rsidRPr="00415621">
        <w:rPr>
          <w:rFonts w:ascii="Arial" w:hAnsi="Arial" w:cs="Arial"/>
          <w:sz w:val="20"/>
          <w:szCs w:val="20"/>
        </w:rPr>
        <w:t>4 Vakgroep voorzitter accordeert de af te nemen toetsen volgend schooljaar</w:t>
      </w:r>
      <w:r w:rsidRPr="00415621">
        <w:rPr>
          <w:rFonts w:ascii="Arial" w:hAnsi="Arial" w:cs="Arial"/>
          <w:sz w:val="20"/>
          <w:szCs w:val="20"/>
        </w:rPr>
        <w:tab/>
      </w:r>
      <w:r w:rsidRPr="00415621">
        <w:rPr>
          <w:rFonts w:ascii="Arial" w:hAnsi="Arial" w:cs="Arial"/>
          <w:sz w:val="20"/>
          <w:szCs w:val="20"/>
        </w:rPr>
        <w:tab/>
      </w:r>
      <w:r w:rsidR="00415621" w:rsidRPr="00415621">
        <w:rPr>
          <w:rFonts w:ascii="Arial" w:hAnsi="Arial" w:cs="Arial"/>
          <w:sz w:val="20"/>
          <w:szCs w:val="20"/>
        </w:rPr>
        <w:tab/>
      </w:r>
      <w:r w:rsidRPr="00415621">
        <w:rPr>
          <w:rFonts w:ascii="Arial" w:hAnsi="Arial" w:cs="Arial"/>
          <w:sz w:val="20"/>
          <w:szCs w:val="20"/>
        </w:rPr>
        <w:t>Week 26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vaksectie</w:t>
      </w:r>
    </w:p>
    <w:p w14:paraId="21AB915B" w14:textId="1BE93FBA" w:rsidR="0041474F" w:rsidRPr="003F3628" w:rsidRDefault="0041474F" w:rsidP="003F3628">
      <w:pPr>
        <w:tabs>
          <w:tab w:val="left" w:pos="2640"/>
        </w:tabs>
        <w:rPr>
          <w:rFonts w:ascii="Arial" w:hAnsi="Arial" w:cs="Arial"/>
          <w:sz w:val="20"/>
          <w:szCs w:val="20"/>
        </w:rPr>
      </w:pPr>
      <w:r w:rsidRPr="003F3628">
        <w:rPr>
          <w:rFonts w:ascii="Arial" w:hAnsi="Arial" w:cs="Arial"/>
          <w:sz w:val="20"/>
          <w:szCs w:val="20"/>
        </w:rPr>
        <w:t>Checklist voor beoordelen toetsen</w:t>
      </w:r>
      <w:r w:rsidR="00415621">
        <w:rPr>
          <w:rFonts w:ascii="Arial" w:hAnsi="Arial" w:cs="Arial"/>
          <w:sz w:val="20"/>
          <w:szCs w:val="20"/>
        </w:rPr>
        <w:t xml:space="preserve"> uitgereikt door werkgroep RTTI</w:t>
      </w:r>
    </w:p>
    <w:p w14:paraId="290F8437" w14:textId="4A0A9C00" w:rsidR="0041474F" w:rsidRPr="00B61FD3" w:rsidRDefault="0041474F" w:rsidP="00B61FD3">
      <w:pPr>
        <w:pStyle w:val="Geenafstand"/>
        <w:rPr>
          <w:rFonts w:ascii="Arial" w:hAnsi="Arial" w:cs="Arial"/>
          <w:b/>
          <w:sz w:val="20"/>
          <w:szCs w:val="20"/>
          <w:u w:val="single"/>
        </w:rPr>
      </w:pPr>
      <w:r w:rsidRPr="00B61FD3">
        <w:rPr>
          <w:rFonts w:ascii="Arial" w:hAnsi="Arial" w:cs="Arial"/>
          <w:b/>
          <w:sz w:val="20"/>
          <w:szCs w:val="20"/>
          <w:u w:val="single"/>
        </w:rPr>
        <w:t xml:space="preserve">7 De school maakt met behulp van voortgangsformulieren de vooruitgang bij leerlingen inzichtelijk. </w:t>
      </w:r>
    </w:p>
    <w:p w14:paraId="534FEF0C" w14:textId="1A77696A" w:rsidR="0041474F" w:rsidRDefault="0041474F" w:rsidP="00B61FD3">
      <w:pPr>
        <w:pStyle w:val="Geenafstand"/>
        <w:rPr>
          <w:rFonts w:ascii="Arial" w:hAnsi="Arial" w:cs="Arial"/>
          <w:sz w:val="20"/>
          <w:szCs w:val="20"/>
        </w:rPr>
      </w:pPr>
      <w:r w:rsidRPr="00B61FD3">
        <w:rPr>
          <w:rFonts w:ascii="Arial" w:hAnsi="Arial" w:cs="Arial"/>
          <w:sz w:val="20"/>
          <w:szCs w:val="20"/>
        </w:rPr>
        <w:t>Met behulp van RTTI</w:t>
      </w:r>
      <w:r w:rsidR="00A90900">
        <w:rPr>
          <w:rFonts w:ascii="Arial" w:hAnsi="Arial" w:cs="Arial"/>
          <w:sz w:val="20"/>
          <w:szCs w:val="20"/>
        </w:rPr>
        <w:t xml:space="preserve"> </w:t>
      </w:r>
      <w:r w:rsidRPr="00B61FD3">
        <w:rPr>
          <w:rFonts w:ascii="Arial" w:hAnsi="Arial" w:cs="Arial"/>
          <w:sz w:val="20"/>
          <w:szCs w:val="20"/>
        </w:rPr>
        <w:t>online kan dit effectiever. Bezwaar is wel, dat de acties niet in het leerlingvolgsysteem Magister zichtbaar is. Het MT neemt hier besluit over.</w:t>
      </w:r>
    </w:p>
    <w:p w14:paraId="34DE4ADE" w14:textId="77777777" w:rsidR="00B61FD3" w:rsidRPr="00B61FD3" w:rsidRDefault="00B61FD3" w:rsidP="00B61FD3">
      <w:pPr>
        <w:pStyle w:val="Geenafstand"/>
        <w:rPr>
          <w:rFonts w:ascii="Arial" w:hAnsi="Arial" w:cs="Arial"/>
          <w:sz w:val="20"/>
          <w:szCs w:val="20"/>
        </w:rPr>
      </w:pPr>
    </w:p>
    <w:p w14:paraId="3C927A9F" w14:textId="77777777"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Periode 1</w:t>
      </w:r>
    </w:p>
    <w:p w14:paraId="5A7708BE"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B61FD3">
        <w:rPr>
          <w:rFonts w:ascii="Arial" w:hAnsi="Arial" w:cs="Arial"/>
          <w:sz w:val="20"/>
          <w:szCs w:val="20"/>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239738D7" w14:textId="7EDB89F5" w:rsidR="0041474F" w:rsidRPr="00415621" w:rsidRDefault="0041474F" w:rsidP="00415621">
      <w:pPr>
        <w:pStyle w:val="Geenafstand"/>
        <w:rPr>
          <w:rFonts w:ascii="Arial" w:hAnsi="Arial" w:cs="Arial"/>
          <w:sz w:val="20"/>
          <w:szCs w:val="20"/>
        </w:rPr>
      </w:pPr>
      <w:r w:rsidRPr="00415621">
        <w:rPr>
          <w:rFonts w:ascii="Arial" w:hAnsi="Arial" w:cs="Arial"/>
          <w:sz w:val="20"/>
          <w:szCs w:val="20"/>
        </w:rPr>
        <w:t>RTTI Toetsing en analyse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38, 39, 40</w:t>
      </w:r>
      <w:r w:rsidRPr="00415621">
        <w:rPr>
          <w:rFonts w:ascii="Arial" w:hAnsi="Arial" w:cs="Arial"/>
          <w:sz w:val="20"/>
          <w:szCs w:val="20"/>
        </w:rPr>
        <w:tab/>
      </w:r>
      <w:r w:rsidRPr="00415621">
        <w:rPr>
          <w:rFonts w:ascii="Arial" w:hAnsi="Arial" w:cs="Arial"/>
          <w:sz w:val="20"/>
          <w:szCs w:val="20"/>
        </w:rPr>
        <w:tab/>
        <w:t>Docent</w:t>
      </w:r>
      <w:r w:rsidRPr="00415621">
        <w:rPr>
          <w:rFonts w:ascii="Arial" w:hAnsi="Arial" w:cs="Arial"/>
          <w:sz w:val="20"/>
          <w:szCs w:val="20"/>
        </w:rPr>
        <w:tab/>
      </w:r>
    </w:p>
    <w:p w14:paraId="7B6C6572" w14:textId="766C02DD" w:rsidR="0041474F" w:rsidRPr="00415621" w:rsidRDefault="0041474F" w:rsidP="00415621">
      <w:pPr>
        <w:pStyle w:val="Geenafstand"/>
        <w:rPr>
          <w:rFonts w:ascii="Arial" w:hAnsi="Arial" w:cs="Arial"/>
          <w:sz w:val="20"/>
          <w:szCs w:val="20"/>
        </w:rPr>
      </w:pPr>
      <w:r w:rsidRPr="00415621">
        <w:rPr>
          <w:rFonts w:ascii="Arial" w:hAnsi="Arial" w:cs="Arial"/>
          <w:sz w:val="20"/>
          <w:szCs w:val="20"/>
        </w:rPr>
        <w:t>Deadline analyse 1 toets van alle klassen (</w:t>
      </w:r>
      <w:r w:rsidR="00A90900" w:rsidRPr="00415621">
        <w:rPr>
          <w:rFonts w:ascii="Arial" w:hAnsi="Arial" w:cs="Arial"/>
          <w:sz w:val="20"/>
          <w:szCs w:val="20"/>
        </w:rPr>
        <w:t>incl.</w:t>
      </w:r>
      <w:r w:rsidRPr="00415621">
        <w:rPr>
          <w:rFonts w:ascii="Arial" w:hAnsi="Arial" w:cs="Arial"/>
          <w:sz w:val="20"/>
          <w:szCs w:val="20"/>
        </w:rPr>
        <w:t xml:space="preserve"> Omza)</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38, 39, 40</w:t>
      </w:r>
      <w:r w:rsidRPr="00415621">
        <w:rPr>
          <w:rFonts w:ascii="Arial" w:hAnsi="Arial" w:cs="Arial"/>
          <w:sz w:val="20"/>
          <w:szCs w:val="20"/>
        </w:rPr>
        <w:tab/>
      </w:r>
      <w:r w:rsidRPr="00415621">
        <w:rPr>
          <w:rFonts w:ascii="Arial" w:hAnsi="Arial" w:cs="Arial"/>
          <w:sz w:val="20"/>
          <w:szCs w:val="20"/>
        </w:rPr>
        <w:tab/>
        <w:t>Docent</w:t>
      </w:r>
      <w:r w:rsidRPr="00415621">
        <w:rPr>
          <w:rFonts w:ascii="Arial" w:hAnsi="Arial" w:cs="Arial"/>
          <w:sz w:val="20"/>
          <w:szCs w:val="20"/>
        </w:rPr>
        <w:tab/>
      </w:r>
      <w:r w:rsidRPr="00415621">
        <w:rPr>
          <w:rFonts w:ascii="Arial" w:hAnsi="Arial" w:cs="Arial"/>
          <w:sz w:val="20"/>
          <w:szCs w:val="20"/>
        </w:rPr>
        <w:tab/>
      </w:r>
    </w:p>
    <w:p w14:paraId="087CC259" w14:textId="01DC77A9" w:rsidR="0041474F" w:rsidRPr="00415621" w:rsidRDefault="0041474F" w:rsidP="00415621">
      <w:pPr>
        <w:pStyle w:val="Geenafstand"/>
        <w:rPr>
          <w:rFonts w:ascii="Arial" w:hAnsi="Arial" w:cs="Arial"/>
          <w:sz w:val="20"/>
          <w:szCs w:val="20"/>
        </w:rPr>
      </w:pPr>
      <w:r w:rsidRPr="00415621">
        <w:rPr>
          <w:rFonts w:ascii="Arial" w:hAnsi="Arial" w:cs="Arial"/>
          <w:sz w:val="20"/>
          <w:szCs w:val="20"/>
        </w:rPr>
        <w:lastRenderedPageBreak/>
        <w:t>Bespreken resultaten en acties in voortgangsbespreking (effectief vergaderen) en                                                                                                                      voorlopige determinatie met behulp van procesbewaker</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41</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35389498" w14:textId="7F8AB995" w:rsidR="0041474F" w:rsidRPr="00415621" w:rsidRDefault="0041474F" w:rsidP="00415621">
      <w:pPr>
        <w:pStyle w:val="Geenafstand"/>
        <w:rPr>
          <w:rFonts w:ascii="Arial" w:hAnsi="Arial" w:cs="Arial"/>
          <w:sz w:val="20"/>
          <w:szCs w:val="20"/>
        </w:rPr>
      </w:pPr>
      <w:r w:rsidRPr="00415621">
        <w:rPr>
          <w:rFonts w:ascii="Arial" w:hAnsi="Arial" w:cs="Arial"/>
          <w:sz w:val="20"/>
          <w:szCs w:val="20"/>
        </w:rPr>
        <w:t>Opbrengst periode 1 (SE 1 en Rapportbespreking)</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46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56A950E7" w14:textId="53803E85" w:rsidR="0041474F" w:rsidRPr="00415621" w:rsidRDefault="0041474F" w:rsidP="00415621">
      <w:pPr>
        <w:pStyle w:val="Geenafstand"/>
        <w:rPr>
          <w:rFonts w:ascii="Arial" w:hAnsi="Arial" w:cs="Arial"/>
          <w:sz w:val="20"/>
          <w:szCs w:val="20"/>
        </w:rPr>
      </w:pPr>
      <w:r w:rsidRPr="00415621">
        <w:rPr>
          <w:rFonts w:ascii="Arial" w:hAnsi="Arial" w:cs="Arial"/>
          <w:sz w:val="20"/>
          <w:szCs w:val="20"/>
        </w:rPr>
        <w:t>Vakgroep voorzitter verantwoord de resultaten vaksectie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47</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vakgroep</w:t>
      </w:r>
    </w:p>
    <w:p w14:paraId="1F7A3687" w14:textId="77777777" w:rsidR="00415621" w:rsidRDefault="00415621" w:rsidP="00B61FD3">
      <w:pPr>
        <w:pStyle w:val="Geenafstand"/>
      </w:pPr>
    </w:p>
    <w:p w14:paraId="389184E9" w14:textId="78C10217"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Periode 2</w:t>
      </w:r>
    </w:p>
    <w:p w14:paraId="41A4B410"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669CA659" w14:textId="7F8EF55C" w:rsidR="0041474F" w:rsidRPr="00415621" w:rsidRDefault="0041474F" w:rsidP="00415621">
      <w:pPr>
        <w:pStyle w:val="Geenafstand"/>
        <w:rPr>
          <w:rFonts w:ascii="Arial" w:hAnsi="Arial" w:cs="Arial"/>
          <w:sz w:val="20"/>
          <w:szCs w:val="20"/>
        </w:rPr>
      </w:pPr>
      <w:r w:rsidRPr="00415621">
        <w:rPr>
          <w:rFonts w:ascii="Arial" w:hAnsi="Arial" w:cs="Arial"/>
          <w:sz w:val="20"/>
          <w:szCs w:val="20"/>
        </w:rPr>
        <w:t>RTTI Toetsing en analyse week</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t xml:space="preserve">Week 48, 49, 50 </w:t>
      </w:r>
      <w:r w:rsid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Docent</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p>
    <w:p w14:paraId="22A68AB0" w14:textId="17B7E35E" w:rsidR="0041474F" w:rsidRPr="00415621" w:rsidRDefault="0041474F" w:rsidP="00415621">
      <w:pPr>
        <w:pStyle w:val="Geenafstand"/>
        <w:rPr>
          <w:rFonts w:ascii="Arial" w:hAnsi="Arial" w:cs="Arial"/>
          <w:sz w:val="20"/>
          <w:szCs w:val="20"/>
        </w:rPr>
      </w:pPr>
      <w:r w:rsidRPr="00415621">
        <w:rPr>
          <w:rFonts w:ascii="Arial" w:hAnsi="Arial" w:cs="Arial"/>
          <w:sz w:val="20"/>
          <w:szCs w:val="20"/>
        </w:rPr>
        <w:t>Deadline analyse 1 toets van alle klassen (</w:t>
      </w:r>
      <w:r w:rsidR="00A90900" w:rsidRPr="00415621">
        <w:rPr>
          <w:rFonts w:ascii="Arial" w:hAnsi="Arial" w:cs="Arial"/>
          <w:sz w:val="20"/>
          <w:szCs w:val="20"/>
        </w:rPr>
        <w:t>incl.</w:t>
      </w:r>
      <w:r w:rsidRPr="00415621">
        <w:rPr>
          <w:rFonts w:ascii="Arial" w:hAnsi="Arial" w:cs="Arial"/>
          <w:sz w:val="20"/>
          <w:szCs w:val="20"/>
        </w:rPr>
        <w:t xml:space="preserve"> Omza)</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48, 49, 50</w:t>
      </w:r>
      <w:r w:rsidRPr="00415621">
        <w:rPr>
          <w:rFonts w:ascii="Arial" w:hAnsi="Arial" w:cs="Arial"/>
          <w:sz w:val="20"/>
          <w:szCs w:val="20"/>
        </w:rPr>
        <w:tab/>
      </w:r>
      <w:r w:rsidRPr="00415621">
        <w:rPr>
          <w:rFonts w:ascii="Arial" w:hAnsi="Arial" w:cs="Arial"/>
          <w:sz w:val="20"/>
          <w:szCs w:val="20"/>
        </w:rPr>
        <w:tab/>
        <w:t>Docent</w:t>
      </w:r>
    </w:p>
    <w:p w14:paraId="6A233A0E" w14:textId="5168F1ED" w:rsidR="0041474F" w:rsidRPr="00415621" w:rsidRDefault="0041474F" w:rsidP="00415621">
      <w:pPr>
        <w:pStyle w:val="Geenafstand"/>
        <w:rPr>
          <w:rFonts w:ascii="Arial" w:hAnsi="Arial" w:cs="Arial"/>
          <w:sz w:val="20"/>
          <w:szCs w:val="20"/>
        </w:rPr>
      </w:pPr>
      <w:r w:rsidRPr="00415621">
        <w:rPr>
          <w:rFonts w:ascii="Arial" w:hAnsi="Arial" w:cs="Arial"/>
          <w:sz w:val="20"/>
          <w:szCs w:val="20"/>
        </w:rPr>
        <w:t>Bespreken resultaten en acties in voortgangsbespreking (effectief vergaderen) en                                                                                                                      voorlopige determinatie met behulp van procesbewaker</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51</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64772D29" w14:textId="4DB8D2C5" w:rsidR="0041474F" w:rsidRPr="00415621" w:rsidRDefault="0041474F" w:rsidP="00415621">
      <w:pPr>
        <w:pStyle w:val="Geenafstand"/>
        <w:rPr>
          <w:rFonts w:ascii="Arial" w:hAnsi="Arial" w:cs="Arial"/>
          <w:sz w:val="20"/>
          <w:szCs w:val="20"/>
        </w:rPr>
      </w:pPr>
      <w:r w:rsidRPr="00415621">
        <w:rPr>
          <w:rFonts w:ascii="Arial" w:hAnsi="Arial" w:cs="Arial"/>
          <w:sz w:val="20"/>
          <w:szCs w:val="20"/>
        </w:rPr>
        <w:t>Opbrengst periode 2 (SE 2 en Rapportbespreking)</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4</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4B0C6452" w14:textId="24E8D92E" w:rsidR="0041474F" w:rsidRDefault="0041474F" w:rsidP="00415621">
      <w:pPr>
        <w:pStyle w:val="Geenafstand"/>
        <w:rPr>
          <w:rFonts w:ascii="Arial" w:hAnsi="Arial" w:cs="Arial"/>
          <w:sz w:val="20"/>
          <w:szCs w:val="20"/>
        </w:rPr>
      </w:pPr>
      <w:r w:rsidRPr="00415621">
        <w:rPr>
          <w:rFonts w:ascii="Arial" w:hAnsi="Arial" w:cs="Arial"/>
          <w:sz w:val="20"/>
          <w:szCs w:val="20"/>
        </w:rPr>
        <w:t>Vakgroep voorzitter verantwoord de resultaten vaksectie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vakgroep</w:t>
      </w:r>
    </w:p>
    <w:p w14:paraId="127674E3" w14:textId="77777777" w:rsidR="00415621" w:rsidRPr="00B61FD3" w:rsidRDefault="00415621" w:rsidP="00B61FD3">
      <w:pPr>
        <w:pStyle w:val="Geenafstand"/>
        <w:rPr>
          <w:rFonts w:ascii="Arial" w:hAnsi="Arial" w:cs="Arial"/>
          <w:sz w:val="20"/>
          <w:szCs w:val="20"/>
        </w:rPr>
      </w:pPr>
    </w:p>
    <w:p w14:paraId="3571833E" w14:textId="77777777"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Periode 3</w:t>
      </w:r>
    </w:p>
    <w:p w14:paraId="5EC4B91D"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B61FD3">
        <w:rPr>
          <w:rFonts w:ascii="Arial" w:hAnsi="Arial" w:cs="Arial"/>
          <w:sz w:val="20"/>
          <w:szCs w:val="20"/>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3BFE7456" w14:textId="57310F17" w:rsidR="0041474F" w:rsidRPr="00415621" w:rsidRDefault="0041474F" w:rsidP="00415621">
      <w:pPr>
        <w:pStyle w:val="Geenafstand"/>
        <w:rPr>
          <w:rFonts w:ascii="Arial" w:hAnsi="Arial" w:cs="Arial"/>
          <w:sz w:val="20"/>
          <w:szCs w:val="20"/>
        </w:rPr>
      </w:pPr>
      <w:r w:rsidRPr="00415621">
        <w:rPr>
          <w:rFonts w:ascii="Arial" w:hAnsi="Arial" w:cs="Arial"/>
          <w:sz w:val="20"/>
          <w:szCs w:val="20"/>
        </w:rPr>
        <w:t>RTTI Toetsing en analyse week</w:t>
      </w:r>
      <w:r w:rsidRPr="00415621">
        <w:rPr>
          <w:rFonts w:ascii="Arial" w:hAnsi="Arial" w:cs="Arial"/>
          <w:sz w:val="20"/>
          <w:szCs w:val="20"/>
        </w:rPr>
        <w:tab/>
        <w:t>(</w:t>
      </w:r>
      <w:r w:rsidR="00A90900" w:rsidRPr="00415621">
        <w:rPr>
          <w:rFonts w:ascii="Arial" w:hAnsi="Arial" w:cs="Arial"/>
          <w:sz w:val="20"/>
          <w:szCs w:val="20"/>
        </w:rPr>
        <w:t>incl.</w:t>
      </w:r>
      <w:r w:rsidRPr="00415621">
        <w:rPr>
          <w:rFonts w:ascii="Arial" w:hAnsi="Arial" w:cs="Arial"/>
          <w:sz w:val="20"/>
          <w:szCs w:val="20"/>
        </w:rPr>
        <w:t xml:space="preserve"> Omza)</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 xml:space="preserve">week 7, 8, 9 </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Docent</w:t>
      </w:r>
    </w:p>
    <w:p w14:paraId="2BC1E92D" w14:textId="26F43436" w:rsidR="0041474F" w:rsidRPr="00415621" w:rsidRDefault="0041474F" w:rsidP="00415621">
      <w:pPr>
        <w:pStyle w:val="Geenafstand"/>
        <w:rPr>
          <w:rFonts w:ascii="Arial" w:hAnsi="Arial" w:cs="Arial"/>
          <w:sz w:val="20"/>
          <w:szCs w:val="20"/>
        </w:rPr>
      </w:pPr>
      <w:r w:rsidRPr="00415621">
        <w:rPr>
          <w:rFonts w:ascii="Arial" w:hAnsi="Arial" w:cs="Arial"/>
          <w:sz w:val="20"/>
          <w:szCs w:val="20"/>
        </w:rPr>
        <w:t xml:space="preserve">Deadline analyse 1 toets van alle klassen </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 xml:space="preserve">Week 7, 8, 9 </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Docent</w:t>
      </w:r>
    </w:p>
    <w:p w14:paraId="491B2655" w14:textId="755D2E96" w:rsidR="0041474F" w:rsidRPr="00415621" w:rsidRDefault="0041474F" w:rsidP="00415621">
      <w:pPr>
        <w:pStyle w:val="Geenafstand"/>
        <w:rPr>
          <w:rFonts w:ascii="Arial" w:hAnsi="Arial" w:cs="Arial"/>
          <w:sz w:val="20"/>
          <w:szCs w:val="20"/>
        </w:rPr>
      </w:pPr>
      <w:r w:rsidRPr="00415621">
        <w:rPr>
          <w:rFonts w:ascii="Arial" w:hAnsi="Arial" w:cs="Arial"/>
          <w:sz w:val="20"/>
          <w:szCs w:val="20"/>
        </w:rPr>
        <w:t>Bespreken resultaten en acties in voortgangsbespreking (effectief vergaderen) en                                                                                                                          voorlopige determinatie met behulp van procesbewaker</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10</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319A738E" w14:textId="403A671C" w:rsidR="0041474F" w:rsidRPr="00415621" w:rsidRDefault="0041474F" w:rsidP="00415621">
      <w:pPr>
        <w:pStyle w:val="Geenafstand"/>
        <w:rPr>
          <w:rFonts w:ascii="Arial" w:hAnsi="Arial" w:cs="Arial"/>
          <w:sz w:val="20"/>
          <w:szCs w:val="20"/>
        </w:rPr>
      </w:pPr>
      <w:r w:rsidRPr="00415621">
        <w:rPr>
          <w:rFonts w:ascii="Arial" w:hAnsi="Arial" w:cs="Arial"/>
          <w:sz w:val="20"/>
          <w:szCs w:val="20"/>
        </w:rPr>
        <w:t>Opbrengst periode 3 (SE 3 en Rapportbespreking)</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15</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0D4FDEEA" w14:textId="14370324" w:rsidR="0041474F" w:rsidRPr="00415621" w:rsidRDefault="0041474F" w:rsidP="00415621">
      <w:pPr>
        <w:pStyle w:val="Geenafstand"/>
        <w:rPr>
          <w:rFonts w:ascii="Arial" w:hAnsi="Arial" w:cs="Arial"/>
          <w:sz w:val="20"/>
          <w:szCs w:val="20"/>
        </w:rPr>
      </w:pPr>
      <w:r w:rsidRPr="00415621">
        <w:rPr>
          <w:rFonts w:ascii="Arial" w:hAnsi="Arial" w:cs="Arial"/>
          <w:sz w:val="20"/>
          <w:szCs w:val="20"/>
        </w:rPr>
        <w:t>Vakgroep voorzitter verantwoord de resultaten vaksectie</w:t>
      </w:r>
      <w:r w:rsidRPr="00415621">
        <w:rPr>
          <w:rFonts w:ascii="Arial" w:hAnsi="Arial" w:cs="Arial"/>
          <w:sz w:val="20"/>
          <w:szCs w:val="20"/>
        </w:rPr>
        <w:tab/>
        <w:t xml:space="preserve"> </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16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vakgroep</w:t>
      </w:r>
    </w:p>
    <w:p w14:paraId="610F1E85" w14:textId="77777777" w:rsidR="00415621" w:rsidRPr="00B61FD3" w:rsidRDefault="00415621" w:rsidP="00B61FD3">
      <w:pPr>
        <w:pStyle w:val="Geenafstand"/>
        <w:rPr>
          <w:rFonts w:ascii="Arial" w:hAnsi="Arial" w:cs="Arial"/>
          <w:sz w:val="20"/>
          <w:szCs w:val="20"/>
        </w:rPr>
      </w:pPr>
    </w:p>
    <w:p w14:paraId="4C275FB2" w14:textId="466E96E7"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Periode 4</w:t>
      </w:r>
    </w:p>
    <w:p w14:paraId="1D8EFB58" w14:textId="77777777" w:rsidR="0041474F" w:rsidRPr="00415621" w:rsidRDefault="0041474F" w:rsidP="00B61FD3">
      <w:pPr>
        <w:pStyle w:val="Geenafstand"/>
        <w:rPr>
          <w:u w:val="single"/>
        </w:rPr>
      </w:pPr>
      <w:r w:rsidRPr="00B61FD3">
        <w:rPr>
          <w:rFonts w:ascii="Arial" w:hAnsi="Arial" w:cs="Arial"/>
          <w:sz w:val="20"/>
          <w:szCs w:val="20"/>
          <w:u w:val="single"/>
        </w:rPr>
        <w:t>Actie</w:t>
      </w:r>
      <w:r w:rsidRPr="00B61FD3">
        <w:rPr>
          <w:rFonts w:ascii="Arial" w:hAnsi="Arial" w:cs="Arial"/>
          <w:sz w:val="20"/>
          <w:szCs w:val="20"/>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r>
      <w:r w:rsidRPr="00415621">
        <w:rPr>
          <w:u w:val="single"/>
        </w:rPr>
        <w:tab/>
        <w:t>Periode</w:t>
      </w:r>
      <w:r w:rsidRPr="00415621">
        <w:rPr>
          <w:u w:val="single"/>
        </w:rPr>
        <w:tab/>
      </w:r>
      <w:r w:rsidRPr="00415621">
        <w:rPr>
          <w:u w:val="single"/>
        </w:rPr>
        <w:tab/>
      </w:r>
      <w:r w:rsidRPr="00415621">
        <w:rPr>
          <w:u w:val="single"/>
        </w:rPr>
        <w:tab/>
      </w:r>
      <w:r w:rsidRPr="00415621">
        <w:rPr>
          <w:u w:val="single"/>
        </w:rPr>
        <w:tab/>
        <w:t>Uitvoering</w:t>
      </w:r>
    </w:p>
    <w:p w14:paraId="114D23FB" w14:textId="1E068F8A" w:rsidR="0041474F" w:rsidRPr="00415621" w:rsidRDefault="0041474F" w:rsidP="00415621">
      <w:pPr>
        <w:pStyle w:val="Geenafstand"/>
        <w:rPr>
          <w:rFonts w:ascii="Arial" w:hAnsi="Arial" w:cs="Arial"/>
          <w:sz w:val="20"/>
          <w:szCs w:val="20"/>
        </w:rPr>
      </w:pPr>
      <w:r w:rsidRPr="00415621">
        <w:rPr>
          <w:rFonts w:ascii="Arial" w:hAnsi="Arial" w:cs="Arial"/>
          <w:sz w:val="20"/>
          <w:szCs w:val="20"/>
        </w:rPr>
        <w:t>RTTI Toetsing en analyse week</w:t>
      </w:r>
      <w:r w:rsidRPr="00415621">
        <w:rPr>
          <w:rFonts w:ascii="Arial" w:hAnsi="Arial" w:cs="Arial"/>
          <w:sz w:val="20"/>
          <w:szCs w:val="20"/>
        </w:rPr>
        <w:tab/>
        <w:t>(</w:t>
      </w:r>
      <w:r w:rsidR="00A90900" w:rsidRPr="00415621">
        <w:rPr>
          <w:rFonts w:ascii="Arial" w:hAnsi="Arial" w:cs="Arial"/>
          <w:sz w:val="20"/>
          <w:szCs w:val="20"/>
        </w:rPr>
        <w:t>incl.</w:t>
      </w:r>
      <w:r w:rsidRPr="00415621">
        <w:rPr>
          <w:rFonts w:ascii="Arial" w:hAnsi="Arial" w:cs="Arial"/>
          <w:sz w:val="20"/>
          <w:szCs w:val="20"/>
        </w:rPr>
        <w:t xml:space="preserve"> Omza)</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 xml:space="preserve">week 15, 16, 17 </w:t>
      </w:r>
      <w:r w:rsidRPr="00415621">
        <w:rPr>
          <w:rFonts w:ascii="Arial" w:hAnsi="Arial" w:cs="Arial"/>
          <w:sz w:val="20"/>
          <w:szCs w:val="20"/>
        </w:rPr>
        <w:tab/>
      </w:r>
      <w:r w:rsidRPr="00415621">
        <w:rPr>
          <w:rFonts w:ascii="Arial" w:hAnsi="Arial" w:cs="Arial"/>
          <w:sz w:val="20"/>
          <w:szCs w:val="20"/>
        </w:rPr>
        <w:tab/>
        <w:t>Docent</w:t>
      </w:r>
    </w:p>
    <w:p w14:paraId="576A12D3" w14:textId="0D7492E5" w:rsidR="0041474F" w:rsidRPr="00415621" w:rsidRDefault="0041474F" w:rsidP="00415621">
      <w:pPr>
        <w:pStyle w:val="Geenafstand"/>
        <w:rPr>
          <w:rFonts w:ascii="Arial" w:hAnsi="Arial" w:cs="Arial"/>
          <w:sz w:val="20"/>
          <w:szCs w:val="20"/>
        </w:rPr>
      </w:pPr>
      <w:r w:rsidRPr="00415621">
        <w:rPr>
          <w:rFonts w:ascii="Arial" w:hAnsi="Arial" w:cs="Arial"/>
          <w:sz w:val="20"/>
          <w:szCs w:val="20"/>
        </w:rPr>
        <w:t xml:space="preserve">Deadline analyse 1 toets van alle klassen </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15, 16, 17</w:t>
      </w:r>
      <w:r w:rsidRPr="00415621">
        <w:rPr>
          <w:rFonts w:ascii="Arial" w:hAnsi="Arial" w:cs="Arial"/>
          <w:sz w:val="20"/>
          <w:szCs w:val="20"/>
        </w:rPr>
        <w:tab/>
      </w:r>
      <w:r w:rsidRPr="00415621">
        <w:rPr>
          <w:rFonts w:ascii="Arial" w:hAnsi="Arial" w:cs="Arial"/>
          <w:sz w:val="20"/>
          <w:szCs w:val="20"/>
        </w:rPr>
        <w:tab/>
        <w:t>Docent</w:t>
      </w:r>
    </w:p>
    <w:p w14:paraId="1B60FCCD" w14:textId="54A9CAE5" w:rsidR="0041474F" w:rsidRPr="00415621" w:rsidRDefault="0041474F" w:rsidP="00415621">
      <w:pPr>
        <w:pStyle w:val="Geenafstand"/>
        <w:rPr>
          <w:rFonts w:ascii="Arial" w:hAnsi="Arial" w:cs="Arial"/>
          <w:sz w:val="20"/>
          <w:szCs w:val="20"/>
        </w:rPr>
      </w:pPr>
      <w:r w:rsidRPr="00415621">
        <w:rPr>
          <w:rFonts w:ascii="Arial" w:hAnsi="Arial" w:cs="Arial"/>
          <w:sz w:val="20"/>
          <w:szCs w:val="20"/>
        </w:rPr>
        <w:t>Bespreken resultaten en acties in voortgangsbespreking (effectief vergaderen) en                                                                                                                 determinatie met behulp van procesbewaker</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22</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72CEF745" w14:textId="6271165C" w:rsidR="0041474F" w:rsidRPr="00415621" w:rsidRDefault="0041474F" w:rsidP="00415621">
      <w:pPr>
        <w:pStyle w:val="Geenafstand"/>
        <w:rPr>
          <w:rFonts w:ascii="Arial" w:hAnsi="Arial" w:cs="Arial"/>
          <w:sz w:val="20"/>
          <w:szCs w:val="20"/>
        </w:rPr>
      </w:pPr>
      <w:r w:rsidRPr="00415621">
        <w:rPr>
          <w:rFonts w:ascii="Arial" w:hAnsi="Arial" w:cs="Arial"/>
          <w:sz w:val="20"/>
          <w:szCs w:val="20"/>
        </w:rPr>
        <w:t>Opbrengst periode 3 (SE 3 en Rapportbespreking)</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26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Team</w:t>
      </w:r>
    </w:p>
    <w:p w14:paraId="08F1181E" w14:textId="7ACDD9A6" w:rsidR="0041474F" w:rsidRDefault="0041474F" w:rsidP="00415621">
      <w:pPr>
        <w:pStyle w:val="Geenafstand"/>
        <w:rPr>
          <w:rFonts w:ascii="Arial" w:hAnsi="Arial" w:cs="Arial"/>
          <w:sz w:val="20"/>
          <w:szCs w:val="20"/>
        </w:rPr>
      </w:pPr>
      <w:r w:rsidRPr="00415621">
        <w:rPr>
          <w:rFonts w:ascii="Arial" w:hAnsi="Arial" w:cs="Arial"/>
          <w:sz w:val="20"/>
          <w:szCs w:val="20"/>
        </w:rPr>
        <w:t>Vakgroep voorzitter verantwoord de resultaten vaksectie</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r>
      <w:r w:rsidR="00415621">
        <w:rPr>
          <w:rFonts w:ascii="Arial" w:hAnsi="Arial" w:cs="Arial"/>
          <w:sz w:val="20"/>
          <w:szCs w:val="20"/>
        </w:rPr>
        <w:tab/>
      </w:r>
      <w:r w:rsidRPr="00415621">
        <w:rPr>
          <w:rFonts w:ascii="Arial" w:hAnsi="Arial" w:cs="Arial"/>
          <w:sz w:val="20"/>
          <w:szCs w:val="20"/>
        </w:rPr>
        <w:t>Week 26</w:t>
      </w:r>
      <w:r w:rsidRPr="00415621">
        <w:rPr>
          <w:rFonts w:ascii="Arial" w:hAnsi="Arial" w:cs="Arial"/>
          <w:sz w:val="20"/>
          <w:szCs w:val="20"/>
        </w:rPr>
        <w:tab/>
      </w:r>
      <w:r w:rsidRPr="00415621">
        <w:rPr>
          <w:rFonts w:ascii="Arial" w:hAnsi="Arial" w:cs="Arial"/>
          <w:sz w:val="20"/>
          <w:szCs w:val="20"/>
        </w:rPr>
        <w:tab/>
      </w:r>
      <w:r w:rsidRPr="00415621">
        <w:rPr>
          <w:rFonts w:ascii="Arial" w:hAnsi="Arial" w:cs="Arial"/>
          <w:sz w:val="20"/>
          <w:szCs w:val="20"/>
        </w:rPr>
        <w:tab/>
        <w:t>Vz vakgroep</w:t>
      </w:r>
    </w:p>
    <w:p w14:paraId="4623AFAA" w14:textId="77777777" w:rsidR="00415621" w:rsidRPr="00415621" w:rsidRDefault="00415621" w:rsidP="00415621">
      <w:pPr>
        <w:pStyle w:val="Geenafstand"/>
        <w:rPr>
          <w:rFonts w:ascii="Arial" w:hAnsi="Arial" w:cs="Arial"/>
          <w:sz w:val="20"/>
          <w:szCs w:val="20"/>
        </w:rPr>
      </w:pPr>
    </w:p>
    <w:p w14:paraId="2436E8BA" w14:textId="77777777"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8 De school beschikt over de expertise om de scholing intern te regelen.</w:t>
      </w:r>
    </w:p>
    <w:p w14:paraId="138E58A8" w14:textId="77777777"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9 De school kan de jaaragenda van punt 1 t/m 9 in 2016/2017 volledig implementeren.</w:t>
      </w:r>
    </w:p>
    <w:p w14:paraId="56EBEB03" w14:textId="77777777" w:rsidR="0041474F" w:rsidRPr="003F3628" w:rsidRDefault="0041474F" w:rsidP="003F3628">
      <w:pPr>
        <w:tabs>
          <w:tab w:val="left" w:pos="2640"/>
        </w:tabs>
        <w:rPr>
          <w:rFonts w:ascii="Arial" w:hAnsi="Arial" w:cs="Arial"/>
          <w:b/>
          <w:sz w:val="20"/>
          <w:szCs w:val="20"/>
          <w:u w:val="single"/>
        </w:rPr>
      </w:pPr>
      <w:r w:rsidRPr="003F3628">
        <w:rPr>
          <w:rFonts w:ascii="Arial" w:hAnsi="Arial" w:cs="Arial"/>
          <w:b/>
          <w:sz w:val="20"/>
          <w:szCs w:val="20"/>
          <w:u w:val="single"/>
        </w:rPr>
        <w:t>B</w:t>
      </w:r>
      <w:r w:rsidRPr="003F3628">
        <w:rPr>
          <w:rFonts w:ascii="Arial" w:hAnsi="Arial" w:cs="Arial"/>
          <w:b/>
          <w:sz w:val="20"/>
          <w:szCs w:val="20"/>
          <w:u w:val="single"/>
        </w:rPr>
        <w:tab/>
        <w:t>Didactiek RTTI</w:t>
      </w:r>
    </w:p>
    <w:p w14:paraId="33A3C4F5" w14:textId="1A4508C2" w:rsidR="0041474F" w:rsidRDefault="0041474F" w:rsidP="00B61FD3">
      <w:pPr>
        <w:pStyle w:val="Geenafstand"/>
        <w:rPr>
          <w:rFonts w:ascii="Arial" w:hAnsi="Arial" w:cs="Arial"/>
          <w:b/>
          <w:sz w:val="20"/>
          <w:szCs w:val="20"/>
          <w:u w:val="single"/>
        </w:rPr>
      </w:pPr>
      <w:r w:rsidRPr="00B61FD3">
        <w:rPr>
          <w:rFonts w:ascii="Arial" w:hAnsi="Arial" w:cs="Arial"/>
          <w:b/>
          <w:sz w:val="20"/>
          <w:szCs w:val="20"/>
          <w:u w:val="single"/>
        </w:rPr>
        <w:lastRenderedPageBreak/>
        <w:t xml:space="preserve">10 De school heeft in september 2015 ingezet op het beheersen en gebruik van meerdere werkvormen. </w:t>
      </w:r>
    </w:p>
    <w:p w14:paraId="656DC2A1" w14:textId="77777777" w:rsidR="00B61FD3" w:rsidRPr="00B61FD3" w:rsidRDefault="00B61FD3" w:rsidP="00B61FD3">
      <w:pPr>
        <w:pStyle w:val="Geenafstand"/>
        <w:rPr>
          <w:rFonts w:ascii="Arial" w:hAnsi="Arial" w:cs="Arial"/>
          <w:b/>
          <w:sz w:val="20"/>
          <w:szCs w:val="20"/>
          <w:u w:val="single"/>
        </w:rPr>
      </w:pPr>
    </w:p>
    <w:p w14:paraId="2CC7AFF0" w14:textId="77777777" w:rsidR="0041474F" w:rsidRPr="00B61FD3" w:rsidRDefault="0041474F" w:rsidP="00B61FD3">
      <w:pPr>
        <w:pStyle w:val="Geenafstand"/>
        <w:rPr>
          <w:rFonts w:ascii="Arial" w:hAnsi="Arial" w:cs="Arial"/>
          <w:sz w:val="20"/>
          <w:szCs w:val="20"/>
        </w:rPr>
      </w:pPr>
      <w:r w:rsidRPr="00B61FD3">
        <w:rPr>
          <w:rFonts w:ascii="Arial" w:hAnsi="Arial" w:cs="Arial"/>
          <w:sz w:val="20"/>
          <w:szCs w:val="20"/>
        </w:rPr>
        <w:t>De vaksectie heeft 3 werkvormen uitgekozen die het actief gaat gebruiken in de lessen</w:t>
      </w:r>
    </w:p>
    <w:p w14:paraId="03B5683A" w14:textId="06EFA9DC" w:rsidR="0041474F" w:rsidRPr="00B61FD3" w:rsidRDefault="0041474F" w:rsidP="00B61FD3">
      <w:pPr>
        <w:pStyle w:val="Geenafstand"/>
        <w:rPr>
          <w:rFonts w:ascii="Arial" w:hAnsi="Arial" w:cs="Arial"/>
          <w:b/>
          <w:sz w:val="20"/>
          <w:szCs w:val="20"/>
          <w:u w:val="single"/>
        </w:rPr>
      </w:pPr>
      <w:r w:rsidRPr="00B61FD3">
        <w:rPr>
          <w:rFonts w:ascii="Arial" w:hAnsi="Arial" w:cs="Arial"/>
          <w:b/>
          <w:sz w:val="20"/>
          <w:szCs w:val="20"/>
          <w:u w:val="single"/>
        </w:rPr>
        <w:t>Periode 1</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00B61FD3">
        <w:rPr>
          <w:rFonts w:ascii="Arial" w:hAnsi="Arial" w:cs="Arial"/>
          <w:b/>
          <w:sz w:val="20"/>
          <w:szCs w:val="20"/>
          <w:u w:val="single"/>
        </w:rPr>
        <w:tab/>
      </w:r>
      <w:r w:rsidR="00B61FD3">
        <w:rPr>
          <w:rFonts w:ascii="Arial" w:hAnsi="Arial" w:cs="Arial"/>
          <w:b/>
          <w:sz w:val="20"/>
          <w:szCs w:val="20"/>
          <w:u w:val="single"/>
        </w:rPr>
        <w:tab/>
      </w:r>
      <w:r w:rsidRPr="00B61FD3">
        <w:rPr>
          <w:rFonts w:ascii="Arial" w:hAnsi="Arial" w:cs="Arial"/>
          <w:b/>
          <w:sz w:val="20"/>
          <w:szCs w:val="20"/>
          <w:u w:val="single"/>
        </w:rPr>
        <w:t>Week</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t>Uitvoering</w:t>
      </w:r>
    </w:p>
    <w:p w14:paraId="616C2AF9" w14:textId="3CF5B9C7" w:rsidR="0041474F" w:rsidRPr="00B61FD3" w:rsidRDefault="0041474F" w:rsidP="00B61FD3">
      <w:pPr>
        <w:pStyle w:val="Geenafstand"/>
        <w:rPr>
          <w:rFonts w:ascii="Arial" w:hAnsi="Arial" w:cs="Arial"/>
          <w:sz w:val="20"/>
          <w:szCs w:val="20"/>
        </w:rPr>
      </w:pPr>
      <w:r w:rsidRPr="00B61FD3">
        <w:rPr>
          <w:rFonts w:ascii="Arial" w:hAnsi="Arial" w:cs="Arial"/>
          <w:sz w:val="20"/>
          <w:szCs w:val="20"/>
        </w:rPr>
        <w:t>De vaksectie stelt een planning samen (voor gestructureerd door de werkgroep RTTI)</w:t>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35</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Vakgroep</w:t>
      </w:r>
    </w:p>
    <w:p w14:paraId="0DB96B40" w14:textId="3AE8D156" w:rsidR="0041474F" w:rsidRPr="00B61FD3" w:rsidRDefault="0041474F" w:rsidP="00B61FD3">
      <w:pPr>
        <w:pStyle w:val="Geenafstand"/>
        <w:rPr>
          <w:rFonts w:ascii="Arial" w:hAnsi="Arial" w:cs="Arial"/>
          <w:sz w:val="20"/>
          <w:szCs w:val="20"/>
        </w:rPr>
      </w:pPr>
      <w:r w:rsidRPr="00B61FD3">
        <w:rPr>
          <w:rFonts w:ascii="Arial" w:hAnsi="Arial" w:cs="Arial"/>
          <w:sz w:val="20"/>
          <w:szCs w:val="20"/>
        </w:rPr>
        <w:t xml:space="preserve">De leden van de vakgroepen visiteren elkaar (onderwijsvisitatiemaand) </w:t>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35, 36, 37, 38</w:t>
      </w:r>
      <w:r w:rsidRPr="00B61FD3">
        <w:rPr>
          <w:rFonts w:ascii="Arial" w:hAnsi="Arial" w:cs="Arial"/>
          <w:sz w:val="20"/>
          <w:szCs w:val="20"/>
        </w:rPr>
        <w:tab/>
      </w:r>
      <w:r w:rsidRPr="00B61FD3">
        <w:rPr>
          <w:rFonts w:ascii="Arial" w:hAnsi="Arial" w:cs="Arial"/>
          <w:sz w:val="20"/>
          <w:szCs w:val="20"/>
        </w:rPr>
        <w:tab/>
        <w:t>Vakgroep</w:t>
      </w:r>
    </w:p>
    <w:p w14:paraId="1D543318" w14:textId="6B80DDD1" w:rsidR="0041474F" w:rsidRDefault="0041474F" w:rsidP="00B61FD3">
      <w:pPr>
        <w:pStyle w:val="Geenafstand"/>
        <w:rPr>
          <w:rFonts w:ascii="Arial" w:hAnsi="Arial" w:cs="Arial"/>
          <w:sz w:val="20"/>
          <w:szCs w:val="20"/>
        </w:rPr>
      </w:pPr>
      <w:r w:rsidRPr="00B61FD3">
        <w:rPr>
          <w:rFonts w:ascii="Arial" w:hAnsi="Arial" w:cs="Arial"/>
          <w:sz w:val="20"/>
          <w:szCs w:val="20"/>
        </w:rPr>
        <w:t>De vaksectie geeft verslag van de voortgang bij het management</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 xml:space="preserve">Week 39 </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Vz Vakgroep</w:t>
      </w:r>
    </w:p>
    <w:p w14:paraId="49CA8EFD" w14:textId="77777777" w:rsidR="00B61FD3" w:rsidRPr="00B61FD3" w:rsidRDefault="00B61FD3" w:rsidP="00B61FD3">
      <w:pPr>
        <w:pStyle w:val="Geenafstand"/>
        <w:rPr>
          <w:rFonts w:ascii="Arial" w:hAnsi="Arial" w:cs="Arial"/>
          <w:sz w:val="20"/>
          <w:szCs w:val="20"/>
        </w:rPr>
      </w:pPr>
    </w:p>
    <w:p w14:paraId="4238E614" w14:textId="5E940F2A" w:rsidR="0041474F" w:rsidRPr="00B61FD3" w:rsidRDefault="0041474F" w:rsidP="00B61FD3">
      <w:pPr>
        <w:pStyle w:val="Geenafstand"/>
        <w:rPr>
          <w:rFonts w:ascii="Arial" w:hAnsi="Arial" w:cs="Arial"/>
          <w:b/>
          <w:sz w:val="20"/>
          <w:szCs w:val="20"/>
          <w:u w:val="single"/>
        </w:rPr>
      </w:pPr>
      <w:r w:rsidRPr="00B61FD3">
        <w:rPr>
          <w:rFonts w:ascii="Arial" w:hAnsi="Arial" w:cs="Arial"/>
          <w:b/>
          <w:sz w:val="20"/>
          <w:szCs w:val="20"/>
          <w:u w:val="single"/>
        </w:rPr>
        <w:t>Periode 2</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00B61FD3">
        <w:rPr>
          <w:rFonts w:ascii="Arial" w:hAnsi="Arial" w:cs="Arial"/>
          <w:b/>
          <w:sz w:val="20"/>
          <w:szCs w:val="20"/>
          <w:u w:val="single"/>
        </w:rPr>
        <w:tab/>
      </w:r>
      <w:r w:rsidR="00B61FD3">
        <w:rPr>
          <w:rFonts w:ascii="Arial" w:hAnsi="Arial" w:cs="Arial"/>
          <w:b/>
          <w:sz w:val="20"/>
          <w:szCs w:val="20"/>
          <w:u w:val="single"/>
        </w:rPr>
        <w:tab/>
        <w:t>W</w:t>
      </w:r>
      <w:r w:rsidRPr="00B61FD3">
        <w:rPr>
          <w:rFonts w:ascii="Arial" w:hAnsi="Arial" w:cs="Arial"/>
          <w:b/>
          <w:sz w:val="20"/>
          <w:szCs w:val="20"/>
          <w:u w:val="single"/>
        </w:rPr>
        <w:t>eek</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t>Uitvoering</w:t>
      </w:r>
    </w:p>
    <w:p w14:paraId="1BDF5640" w14:textId="43E17D20" w:rsidR="0041474F" w:rsidRPr="00B61FD3" w:rsidRDefault="0041474F" w:rsidP="00B61FD3">
      <w:pPr>
        <w:pStyle w:val="Geenafstand"/>
        <w:rPr>
          <w:rFonts w:ascii="Arial" w:hAnsi="Arial" w:cs="Arial"/>
          <w:sz w:val="20"/>
          <w:szCs w:val="20"/>
        </w:rPr>
      </w:pPr>
      <w:r w:rsidRPr="00B61FD3">
        <w:rPr>
          <w:rFonts w:ascii="Arial" w:hAnsi="Arial" w:cs="Arial"/>
          <w:sz w:val="20"/>
          <w:szCs w:val="20"/>
        </w:rPr>
        <w:t>De vaksectie stelt een planning samen (voor gestructureerd door de werkgroep RTTI)</w:t>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47</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Vakgroep</w:t>
      </w:r>
    </w:p>
    <w:p w14:paraId="61FC8594" w14:textId="76AB2579" w:rsidR="0041474F" w:rsidRPr="00B61FD3" w:rsidRDefault="0041474F" w:rsidP="00B61FD3">
      <w:pPr>
        <w:pStyle w:val="Geenafstand"/>
        <w:rPr>
          <w:rFonts w:ascii="Arial" w:hAnsi="Arial" w:cs="Arial"/>
          <w:sz w:val="20"/>
          <w:szCs w:val="20"/>
        </w:rPr>
      </w:pPr>
      <w:r w:rsidRPr="00B61FD3">
        <w:rPr>
          <w:rFonts w:ascii="Arial" w:hAnsi="Arial" w:cs="Arial"/>
          <w:sz w:val="20"/>
          <w:szCs w:val="20"/>
        </w:rPr>
        <w:t xml:space="preserve">De leden van de vakgroepen visiteren elkaar (onderwijsvisitatiemaand) </w:t>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47, 48, 49, 50</w:t>
      </w:r>
      <w:r w:rsidRPr="00B61FD3">
        <w:rPr>
          <w:rFonts w:ascii="Arial" w:hAnsi="Arial" w:cs="Arial"/>
          <w:sz w:val="20"/>
          <w:szCs w:val="20"/>
        </w:rPr>
        <w:tab/>
      </w:r>
      <w:r w:rsidRPr="00B61FD3">
        <w:rPr>
          <w:rFonts w:ascii="Arial" w:hAnsi="Arial" w:cs="Arial"/>
          <w:sz w:val="20"/>
          <w:szCs w:val="20"/>
        </w:rPr>
        <w:tab/>
        <w:t>Vakgroep</w:t>
      </w:r>
    </w:p>
    <w:p w14:paraId="2F9D5EAD" w14:textId="2C36D444" w:rsidR="0041474F" w:rsidRDefault="0041474F" w:rsidP="00B61FD3">
      <w:pPr>
        <w:pStyle w:val="Geenafstand"/>
        <w:rPr>
          <w:rFonts w:ascii="Arial" w:hAnsi="Arial" w:cs="Arial"/>
          <w:sz w:val="20"/>
          <w:szCs w:val="20"/>
        </w:rPr>
      </w:pPr>
      <w:r w:rsidRPr="00B61FD3">
        <w:rPr>
          <w:rFonts w:ascii="Arial" w:hAnsi="Arial" w:cs="Arial"/>
          <w:sz w:val="20"/>
          <w:szCs w:val="20"/>
        </w:rPr>
        <w:t>De vakgroep voorzitter geeft verslag van de voortgang bij het management</w:t>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51</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Vz Vakgroep</w:t>
      </w:r>
      <w:r w:rsidRPr="00B61FD3">
        <w:rPr>
          <w:rFonts w:ascii="Arial" w:hAnsi="Arial" w:cs="Arial"/>
          <w:sz w:val="20"/>
          <w:szCs w:val="20"/>
        </w:rPr>
        <w:tab/>
      </w:r>
    </w:p>
    <w:p w14:paraId="4E7A1150" w14:textId="77777777" w:rsidR="00B61FD3" w:rsidRPr="00B61FD3" w:rsidRDefault="00B61FD3" w:rsidP="00B61FD3">
      <w:pPr>
        <w:pStyle w:val="Geenafstand"/>
        <w:rPr>
          <w:rFonts w:ascii="Arial" w:hAnsi="Arial" w:cs="Arial"/>
          <w:sz w:val="20"/>
          <w:szCs w:val="20"/>
        </w:rPr>
      </w:pPr>
    </w:p>
    <w:p w14:paraId="4345D981" w14:textId="44D6E856" w:rsidR="0041474F" w:rsidRPr="00B61FD3" w:rsidRDefault="0041474F" w:rsidP="00B61FD3">
      <w:pPr>
        <w:pStyle w:val="Geenafstand"/>
        <w:rPr>
          <w:rFonts w:ascii="Arial" w:hAnsi="Arial" w:cs="Arial"/>
          <w:b/>
          <w:sz w:val="20"/>
          <w:szCs w:val="20"/>
          <w:u w:val="single"/>
        </w:rPr>
      </w:pPr>
      <w:r w:rsidRPr="00B61FD3">
        <w:rPr>
          <w:rFonts w:ascii="Arial" w:hAnsi="Arial" w:cs="Arial"/>
          <w:b/>
          <w:sz w:val="20"/>
          <w:szCs w:val="20"/>
          <w:u w:val="single"/>
        </w:rPr>
        <w:t>Periode 3</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00B61FD3">
        <w:rPr>
          <w:rFonts w:ascii="Arial" w:hAnsi="Arial" w:cs="Arial"/>
          <w:b/>
          <w:sz w:val="20"/>
          <w:szCs w:val="20"/>
          <w:u w:val="single"/>
        </w:rPr>
        <w:tab/>
      </w:r>
      <w:r w:rsidR="00B61FD3">
        <w:rPr>
          <w:rFonts w:ascii="Arial" w:hAnsi="Arial" w:cs="Arial"/>
          <w:b/>
          <w:sz w:val="20"/>
          <w:szCs w:val="20"/>
          <w:u w:val="single"/>
        </w:rPr>
        <w:tab/>
      </w:r>
      <w:r w:rsidRPr="00B61FD3">
        <w:rPr>
          <w:rFonts w:ascii="Arial" w:hAnsi="Arial" w:cs="Arial"/>
          <w:b/>
          <w:sz w:val="20"/>
          <w:szCs w:val="20"/>
          <w:u w:val="single"/>
        </w:rPr>
        <w:t>Week</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00B61FD3">
        <w:rPr>
          <w:rFonts w:ascii="Arial" w:hAnsi="Arial" w:cs="Arial"/>
          <w:b/>
          <w:sz w:val="20"/>
          <w:szCs w:val="20"/>
          <w:u w:val="single"/>
        </w:rPr>
        <w:t>Ui</w:t>
      </w:r>
      <w:r w:rsidRPr="00B61FD3">
        <w:rPr>
          <w:rFonts w:ascii="Arial" w:hAnsi="Arial" w:cs="Arial"/>
          <w:b/>
          <w:sz w:val="20"/>
          <w:szCs w:val="20"/>
          <w:u w:val="single"/>
        </w:rPr>
        <w:t>tvoering</w:t>
      </w:r>
    </w:p>
    <w:p w14:paraId="69B60EB7" w14:textId="05264739" w:rsidR="0041474F" w:rsidRPr="00B61FD3" w:rsidRDefault="0041474F" w:rsidP="00B61FD3">
      <w:pPr>
        <w:pStyle w:val="Geenafstand"/>
        <w:rPr>
          <w:rFonts w:ascii="Arial" w:hAnsi="Arial" w:cs="Arial"/>
          <w:sz w:val="20"/>
          <w:szCs w:val="20"/>
        </w:rPr>
      </w:pPr>
      <w:r w:rsidRPr="00B61FD3">
        <w:rPr>
          <w:rFonts w:ascii="Arial" w:hAnsi="Arial" w:cs="Arial"/>
          <w:sz w:val="20"/>
          <w:szCs w:val="20"/>
        </w:rPr>
        <w:t>De vaksectie stelt een planning samen (voor gestructureerd door de werkgroep RTTI)</w:t>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3</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Vakgroep</w:t>
      </w:r>
    </w:p>
    <w:p w14:paraId="085F6F0E" w14:textId="79D0965D" w:rsidR="0041474F" w:rsidRPr="00B61FD3" w:rsidRDefault="0041474F" w:rsidP="00B61FD3">
      <w:pPr>
        <w:pStyle w:val="Geenafstand"/>
        <w:rPr>
          <w:rFonts w:ascii="Arial" w:hAnsi="Arial" w:cs="Arial"/>
          <w:sz w:val="20"/>
          <w:szCs w:val="20"/>
        </w:rPr>
      </w:pPr>
      <w:r w:rsidRPr="00B61FD3">
        <w:rPr>
          <w:rFonts w:ascii="Arial" w:hAnsi="Arial" w:cs="Arial"/>
          <w:sz w:val="20"/>
          <w:szCs w:val="20"/>
        </w:rPr>
        <w:t xml:space="preserve">De leden van de vakgroepen visiteren elkaar (onderwijsvisitatiemaand) </w:t>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4, 5, 6, 7</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Vakgroep</w:t>
      </w:r>
    </w:p>
    <w:p w14:paraId="50342721" w14:textId="6407F2B5" w:rsidR="0041474F" w:rsidRDefault="0041474F" w:rsidP="00B61FD3">
      <w:pPr>
        <w:pStyle w:val="Geenafstand"/>
        <w:rPr>
          <w:rFonts w:ascii="Arial" w:hAnsi="Arial" w:cs="Arial"/>
          <w:sz w:val="20"/>
          <w:szCs w:val="20"/>
        </w:rPr>
      </w:pPr>
      <w:r w:rsidRPr="00B61FD3">
        <w:rPr>
          <w:rFonts w:ascii="Arial" w:hAnsi="Arial" w:cs="Arial"/>
          <w:sz w:val="20"/>
          <w:szCs w:val="20"/>
        </w:rPr>
        <w:t>De vakgroep voorzitter geeft verslag van de voortgang bij het management</w:t>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8</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Vz Vakgroep</w:t>
      </w:r>
    </w:p>
    <w:p w14:paraId="1FF6F26E" w14:textId="77777777" w:rsidR="00B61FD3" w:rsidRPr="00B61FD3" w:rsidRDefault="00B61FD3" w:rsidP="00B61FD3">
      <w:pPr>
        <w:pStyle w:val="Geenafstand"/>
        <w:rPr>
          <w:rFonts w:ascii="Arial" w:hAnsi="Arial" w:cs="Arial"/>
          <w:sz w:val="20"/>
          <w:szCs w:val="20"/>
        </w:rPr>
      </w:pPr>
    </w:p>
    <w:p w14:paraId="7BCDFBEB" w14:textId="165C05DE" w:rsidR="0041474F" w:rsidRPr="00B61FD3" w:rsidRDefault="0041474F" w:rsidP="00B61FD3">
      <w:pPr>
        <w:pStyle w:val="Geenafstand"/>
        <w:rPr>
          <w:rFonts w:ascii="Arial" w:hAnsi="Arial" w:cs="Arial"/>
          <w:b/>
          <w:sz w:val="20"/>
          <w:szCs w:val="20"/>
          <w:u w:val="single"/>
        </w:rPr>
      </w:pPr>
      <w:r w:rsidRPr="00B61FD3">
        <w:rPr>
          <w:rFonts w:ascii="Arial" w:hAnsi="Arial" w:cs="Arial"/>
          <w:b/>
          <w:sz w:val="20"/>
          <w:szCs w:val="20"/>
          <w:u w:val="single"/>
        </w:rPr>
        <w:t>Periode 4</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00B61FD3">
        <w:rPr>
          <w:rFonts w:ascii="Arial" w:hAnsi="Arial" w:cs="Arial"/>
          <w:b/>
          <w:sz w:val="20"/>
          <w:szCs w:val="20"/>
          <w:u w:val="single"/>
        </w:rPr>
        <w:tab/>
      </w:r>
      <w:r w:rsidR="00B61FD3">
        <w:rPr>
          <w:rFonts w:ascii="Arial" w:hAnsi="Arial" w:cs="Arial"/>
          <w:b/>
          <w:sz w:val="20"/>
          <w:szCs w:val="20"/>
          <w:u w:val="single"/>
        </w:rPr>
        <w:tab/>
      </w:r>
      <w:r w:rsidRPr="00B61FD3">
        <w:rPr>
          <w:rFonts w:ascii="Arial" w:hAnsi="Arial" w:cs="Arial"/>
          <w:b/>
          <w:sz w:val="20"/>
          <w:szCs w:val="20"/>
          <w:u w:val="single"/>
        </w:rPr>
        <w:t>Week</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t>Uitvoering</w:t>
      </w:r>
    </w:p>
    <w:p w14:paraId="28466BE5" w14:textId="0AB621C5" w:rsidR="0041474F" w:rsidRPr="00B61FD3" w:rsidRDefault="0041474F" w:rsidP="00B61FD3">
      <w:pPr>
        <w:pStyle w:val="Geenafstand"/>
        <w:rPr>
          <w:rFonts w:ascii="Arial" w:hAnsi="Arial" w:cs="Arial"/>
          <w:sz w:val="20"/>
          <w:szCs w:val="20"/>
        </w:rPr>
      </w:pPr>
      <w:r w:rsidRPr="00B61FD3">
        <w:rPr>
          <w:rFonts w:ascii="Arial" w:hAnsi="Arial" w:cs="Arial"/>
          <w:sz w:val="20"/>
          <w:szCs w:val="20"/>
        </w:rPr>
        <w:t>De vaksectie stelt een planning samen (voor gestructureerd door de werkgroep RTTI)</w:t>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13</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Vakgroep</w:t>
      </w:r>
    </w:p>
    <w:p w14:paraId="30A5FE0B" w14:textId="107DE345" w:rsidR="0041474F" w:rsidRPr="00B61FD3" w:rsidRDefault="0041474F" w:rsidP="00B61FD3">
      <w:pPr>
        <w:pStyle w:val="Geenafstand"/>
        <w:rPr>
          <w:rFonts w:ascii="Arial" w:hAnsi="Arial" w:cs="Arial"/>
          <w:sz w:val="20"/>
          <w:szCs w:val="20"/>
        </w:rPr>
      </w:pPr>
      <w:r w:rsidRPr="00B61FD3">
        <w:rPr>
          <w:rFonts w:ascii="Arial" w:hAnsi="Arial" w:cs="Arial"/>
          <w:sz w:val="20"/>
          <w:szCs w:val="20"/>
        </w:rPr>
        <w:t xml:space="preserve">De leden van de vakgroepen visiteren elkaar (onderwijsvisitatiemaand) </w:t>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14, 15, 16, 17</w:t>
      </w:r>
      <w:r w:rsidRPr="00B61FD3">
        <w:rPr>
          <w:rFonts w:ascii="Arial" w:hAnsi="Arial" w:cs="Arial"/>
          <w:sz w:val="20"/>
          <w:szCs w:val="20"/>
        </w:rPr>
        <w:tab/>
      </w:r>
      <w:r w:rsidRPr="00B61FD3">
        <w:rPr>
          <w:rFonts w:ascii="Arial" w:hAnsi="Arial" w:cs="Arial"/>
          <w:sz w:val="20"/>
          <w:szCs w:val="20"/>
        </w:rPr>
        <w:tab/>
        <w:t>Vakgroep</w:t>
      </w:r>
    </w:p>
    <w:p w14:paraId="6B0FBB45" w14:textId="176DE2CD" w:rsidR="0041474F" w:rsidRPr="00B61FD3" w:rsidRDefault="0041474F" w:rsidP="00B61FD3">
      <w:pPr>
        <w:pStyle w:val="Geenafstand"/>
        <w:rPr>
          <w:rFonts w:ascii="Arial" w:hAnsi="Arial" w:cs="Arial"/>
          <w:sz w:val="20"/>
          <w:szCs w:val="20"/>
        </w:rPr>
      </w:pPr>
      <w:r w:rsidRPr="00B61FD3">
        <w:rPr>
          <w:rFonts w:ascii="Arial" w:hAnsi="Arial" w:cs="Arial"/>
          <w:sz w:val="20"/>
          <w:szCs w:val="20"/>
        </w:rPr>
        <w:t>De vakgroep voorzitter geeft verslag van de voortgang bij het management</w:t>
      </w:r>
      <w:r w:rsidRPr="00B61FD3">
        <w:rPr>
          <w:rFonts w:ascii="Arial" w:hAnsi="Arial" w:cs="Arial"/>
          <w:sz w:val="20"/>
          <w:szCs w:val="20"/>
        </w:rPr>
        <w:tab/>
      </w:r>
      <w:r w:rsidRPr="00B61FD3">
        <w:rPr>
          <w:rFonts w:ascii="Arial" w:hAnsi="Arial" w:cs="Arial"/>
          <w:sz w:val="20"/>
          <w:szCs w:val="20"/>
        </w:rPr>
        <w:tab/>
      </w:r>
      <w:r w:rsidR="00B61FD3">
        <w:rPr>
          <w:rFonts w:ascii="Arial" w:hAnsi="Arial" w:cs="Arial"/>
          <w:sz w:val="20"/>
          <w:szCs w:val="20"/>
        </w:rPr>
        <w:tab/>
      </w:r>
      <w:r w:rsidRPr="00B61FD3">
        <w:rPr>
          <w:rFonts w:ascii="Arial" w:hAnsi="Arial" w:cs="Arial"/>
          <w:sz w:val="20"/>
          <w:szCs w:val="20"/>
        </w:rPr>
        <w:t>Week 18</w:t>
      </w:r>
      <w:r w:rsidRPr="00B61FD3">
        <w:rPr>
          <w:rFonts w:ascii="Arial" w:hAnsi="Arial" w:cs="Arial"/>
          <w:sz w:val="20"/>
          <w:szCs w:val="20"/>
        </w:rPr>
        <w:tab/>
      </w:r>
      <w:r w:rsidRPr="00B61FD3">
        <w:rPr>
          <w:rFonts w:ascii="Arial" w:hAnsi="Arial" w:cs="Arial"/>
          <w:sz w:val="20"/>
          <w:szCs w:val="20"/>
        </w:rPr>
        <w:tab/>
      </w:r>
      <w:r w:rsidRPr="00B61FD3">
        <w:rPr>
          <w:rFonts w:ascii="Arial" w:hAnsi="Arial" w:cs="Arial"/>
          <w:sz w:val="20"/>
          <w:szCs w:val="20"/>
        </w:rPr>
        <w:tab/>
        <w:t>Vz Vakgroep</w:t>
      </w:r>
    </w:p>
    <w:p w14:paraId="0667FC10" w14:textId="643970E9" w:rsidR="0041474F" w:rsidRPr="00B61FD3" w:rsidRDefault="0041474F" w:rsidP="00B61FD3">
      <w:pPr>
        <w:pStyle w:val="Geenafstand"/>
        <w:rPr>
          <w:rFonts w:ascii="Arial" w:hAnsi="Arial" w:cs="Arial"/>
          <w:b/>
          <w:sz w:val="20"/>
          <w:szCs w:val="20"/>
          <w:u w:val="single"/>
        </w:rPr>
      </w:pPr>
      <w:r w:rsidRPr="00B61FD3">
        <w:rPr>
          <w:rFonts w:ascii="Arial" w:hAnsi="Arial" w:cs="Arial"/>
          <w:b/>
          <w:sz w:val="20"/>
          <w:szCs w:val="20"/>
          <w:u w:val="single"/>
        </w:rPr>
        <w:t>Actie</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r>
      <w:r w:rsidR="00B61FD3">
        <w:rPr>
          <w:rFonts w:ascii="Arial" w:hAnsi="Arial" w:cs="Arial"/>
          <w:b/>
          <w:sz w:val="20"/>
          <w:szCs w:val="20"/>
          <w:u w:val="single"/>
        </w:rPr>
        <w:tab/>
      </w:r>
      <w:r w:rsidR="00B61FD3">
        <w:rPr>
          <w:rFonts w:ascii="Arial" w:hAnsi="Arial" w:cs="Arial"/>
          <w:b/>
          <w:sz w:val="20"/>
          <w:szCs w:val="20"/>
          <w:u w:val="single"/>
        </w:rPr>
        <w:tab/>
      </w:r>
      <w:r w:rsidR="00B61FD3">
        <w:rPr>
          <w:rFonts w:ascii="Arial" w:hAnsi="Arial" w:cs="Arial"/>
          <w:b/>
          <w:sz w:val="20"/>
          <w:szCs w:val="20"/>
          <w:u w:val="single"/>
        </w:rPr>
        <w:tab/>
      </w:r>
      <w:r w:rsidRPr="00B61FD3">
        <w:rPr>
          <w:rFonts w:ascii="Arial" w:hAnsi="Arial" w:cs="Arial"/>
          <w:b/>
          <w:sz w:val="20"/>
          <w:szCs w:val="20"/>
          <w:u w:val="single"/>
        </w:rPr>
        <w:t>Wanneer</w:t>
      </w:r>
      <w:r w:rsidRPr="00B61FD3">
        <w:rPr>
          <w:rFonts w:ascii="Arial" w:hAnsi="Arial" w:cs="Arial"/>
          <w:b/>
          <w:sz w:val="20"/>
          <w:szCs w:val="20"/>
          <w:u w:val="single"/>
        </w:rPr>
        <w:tab/>
      </w:r>
      <w:r w:rsidRPr="00B61FD3">
        <w:rPr>
          <w:rFonts w:ascii="Arial" w:hAnsi="Arial" w:cs="Arial"/>
          <w:b/>
          <w:sz w:val="20"/>
          <w:szCs w:val="20"/>
          <w:u w:val="single"/>
        </w:rPr>
        <w:tab/>
      </w:r>
      <w:r w:rsidRPr="00B61FD3">
        <w:rPr>
          <w:rFonts w:ascii="Arial" w:hAnsi="Arial" w:cs="Arial"/>
          <w:b/>
          <w:sz w:val="20"/>
          <w:szCs w:val="20"/>
          <w:u w:val="single"/>
        </w:rPr>
        <w:tab/>
        <w:t>Uitvoering</w:t>
      </w:r>
    </w:p>
    <w:p w14:paraId="5E3DB745" w14:textId="511BEA13"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11 Het management integreert gebruik werkvormen in lesobservatie formulier</w:t>
      </w:r>
      <w:r w:rsidRPr="00B61FD3">
        <w:rPr>
          <w:rFonts w:ascii="Arial" w:hAnsi="Arial" w:cs="Arial"/>
          <w:b/>
          <w:sz w:val="20"/>
          <w:szCs w:val="20"/>
        </w:rPr>
        <w:tab/>
      </w:r>
      <w:r w:rsidR="00B61FD3">
        <w:rPr>
          <w:rFonts w:ascii="Arial" w:hAnsi="Arial" w:cs="Arial"/>
          <w:b/>
          <w:sz w:val="20"/>
          <w:szCs w:val="20"/>
        </w:rPr>
        <w:tab/>
      </w:r>
      <w:r w:rsidRPr="00B61FD3">
        <w:rPr>
          <w:rFonts w:ascii="Arial" w:hAnsi="Arial" w:cs="Arial"/>
          <w:b/>
          <w:sz w:val="20"/>
          <w:szCs w:val="20"/>
        </w:rPr>
        <w:t>Begin 2016/17</w:t>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t>MT/WG onderwijs</w:t>
      </w:r>
    </w:p>
    <w:p w14:paraId="00ACBA85" w14:textId="77777777" w:rsidR="0041474F" w:rsidRPr="00B61FD3" w:rsidRDefault="0041474F" w:rsidP="00B61FD3">
      <w:pPr>
        <w:pStyle w:val="Geenafstand"/>
        <w:rPr>
          <w:rFonts w:ascii="Arial" w:hAnsi="Arial" w:cs="Arial"/>
          <w:b/>
          <w:sz w:val="20"/>
          <w:szCs w:val="20"/>
        </w:rPr>
      </w:pPr>
    </w:p>
    <w:p w14:paraId="7D7C3BBB" w14:textId="77777777"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 xml:space="preserve">12 De invoering van RTTI studiewijzers is voor het schooljaar 2017/2018 gepland.  </w:t>
      </w:r>
    </w:p>
    <w:p w14:paraId="220C76B6" w14:textId="77777777" w:rsidR="0041474F" w:rsidRPr="00B61FD3" w:rsidRDefault="0041474F" w:rsidP="00B61FD3">
      <w:pPr>
        <w:pStyle w:val="Geenafstand"/>
        <w:rPr>
          <w:rFonts w:ascii="Arial" w:hAnsi="Arial" w:cs="Arial"/>
          <w:b/>
          <w:sz w:val="20"/>
          <w:szCs w:val="20"/>
        </w:rPr>
      </w:pPr>
    </w:p>
    <w:p w14:paraId="5332FA35" w14:textId="66EBD6B2"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 xml:space="preserve">13 Ontwikkeling docentprofiel met RTTI </w:t>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00B61FD3">
        <w:rPr>
          <w:rFonts w:ascii="Arial" w:hAnsi="Arial" w:cs="Arial"/>
          <w:b/>
          <w:sz w:val="20"/>
          <w:szCs w:val="20"/>
        </w:rPr>
        <w:tab/>
        <w:t>Begin 2016/17</w:t>
      </w:r>
      <w:r w:rsidR="00B61FD3">
        <w:rPr>
          <w:rFonts w:ascii="Arial" w:hAnsi="Arial" w:cs="Arial"/>
          <w:b/>
          <w:sz w:val="20"/>
          <w:szCs w:val="20"/>
        </w:rPr>
        <w:tab/>
      </w:r>
      <w:r w:rsidR="00B61FD3">
        <w:rPr>
          <w:rFonts w:ascii="Arial" w:hAnsi="Arial" w:cs="Arial"/>
          <w:b/>
          <w:sz w:val="20"/>
          <w:szCs w:val="20"/>
        </w:rPr>
        <w:tab/>
      </w:r>
      <w:r w:rsidR="00B61FD3">
        <w:rPr>
          <w:rFonts w:ascii="Arial" w:hAnsi="Arial" w:cs="Arial"/>
          <w:b/>
          <w:sz w:val="20"/>
          <w:szCs w:val="20"/>
        </w:rPr>
        <w:tab/>
      </w:r>
      <w:r w:rsidRPr="00B61FD3">
        <w:rPr>
          <w:rFonts w:ascii="Arial" w:hAnsi="Arial" w:cs="Arial"/>
          <w:b/>
          <w:sz w:val="20"/>
          <w:szCs w:val="20"/>
        </w:rPr>
        <w:t>MT/WG onderwijs</w:t>
      </w:r>
    </w:p>
    <w:p w14:paraId="65B5B824" w14:textId="77777777" w:rsidR="0041474F" w:rsidRPr="00B61FD3" w:rsidRDefault="0041474F" w:rsidP="00B61FD3">
      <w:pPr>
        <w:pStyle w:val="Geenafstand"/>
        <w:rPr>
          <w:rFonts w:ascii="Arial" w:hAnsi="Arial" w:cs="Arial"/>
          <w:b/>
          <w:sz w:val="20"/>
          <w:szCs w:val="20"/>
        </w:rPr>
      </w:pPr>
    </w:p>
    <w:p w14:paraId="076624B5" w14:textId="6AC272EB"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14 Ideale Avicenna les bijgewerkt met toepassing wer</w:t>
      </w:r>
      <w:r w:rsidR="00B61FD3">
        <w:rPr>
          <w:rFonts w:ascii="Arial" w:hAnsi="Arial" w:cs="Arial"/>
          <w:b/>
          <w:sz w:val="20"/>
          <w:szCs w:val="20"/>
        </w:rPr>
        <w:t>kvormen RTTI</w:t>
      </w:r>
      <w:r w:rsidR="00B61FD3">
        <w:rPr>
          <w:rFonts w:ascii="Arial" w:hAnsi="Arial" w:cs="Arial"/>
          <w:b/>
          <w:sz w:val="20"/>
          <w:szCs w:val="20"/>
        </w:rPr>
        <w:tab/>
      </w:r>
      <w:r w:rsidR="00B61FD3">
        <w:rPr>
          <w:rFonts w:ascii="Arial" w:hAnsi="Arial" w:cs="Arial"/>
          <w:b/>
          <w:sz w:val="20"/>
          <w:szCs w:val="20"/>
        </w:rPr>
        <w:tab/>
      </w:r>
      <w:r w:rsidR="00B61FD3">
        <w:rPr>
          <w:rFonts w:ascii="Arial" w:hAnsi="Arial" w:cs="Arial"/>
          <w:b/>
          <w:sz w:val="20"/>
          <w:szCs w:val="20"/>
        </w:rPr>
        <w:tab/>
        <w:t>Begin 2016/17</w:t>
      </w:r>
      <w:r w:rsidR="00B61FD3">
        <w:rPr>
          <w:rFonts w:ascii="Arial" w:hAnsi="Arial" w:cs="Arial"/>
          <w:b/>
          <w:sz w:val="20"/>
          <w:szCs w:val="20"/>
        </w:rPr>
        <w:tab/>
      </w:r>
      <w:r w:rsidR="00B61FD3">
        <w:rPr>
          <w:rFonts w:ascii="Arial" w:hAnsi="Arial" w:cs="Arial"/>
          <w:b/>
          <w:sz w:val="20"/>
          <w:szCs w:val="20"/>
        </w:rPr>
        <w:tab/>
      </w:r>
      <w:r w:rsidR="00B61FD3">
        <w:rPr>
          <w:rFonts w:ascii="Arial" w:hAnsi="Arial" w:cs="Arial"/>
          <w:b/>
          <w:sz w:val="20"/>
          <w:szCs w:val="20"/>
        </w:rPr>
        <w:tab/>
      </w:r>
      <w:r w:rsidRPr="00B61FD3">
        <w:rPr>
          <w:rFonts w:ascii="Arial" w:hAnsi="Arial" w:cs="Arial"/>
          <w:b/>
          <w:sz w:val="20"/>
          <w:szCs w:val="20"/>
        </w:rPr>
        <w:t>MT/WG onderwijs</w:t>
      </w:r>
    </w:p>
    <w:p w14:paraId="749AEF3E" w14:textId="77777777" w:rsidR="0041474F" w:rsidRPr="00B61FD3" w:rsidRDefault="0041474F" w:rsidP="00B61FD3">
      <w:pPr>
        <w:pStyle w:val="Geenafstand"/>
        <w:rPr>
          <w:rFonts w:ascii="Arial" w:hAnsi="Arial" w:cs="Arial"/>
          <w:b/>
          <w:sz w:val="20"/>
          <w:szCs w:val="20"/>
        </w:rPr>
      </w:pPr>
    </w:p>
    <w:p w14:paraId="76D92644" w14:textId="059728C1"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15 Rubrics voor de vakken LO, CKV en praktijkvakken invoeren (hoort bij A)</w:t>
      </w:r>
      <w:r w:rsidRPr="00B61FD3">
        <w:rPr>
          <w:rFonts w:ascii="Arial" w:hAnsi="Arial" w:cs="Arial"/>
          <w:b/>
          <w:sz w:val="20"/>
          <w:szCs w:val="20"/>
        </w:rPr>
        <w:tab/>
      </w:r>
      <w:r w:rsidRPr="00B61FD3">
        <w:rPr>
          <w:rFonts w:ascii="Arial" w:hAnsi="Arial" w:cs="Arial"/>
          <w:b/>
          <w:sz w:val="20"/>
          <w:szCs w:val="20"/>
        </w:rPr>
        <w:tab/>
        <w:t>Begin 2016/17/18</w:t>
      </w:r>
      <w:r w:rsidRPr="00B61FD3">
        <w:rPr>
          <w:rFonts w:ascii="Arial" w:hAnsi="Arial" w:cs="Arial"/>
          <w:b/>
          <w:sz w:val="20"/>
          <w:szCs w:val="20"/>
        </w:rPr>
        <w:tab/>
      </w:r>
      <w:r w:rsidRPr="00B61FD3">
        <w:rPr>
          <w:rFonts w:ascii="Arial" w:hAnsi="Arial" w:cs="Arial"/>
          <w:b/>
          <w:sz w:val="20"/>
          <w:szCs w:val="20"/>
        </w:rPr>
        <w:tab/>
        <w:t>Vakgroep/WG onderwijs</w:t>
      </w:r>
    </w:p>
    <w:p w14:paraId="1592895E" w14:textId="77777777" w:rsidR="00B61FD3" w:rsidRPr="00B61FD3" w:rsidRDefault="00B61FD3" w:rsidP="00B61FD3">
      <w:pPr>
        <w:pStyle w:val="Geenafstand"/>
        <w:rPr>
          <w:rFonts w:ascii="Arial" w:hAnsi="Arial" w:cs="Arial"/>
          <w:b/>
          <w:sz w:val="20"/>
          <w:szCs w:val="20"/>
        </w:rPr>
      </w:pPr>
    </w:p>
    <w:p w14:paraId="0C14051C" w14:textId="083FDD50" w:rsidR="0041474F" w:rsidRPr="00B61FD3" w:rsidRDefault="0041474F" w:rsidP="00B61FD3">
      <w:pPr>
        <w:pStyle w:val="Geenafstand"/>
        <w:rPr>
          <w:rFonts w:ascii="Arial" w:hAnsi="Arial" w:cs="Arial"/>
          <w:b/>
          <w:sz w:val="20"/>
          <w:szCs w:val="20"/>
        </w:rPr>
      </w:pPr>
      <w:r w:rsidRPr="00B61FD3">
        <w:rPr>
          <w:rFonts w:ascii="Arial" w:hAnsi="Arial" w:cs="Arial"/>
          <w:b/>
          <w:sz w:val="20"/>
          <w:szCs w:val="20"/>
        </w:rPr>
        <w:t>16 RTTI handleiding met leer</w:t>
      </w:r>
      <w:r w:rsidR="00B61FD3" w:rsidRPr="00B61FD3">
        <w:rPr>
          <w:rFonts w:ascii="Arial" w:hAnsi="Arial" w:cs="Arial"/>
          <w:b/>
          <w:sz w:val="20"/>
          <w:szCs w:val="20"/>
        </w:rPr>
        <w:t>strategieën en werkvormen voor leerlingen/ouders</w:t>
      </w:r>
      <w:r w:rsidRPr="00B61FD3">
        <w:rPr>
          <w:rFonts w:ascii="Arial" w:hAnsi="Arial" w:cs="Arial"/>
          <w:b/>
          <w:sz w:val="20"/>
          <w:szCs w:val="20"/>
        </w:rPr>
        <w:t xml:space="preserve">                                                                                                                                                                             uitreiken</w:t>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r>
      <w:r w:rsidR="00B61FD3" w:rsidRPr="00B61FD3">
        <w:rPr>
          <w:rFonts w:ascii="Arial" w:hAnsi="Arial" w:cs="Arial"/>
          <w:b/>
          <w:sz w:val="20"/>
          <w:szCs w:val="20"/>
        </w:rPr>
        <w:tab/>
      </w:r>
      <w:r w:rsidR="00B61FD3" w:rsidRPr="00B61FD3">
        <w:rPr>
          <w:rFonts w:ascii="Arial" w:hAnsi="Arial" w:cs="Arial"/>
          <w:b/>
          <w:sz w:val="20"/>
          <w:szCs w:val="20"/>
        </w:rPr>
        <w:tab/>
      </w:r>
      <w:r w:rsidR="00B61FD3">
        <w:rPr>
          <w:rFonts w:ascii="Arial" w:hAnsi="Arial" w:cs="Arial"/>
          <w:b/>
          <w:sz w:val="20"/>
          <w:szCs w:val="20"/>
        </w:rPr>
        <w:tab/>
      </w:r>
      <w:r w:rsidRPr="00B61FD3">
        <w:rPr>
          <w:rFonts w:ascii="Arial" w:hAnsi="Arial" w:cs="Arial"/>
          <w:b/>
          <w:sz w:val="20"/>
          <w:szCs w:val="20"/>
        </w:rPr>
        <w:t>Begin 2016/17</w:t>
      </w:r>
      <w:r w:rsidRPr="00B61FD3">
        <w:rPr>
          <w:rFonts w:ascii="Arial" w:hAnsi="Arial" w:cs="Arial"/>
          <w:b/>
          <w:sz w:val="20"/>
          <w:szCs w:val="20"/>
        </w:rPr>
        <w:tab/>
      </w:r>
      <w:r w:rsidRPr="00B61FD3">
        <w:rPr>
          <w:rFonts w:ascii="Arial" w:hAnsi="Arial" w:cs="Arial"/>
          <w:b/>
          <w:sz w:val="20"/>
          <w:szCs w:val="20"/>
        </w:rPr>
        <w:tab/>
      </w:r>
      <w:r w:rsidRPr="00B61FD3">
        <w:rPr>
          <w:rFonts w:ascii="Arial" w:hAnsi="Arial" w:cs="Arial"/>
          <w:b/>
          <w:sz w:val="20"/>
          <w:szCs w:val="20"/>
        </w:rPr>
        <w:tab/>
        <w:t>WG rtti</w:t>
      </w:r>
      <w:r w:rsidRPr="00B61FD3">
        <w:rPr>
          <w:rFonts w:ascii="Arial" w:hAnsi="Arial" w:cs="Arial"/>
          <w:b/>
          <w:sz w:val="20"/>
          <w:szCs w:val="20"/>
        </w:rPr>
        <w:tab/>
      </w:r>
    </w:p>
    <w:p w14:paraId="7714BB71" w14:textId="77777777" w:rsidR="0041474F" w:rsidRPr="00B61FD3" w:rsidRDefault="0041474F" w:rsidP="00B61FD3">
      <w:pPr>
        <w:pStyle w:val="Geenafstand"/>
        <w:rPr>
          <w:rFonts w:ascii="Arial" w:hAnsi="Arial" w:cs="Arial"/>
          <w:b/>
          <w:sz w:val="20"/>
          <w:szCs w:val="20"/>
        </w:rPr>
      </w:pPr>
    </w:p>
    <w:p w14:paraId="6228BD0B" w14:textId="77777777" w:rsidR="0041474F" w:rsidRPr="003F3628" w:rsidRDefault="0041474F" w:rsidP="003F3628">
      <w:pPr>
        <w:tabs>
          <w:tab w:val="left" w:pos="2640"/>
        </w:tabs>
        <w:rPr>
          <w:rFonts w:ascii="Arial" w:hAnsi="Arial" w:cs="Arial"/>
          <w:sz w:val="20"/>
          <w:szCs w:val="20"/>
        </w:rPr>
      </w:pPr>
    </w:p>
    <w:p w14:paraId="4FE94049" w14:textId="77777777" w:rsidR="0041474F" w:rsidRPr="003F3628" w:rsidRDefault="0041474F" w:rsidP="003F3628">
      <w:pPr>
        <w:tabs>
          <w:tab w:val="left" w:pos="2640"/>
        </w:tabs>
        <w:rPr>
          <w:rFonts w:ascii="Arial" w:hAnsi="Arial" w:cs="Arial"/>
          <w:sz w:val="20"/>
          <w:szCs w:val="20"/>
        </w:rPr>
      </w:pPr>
    </w:p>
    <w:p w14:paraId="1306DADB" w14:textId="77777777" w:rsidR="00B61FD3" w:rsidRDefault="00B61FD3" w:rsidP="003F3628">
      <w:pPr>
        <w:pStyle w:val="Lijstalinea"/>
        <w:tabs>
          <w:tab w:val="left" w:pos="2640"/>
        </w:tabs>
        <w:rPr>
          <w:rFonts w:ascii="Arial" w:hAnsi="Arial" w:cs="Arial"/>
          <w:sz w:val="20"/>
          <w:szCs w:val="20"/>
        </w:rPr>
        <w:sectPr w:rsidR="00B61FD3" w:rsidSect="00415621">
          <w:pgSz w:w="16838" w:h="11906" w:orient="landscape" w:code="9"/>
          <w:pgMar w:top="1418" w:right="1418" w:bottom="1418" w:left="1418" w:header="709" w:footer="709" w:gutter="0"/>
          <w:cols w:space="708"/>
          <w:docGrid w:linePitch="360"/>
        </w:sectPr>
      </w:pPr>
    </w:p>
    <w:p w14:paraId="47AA1C9F" w14:textId="371A9D07" w:rsidR="0041474F" w:rsidRPr="003F3628" w:rsidRDefault="0041474F" w:rsidP="003F3628">
      <w:pPr>
        <w:pStyle w:val="Lijstalinea"/>
        <w:tabs>
          <w:tab w:val="left" w:pos="2640"/>
        </w:tabs>
        <w:rPr>
          <w:rFonts w:ascii="Arial" w:hAnsi="Arial" w:cs="Arial"/>
          <w:sz w:val="20"/>
          <w:szCs w:val="20"/>
        </w:rPr>
      </w:pPr>
    </w:p>
    <w:p w14:paraId="6418E31D" w14:textId="77777777" w:rsidR="0041474F" w:rsidRPr="003F3628" w:rsidRDefault="0041474F" w:rsidP="003F3628">
      <w:pPr>
        <w:pStyle w:val="Lijstalinea"/>
        <w:tabs>
          <w:tab w:val="left" w:pos="2640"/>
        </w:tabs>
        <w:rPr>
          <w:rFonts w:ascii="Arial" w:hAnsi="Arial" w:cs="Arial"/>
          <w:sz w:val="20"/>
          <w:szCs w:val="20"/>
        </w:rPr>
      </w:pPr>
    </w:p>
    <w:p w14:paraId="29CDCA32" w14:textId="77777777" w:rsidR="0041474F" w:rsidRPr="003F3628" w:rsidRDefault="0041474F" w:rsidP="003F3628">
      <w:pPr>
        <w:pStyle w:val="Lijstalinea"/>
        <w:tabs>
          <w:tab w:val="left" w:pos="2640"/>
        </w:tabs>
        <w:rPr>
          <w:rFonts w:ascii="Arial" w:hAnsi="Arial" w:cs="Arial"/>
          <w:sz w:val="20"/>
          <w:szCs w:val="20"/>
        </w:rPr>
      </w:pPr>
    </w:p>
    <w:tbl>
      <w:tblPr>
        <w:tblStyle w:val="Tabelraster"/>
        <w:tblpPr w:leftFromText="141" w:rightFromText="141" w:horzAnchor="margin" w:tblpXSpec="center" w:tblpY="435"/>
        <w:tblW w:w="5590" w:type="dxa"/>
        <w:tblLook w:val="04A0" w:firstRow="1" w:lastRow="0" w:firstColumn="1" w:lastColumn="0" w:noHBand="0" w:noVBand="1"/>
      </w:tblPr>
      <w:tblGrid>
        <w:gridCol w:w="1543"/>
        <w:gridCol w:w="1287"/>
        <w:gridCol w:w="1380"/>
        <w:gridCol w:w="1380"/>
      </w:tblGrid>
      <w:tr w:rsidR="0041474F" w:rsidRPr="003F3628" w14:paraId="775ABBE6" w14:textId="77777777" w:rsidTr="003F3628">
        <w:tc>
          <w:tcPr>
            <w:tcW w:w="1543" w:type="dxa"/>
          </w:tcPr>
          <w:p w14:paraId="56D2A0E7"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Activiteit</w:t>
            </w:r>
          </w:p>
        </w:tc>
        <w:tc>
          <w:tcPr>
            <w:tcW w:w="1287" w:type="dxa"/>
          </w:tcPr>
          <w:p w14:paraId="6973955B"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2016/2017</w:t>
            </w:r>
          </w:p>
        </w:tc>
        <w:tc>
          <w:tcPr>
            <w:tcW w:w="1380" w:type="dxa"/>
          </w:tcPr>
          <w:p w14:paraId="1235C34A"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2017/2018</w:t>
            </w:r>
          </w:p>
        </w:tc>
        <w:tc>
          <w:tcPr>
            <w:tcW w:w="1380" w:type="dxa"/>
          </w:tcPr>
          <w:p w14:paraId="3391B1B2"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2018/2019</w:t>
            </w:r>
          </w:p>
        </w:tc>
      </w:tr>
      <w:tr w:rsidR="0041474F" w:rsidRPr="003F3628" w14:paraId="6E30E624" w14:textId="77777777" w:rsidTr="003F3628">
        <w:tc>
          <w:tcPr>
            <w:tcW w:w="1543" w:type="dxa"/>
          </w:tcPr>
          <w:p w14:paraId="6EE75645"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w:t>
            </w:r>
          </w:p>
        </w:tc>
        <w:tc>
          <w:tcPr>
            <w:tcW w:w="1287" w:type="dxa"/>
          </w:tcPr>
          <w:p w14:paraId="3BE58EAD"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X</w:t>
            </w:r>
          </w:p>
        </w:tc>
        <w:tc>
          <w:tcPr>
            <w:tcW w:w="1380" w:type="dxa"/>
          </w:tcPr>
          <w:p w14:paraId="709F5531"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X</w:t>
            </w:r>
          </w:p>
        </w:tc>
        <w:tc>
          <w:tcPr>
            <w:tcW w:w="1380" w:type="dxa"/>
          </w:tcPr>
          <w:p w14:paraId="2B942A8B"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X</w:t>
            </w:r>
          </w:p>
        </w:tc>
      </w:tr>
      <w:tr w:rsidR="0041474F" w:rsidRPr="003F3628" w14:paraId="11E2B1C1" w14:textId="77777777" w:rsidTr="003F3628">
        <w:tc>
          <w:tcPr>
            <w:tcW w:w="1543" w:type="dxa"/>
          </w:tcPr>
          <w:p w14:paraId="64F9F680"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2</w:t>
            </w:r>
          </w:p>
        </w:tc>
        <w:tc>
          <w:tcPr>
            <w:tcW w:w="1287" w:type="dxa"/>
          </w:tcPr>
          <w:p w14:paraId="64727D6A"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17424173"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63D58881"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0D5A02E0" w14:textId="77777777" w:rsidTr="003F3628">
        <w:tc>
          <w:tcPr>
            <w:tcW w:w="1543" w:type="dxa"/>
          </w:tcPr>
          <w:p w14:paraId="40C9FA60"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3</w:t>
            </w:r>
          </w:p>
        </w:tc>
        <w:tc>
          <w:tcPr>
            <w:tcW w:w="1287" w:type="dxa"/>
          </w:tcPr>
          <w:p w14:paraId="1F9716BC"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024FE652"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4E4377DC"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28CAC02A" w14:textId="77777777" w:rsidTr="003F3628">
        <w:tc>
          <w:tcPr>
            <w:tcW w:w="1543" w:type="dxa"/>
          </w:tcPr>
          <w:p w14:paraId="512D0E96"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4</w:t>
            </w:r>
          </w:p>
        </w:tc>
        <w:tc>
          <w:tcPr>
            <w:tcW w:w="1287" w:type="dxa"/>
          </w:tcPr>
          <w:p w14:paraId="489567B5"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26B87514"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0D705071"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1393F0F6" w14:textId="77777777" w:rsidTr="003F3628">
        <w:tc>
          <w:tcPr>
            <w:tcW w:w="1543" w:type="dxa"/>
          </w:tcPr>
          <w:p w14:paraId="053ADF2E"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5</w:t>
            </w:r>
          </w:p>
        </w:tc>
        <w:tc>
          <w:tcPr>
            <w:tcW w:w="1287" w:type="dxa"/>
          </w:tcPr>
          <w:p w14:paraId="3E90ABF9"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4F223524"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6E5D7D11"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5EE8D032" w14:textId="77777777" w:rsidTr="003F3628">
        <w:tc>
          <w:tcPr>
            <w:tcW w:w="1543" w:type="dxa"/>
          </w:tcPr>
          <w:p w14:paraId="2D8FC38B"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6</w:t>
            </w:r>
          </w:p>
        </w:tc>
        <w:tc>
          <w:tcPr>
            <w:tcW w:w="1287" w:type="dxa"/>
          </w:tcPr>
          <w:p w14:paraId="7F4D6B7B"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58215288"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11680732"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51153F6A" w14:textId="77777777" w:rsidTr="003F3628">
        <w:tc>
          <w:tcPr>
            <w:tcW w:w="1543" w:type="dxa"/>
          </w:tcPr>
          <w:p w14:paraId="2487EF7F"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7</w:t>
            </w:r>
          </w:p>
        </w:tc>
        <w:tc>
          <w:tcPr>
            <w:tcW w:w="1287" w:type="dxa"/>
          </w:tcPr>
          <w:p w14:paraId="0DFBB31B"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0C12CFBB"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48B7DFE5"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69E214B4" w14:textId="77777777" w:rsidTr="003F3628">
        <w:tc>
          <w:tcPr>
            <w:tcW w:w="1543" w:type="dxa"/>
          </w:tcPr>
          <w:p w14:paraId="372E9C93"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8</w:t>
            </w:r>
          </w:p>
        </w:tc>
        <w:tc>
          <w:tcPr>
            <w:tcW w:w="1287" w:type="dxa"/>
          </w:tcPr>
          <w:p w14:paraId="12398FCB"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454E10CC"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5EE748D6"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4C4D6D8B" w14:textId="77777777" w:rsidTr="003F3628">
        <w:tc>
          <w:tcPr>
            <w:tcW w:w="1543" w:type="dxa"/>
          </w:tcPr>
          <w:p w14:paraId="21412ADD"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9</w:t>
            </w:r>
          </w:p>
        </w:tc>
        <w:tc>
          <w:tcPr>
            <w:tcW w:w="1287" w:type="dxa"/>
          </w:tcPr>
          <w:p w14:paraId="5C162238"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582BB88D"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2053DCE1"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526DF90B" w14:textId="77777777" w:rsidTr="003F3628">
        <w:tc>
          <w:tcPr>
            <w:tcW w:w="1543" w:type="dxa"/>
          </w:tcPr>
          <w:p w14:paraId="5170441D"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10</w:t>
            </w:r>
          </w:p>
        </w:tc>
        <w:tc>
          <w:tcPr>
            <w:tcW w:w="1287" w:type="dxa"/>
          </w:tcPr>
          <w:p w14:paraId="5AF1E579"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0CFD441A"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6B2A578F"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4D92E13A" w14:textId="77777777" w:rsidTr="003F3628">
        <w:tc>
          <w:tcPr>
            <w:tcW w:w="1543" w:type="dxa"/>
          </w:tcPr>
          <w:p w14:paraId="5FF7EAA5"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11</w:t>
            </w:r>
          </w:p>
        </w:tc>
        <w:tc>
          <w:tcPr>
            <w:tcW w:w="1287" w:type="dxa"/>
          </w:tcPr>
          <w:p w14:paraId="44F19901" w14:textId="77777777" w:rsidR="0041474F" w:rsidRPr="003F3628" w:rsidRDefault="0041474F" w:rsidP="003F3628">
            <w:pPr>
              <w:rPr>
                <w:rFonts w:ascii="Arial" w:hAnsi="Arial" w:cs="Arial"/>
                <w:sz w:val="20"/>
                <w:szCs w:val="20"/>
              </w:rPr>
            </w:pPr>
          </w:p>
        </w:tc>
        <w:tc>
          <w:tcPr>
            <w:tcW w:w="1380" w:type="dxa"/>
          </w:tcPr>
          <w:p w14:paraId="038785C5"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01239835"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7B193F88" w14:textId="77777777" w:rsidTr="003F3628">
        <w:tc>
          <w:tcPr>
            <w:tcW w:w="1543" w:type="dxa"/>
          </w:tcPr>
          <w:p w14:paraId="16D73BDA"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12</w:t>
            </w:r>
          </w:p>
        </w:tc>
        <w:tc>
          <w:tcPr>
            <w:tcW w:w="1287" w:type="dxa"/>
          </w:tcPr>
          <w:p w14:paraId="5A1FC79A" w14:textId="77777777" w:rsidR="0041474F" w:rsidRPr="003F3628" w:rsidRDefault="0041474F" w:rsidP="003F3628">
            <w:pPr>
              <w:rPr>
                <w:rFonts w:ascii="Arial" w:hAnsi="Arial" w:cs="Arial"/>
                <w:sz w:val="20"/>
                <w:szCs w:val="20"/>
              </w:rPr>
            </w:pPr>
          </w:p>
        </w:tc>
        <w:tc>
          <w:tcPr>
            <w:tcW w:w="1380" w:type="dxa"/>
          </w:tcPr>
          <w:p w14:paraId="10393BA3"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7EB183C6"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1AE8AF8C" w14:textId="77777777" w:rsidTr="003F3628">
        <w:tc>
          <w:tcPr>
            <w:tcW w:w="1543" w:type="dxa"/>
          </w:tcPr>
          <w:p w14:paraId="12A7474F"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13</w:t>
            </w:r>
          </w:p>
        </w:tc>
        <w:tc>
          <w:tcPr>
            <w:tcW w:w="1287" w:type="dxa"/>
          </w:tcPr>
          <w:p w14:paraId="366761C4" w14:textId="77777777" w:rsidR="0041474F" w:rsidRPr="003F3628" w:rsidRDefault="0041474F" w:rsidP="003F3628">
            <w:pPr>
              <w:rPr>
                <w:rFonts w:ascii="Arial" w:hAnsi="Arial" w:cs="Arial"/>
                <w:sz w:val="20"/>
                <w:szCs w:val="20"/>
              </w:rPr>
            </w:pPr>
          </w:p>
        </w:tc>
        <w:tc>
          <w:tcPr>
            <w:tcW w:w="1380" w:type="dxa"/>
          </w:tcPr>
          <w:p w14:paraId="371E5B4B"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22A123D7"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3E10CF6A" w14:textId="77777777" w:rsidTr="003F3628">
        <w:tc>
          <w:tcPr>
            <w:tcW w:w="1543" w:type="dxa"/>
          </w:tcPr>
          <w:p w14:paraId="6BA3496D"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14</w:t>
            </w:r>
          </w:p>
        </w:tc>
        <w:tc>
          <w:tcPr>
            <w:tcW w:w="1287" w:type="dxa"/>
          </w:tcPr>
          <w:p w14:paraId="7244C3F2" w14:textId="77777777" w:rsidR="0041474F" w:rsidRPr="003F3628" w:rsidRDefault="0041474F" w:rsidP="003F3628">
            <w:pPr>
              <w:rPr>
                <w:rFonts w:ascii="Arial" w:hAnsi="Arial" w:cs="Arial"/>
                <w:sz w:val="20"/>
                <w:szCs w:val="20"/>
              </w:rPr>
            </w:pPr>
          </w:p>
        </w:tc>
        <w:tc>
          <w:tcPr>
            <w:tcW w:w="1380" w:type="dxa"/>
          </w:tcPr>
          <w:p w14:paraId="531E03BD"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418247FF"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52C0A903" w14:textId="77777777" w:rsidTr="003F3628">
        <w:tc>
          <w:tcPr>
            <w:tcW w:w="1543" w:type="dxa"/>
          </w:tcPr>
          <w:p w14:paraId="25F1DDD1"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15</w:t>
            </w:r>
          </w:p>
        </w:tc>
        <w:tc>
          <w:tcPr>
            <w:tcW w:w="1287" w:type="dxa"/>
          </w:tcPr>
          <w:p w14:paraId="4AD75944" w14:textId="77777777" w:rsidR="0041474F" w:rsidRPr="003F3628" w:rsidRDefault="0041474F" w:rsidP="003F3628">
            <w:pPr>
              <w:rPr>
                <w:rFonts w:ascii="Arial" w:hAnsi="Arial" w:cs="Arial"/>
                <w:sz w:val="20"/>
                <w:szCs w:val="20"/>
              </w:rPr>
            </w:pPr>
          </w:p>
        </w:tc>
        <w:tc>
          <w:tcPr>
            <w:tcW w:w="1380" w:type="dxa"/>
          </w:tcPr>
          <w:p w14:paraId="42886456"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057E20E5"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310723F7" w14:textId="77777777" w:rsidTr="003F3628">
        <w:tc>
          <w:tcPr>
            <w:tcW w:w="1543" w:type="dxa"/>
          </w:tcPr>
          <w:p w14:paraId="4420BE4B"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16</w:t>
            </w:r>
          </w:p>
        </w:tc>
        <w:tc>
          <w:tcPr>
            <w:tcW w:w="1287" w:type="dxa"/>
          </w:tcPr>
          <w:p w14:paraId="373113CB" w14:textId="77777777" w:rsidR="0041474F" w:rsidRPr="003F3628" w:rsidRDefault="0041474F" w:rsidP="003F3628">
            <w:pPr>
              <w:rPr>
                <w:rFonts w:ascii="Arial" w:hAnsi="Arial" w:cs="Arial"/>
                <w:sz w:val="20"/>
                <w:szCs w:val="20"/>
              </w:rPr>
            </w:pPr>
          </w:p>
        </w:tc>
        <w:tc>
          <w:tcPr>
            <w:tcW w:w="1380" w:type="dxa"/>
          </w:tcPr>
          <w:p w14:paraId="70D136B3"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252C56B5"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r w:rsidR="0041474F" w:rsidRPr="003F3628" w14:paraId="44CBFD21" w14:textId="77777777" w:rsidTr="003F3628">
        <w:tc>
          <w:tcPr>
            <w:tcW w:w="1543" w:type="dxa"/>
          </w:tcPr>
          <w:p w14:paraId="79FB75C5" w14:textId="77777777" w:rsidR="0041474F" w:rsidRPr="003F3628" w:rsidRDefault="0041474F" w:rsidP="003F3628">
            <w:pPr>
              <w:pStyle w:val="Lijstalinea"/>
              <w:tabs>
                <w:tab w:val="left" w:pos="2640"/>
              </w:tabs>
              <w:ind w:left="0"/>
              <w:rPr>
                <w:rFonts w:ascii="Arial" w:hAnsi="Arial" w:cs="Arial"/>
                <w:sz w:val="20"/>
                <w:szCs w:val="20"/>
              </w:rPr>
            </w:pPr>
            <w:r w:rsidRPr="003F3628">
              <w:rPr>
                <w:rFonts w:ascii="Arial" w:hAnsi="Arial" w:cs="Arial"/>
                <w:sz w:val="20"/>
                <w:szCs w:val="20"/>
              </w:rPr>
              <w:t>17</w:t>
            </w:r>
          </w:p>
        </w:tc>
        <w:tc>
          <w:tcPr>
            <w:tcW w:w="1287" w:type="dxa"/>
          </w:tcPr>
          <w:p w14:paraId="3EE20BDD" w14:textId="77777777" w:rsidR="0041474F" w:rsidRPr="003F3628" w:rsidRDefault="0041474F" w:rsidP="003F3628">
            <w:pPr>
              <w:rPr>
                <w:rFonts w:ascii="Arial" w:hAnsi="Arial" w:cs="Arial"/>
                <w:sz w:val="20"/>
                <w:szCs w:val="20"/>
              </w:rPr>
            </w:pPr>
          </w:p>
        </w:tc>
        <w:tc>
          <w:tcPr>
            <w:tcW w:w="1380" w:type="dxa"/>
          </w:tcPr>
          <w:p w14:paraId="00EDFC86"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c>
          <w:tcPr>
            <w:tcW w:w="1380" w:type="dxa"/>
          </w:tcPr>
          <w:p w14:paraId="44FD4EFC" w14:textId="77777777" w:rsidR="0041474F" w:rsidRPr="003F3628" w:rsidRDefault="0041474F" w:rsidP="003F3628">
            <w:pPr>
              <w:rPr>
                <w:rFonts w:ascii="Arial" w:hAnsi="Arial" w:cs="Arial"/>
                <w:sz w:val="20"/>
                <w:szCs w:val="20"/>
              </w:rPr>
            </w:pPr>
            <w:r w:rsidRPr="003F3628">
              <w:rPr>
                <w:rFonts w:ascii="Arial" w:hAnsi="Arial" w:cs="Arial"/>
                <w:sz w:val="20"/>
                <w:szCs w:val="20"/>
              </w:rPr>
              <w:t>X</w:t>
            </w:r>
          </w:p>
        </w:tc>
      </w:tr>
    </w:tbl>
    <w:p w14:paraId="60BAA949" w14:textId="77777777" w:rsidR="0041474F" w:rsidRPr="003F3628" w:rsidRDefault="0041474F" w:rsidP="003F3628">
      <w:pPr>
        <w:pStyle w:val="Lijstalinea"/>
        <w:tabs>
          <w:tab w:val="left" w:pos="2640"/>
        </w:tabs>
        <w:rPr>
          <w:rFonts w:ascii="Arial" w:hAnsi="Arial" w:cs="Arial"/>
          <w:sz w:val="20"/>
          <w:szCs w:val="20"/>
        </w:rPr>
      </w:pPr>
      <w:r w:rsidRPr="003F3628">
        <w:rPr>
          <w:rFonts w:ascii="Arial" w:hAnsi="Arial" w:cs="Arial"/>
          <w:sz w:val="20"/>
          <w:szCs w:val="20"/>
        </w:rPr>
        <w:t xml:space="preserve">Planning invoeren PTA </w:t>
      </w:r>
    </w:p>
    <w:p w14:paraId="73FD4E9A" w14:textId="77777777" w:rsidR="0041474F" w:rsidRPr="003F3628" w:rsidRDefault="0041474F" w:rsidP="003F3628">
      <w:pPr>
        <w:pStyle w:val="Lijstalinea"/>
        <w:tabs>
          <w:tab w:val="left" w:pos="2640"/>
        </w:tabs>
        <w:rPr>
          <w:rFonts w:ascii="Arial" w:hAnsi="Arial" w:cs="Arial"/>
          <w:sz w:val="20"/>
          <w:szCs w:val="20"/>
        </w:rPr>
      </w:pPr>
      <w:r w:rsidRPr="003F3628">
        <w:rPr>
          <w:rFonts w:ascii="Arial" w:hAnsi="Arial" w:cs="Arial"/>
          <w:sz w:val="20"/>
          <w:szCs w:val="20"/>
        </w:rPr>
        <w:tab/>
      </w:r>
    </w:p>
    <w:p w14:paraId="57BD582A" w14:textId="77777777" w:rsidR="0041474F" w:rsidRPr="003F3628" w:rsidRDefault="0041474F" w:rsidP="003F3628">
      <w:pPr>
        <w:tabs>
          <w:tab w:val="left" w:pos="2640"/>
        </w:tabs>
        <w:rPr>
          <w:rFonts w:ascii="Arial" w:hAnsi="Arial" w:cs="Arial"/>
          <w:sz w:val="20"/>
          <w:szCs w:val="20"/>
        </w:rPr>
      </w:pPr>
    </w:p>
    <w:p w14:paraId="6D8A5991" w14:textId="77777777" w:rsidR="0041474F" w:rsidRPr="003F3628" w:rsidRDefault="0041474F" w:rsidP="003F3628">
      <w:pPr>
        <w:pStyle w:val="Normaalweb"/>
        <w:rPr>
          <w:rFonts w:ascii="Arial" w:eastAsia="Calibri" w:hAnsi="Arial" w:cs="Arial"/>
          <w:sz w:val="20"/>
          <w:szCs w:val="20"/>
        </w:rPr>
      </w:pPr>
    </w:p>
    <w:p w14:paraId="3694A89F" w14:textId="77777777" w:rsidR="0041474F" w:rsidRPr="003F3628" w:rsidRDefault="0041474F" w:rsidP="003F3628">
      <w:pPr>
        <w:spacing w:line="260" w:lineRule="exact"/>
        <w:rPr>
          <w:rFonts w:ascii="Arial" w:eastAsia="Calibri" w:hAnsi="Arial" w:cs="Arial"/>
          <w:sz w:val="20"/>
          <w:szCs w:val="20"/>
        </w:rPr>
      </w:pPr>
    </w:p>
    <w:p w14:paraId="0015B4EE" w14:textId="77777777" w:rsidR="0041474F" w:rsidRPr="003F3628" w:rsidRDefault="0041474F" w:rsidP="003F3628">
      <w:pPr>
        <w:spacing w:line="260" w:lineRule="exact"/>
        <w:rPr>
          <w:rFonts w:ascii="Arial" w:hAnsi="Arial" w:cs="Arial"/>
          <w:sz w:val="20"/>
          <w:szCs w:val="20"/>
          <w:u w:val="single"/>
        </w:rPr>
      </w:pPr>
    </w:p>
    <w:p w14:paraId="3901A56E" w14:textId="77777777" w:rsidR="00C24F15" w:rsidRPr="003F3628" w:rsidRDefault="00C24F15" w:rsidP="0041474F">
      <w:pPr>
        <w:pStyle w:val="paragraph"/>
        <w:textAlignment w:val="baseline"/>
        <w:rPr>
          <w:rStyle w:val="eop"/>
          <w:rFonts w:ascii="Arial" w:hAnsi="Arial" w:cs="Arial"/>
          <w:sz w:val="20"/>
          <w:szCs w:val="20"/>
        </w:rPr>
      </w:pPr>
    </w:p>
    <w:p w14:paraId="6CA5913F" w14:textId="74EE3A8E" w:rsidR="00935C3A" w:rsidRPr="003F3628" w:rsidRDefault="00935C3A">
      <w:pPr>
        <w:rPr>
          <w:rStyle w:val="eop"/>
          <w:rFonts w:ascii="Arial" w:eastAsia="Times New Roman" w:hAnsi="Arial" w:cs="Arial"/>
          <w:sz w:val="20"/>
          <w:szCs w:val="20"/>
          <w:lang w:eastAsia="nl-NL"/>
        </w:rPr>
      </w:pPr>
    </w:p>
    <w:p w14:paraId="1D137CD9" w14:textId="12DECC85" w:rsidR="0041474F" w:rsidRPr="003F3628" w:rsidRDefault="0041474F">
      <w:pPr>
        <w:rPr>
          <w:rStyle w:val="eop"/>
          <w:rFonts w:ascii="Arial" w:eastAsia="Times New Roman" w:hAnsi="Arial" w:cs="Arial"/>
          <w:sz w:val="20"/>
          <w:szCs w:val="20"/>
          <w:lang w:eastAsia="nl-NL"/>
        </w:rPr>
      </w:pPr>
      <w:r w:rsidRPr="003F3628">
        <w:rPr>
          <w:rStyle w:val="eop"/>
          <w:rFonts w:ascii="Arial" w:hAnsi="Arial" w:cs="Arial"/>
          <w:sz w:val="20"/>
          <w:szCs w:val="20"/>
        </w:rPr>
        <w:br w:type="page"/>
      </w:r>
    </w:p>
    <w:p w14:paraId="07BD4571" w14:textId="5780C90C" w:rsidR="0025732D" w:rsidRDefault="0025732D" w:rsidP="0025732D">
      <w:pPr>
        <w:pStyle w:val="Kop1"/>
        <w:rPr>
          <w:b/>
          <w:sz w:val="24"/>
          <w:szCs w:val="24"/>
        </w:rPr>
      </w:pPr>
      <w:bookmarkStart w:id="18" w:name="_Toc463950463"/>
      <w:bookmarkStart w:id="19" w:name="_Toc290593039"/>
      <w:bookmarkStart w:id="20" w:name="_Toc290593094"/>
      <w:r w:rsidRPr="0025732D">
        <w:rPr>
          <w:b/>
          <w:sz w:val="24"/>
          <w:szCs w:val="24"/>
        </w:rPr>
        <w:lastRenderedPageBreak/>
        <w:t>BIJLAGE 4</w:t>
      </w:r>
      <w:r>
        <w:rPr>
          <w:b/>
          <w:sz w:val="24"/>
          <w:szCs w:val="24"/>
        </w:rPr>
        <w:t xml:space="preserve"> </w:t>
      </w:r>
      <w:r w:rsidR="00BC0415">
        <w:rPr>
          <w:b/>
          <w:sz w:val="24"/>
          <w:szCs w:val="24"/>
        </w:rPr>
        <w:t xml:space="preserve">- </w:t>
      </w:r>
      <w:r>
        <w:rPr>
          <w:b/>
          <w:sz w:val="24"/>
          <w:szCs w:val="24"/>
        </w:rPr>
        <w:t>Taalbeleid</w:t>
      </w:r>
      <w:bookmarkEnd w:id="18"/>
    </w:p>
    <w:p w14:paraId="75FC058A" w14:textId="11F29641" w:rsidR="0041474F" w:rsidRPr="00BC0415" w:rsidRDefault="0041474F" w:rsidP="0025732D">
      <w:pPr>
        <w:pStyle w:val="Geenafstand"/>
        <w:rPr>
          <w:rFonts w:ascii="Arial" w:hAnsi="Arial" w:cs="Arial"/>
          <w:b/>
          <w:sz w:val="20"/>
          <w:szCs w:val="20"/>
        </w:rPr>
      </w:pPr>
      <w:r w:rsidRPr="00BC0415">
        <w:rPr>
          <w:rFonts w:ascii="Arial" w:hAnsi="Arial" w:cs="Arial"/>
          <w:b/>
          <w:sz w:val="20"/>
          <w:szCs w:val="20"/>
        </w:rPr>
        <w:t>Acties bepalen n.a.v. de doelen</w:t>
      </w:r>
      <w:bookmarkEnd w:id="19"/>
      <w:bookmarkEnd w:id="20"/>
    </w:p>
    <w:p w14:paraId="606D7B83" w14:textId="77777777" w:rsidR="0041474F" w:rsidRPr="003F3628" w:rsidRDefault="0041474F" w:rsidP="003F3628">
      <w:pPr>
        <w:pStyle w:val="Geenafstand"/>
        <w:jc w:val="both"/>
        <w:rPr>
          <w:rFonts w:ascii="Arial" w:hAnsi="Arial" w:cs="Arial"/>
          <w:sz w:val="20"/>
          <w:szCs w:val="20"/>
        </w:rPr>
      </w:pPr>
      <w:r w:rsidRPr="003F3628">
        <w:rPr>
          <w:rFonts w:ascii="Arial" w:hAnsi="Arial" w:cs="Arial"/>
          <w:sz w:val="20"/>
          <w:szCs w:val="20"/>
        </w:rPr>
        <w:t>Het is van belang dat de school een geschikt aanbod heeft om de gestelde doelen te behalen. Op het Avicenna college wordt met de volgende methoden en aanbod gewerkt:</w:t>
      </w:r>
    </w:p>
    <w:p w14:paraId="63283E82" w14:textId="77777777" w:rsidR="0041474F" w:rsidRPr="003F3628" w:rsidRDefault="0041474F" w:rsidP="003F3628">
      <w:pPr>
        <w:pStyle w:val="Geenafstand"/>
        <w:jc w:val="both"/>
        <w:rPr>
          <w:rFonts w:ascii="Arial" w:hAnsi="Arial" w:cs="Arial"/>
          <w:sz w:val="20"/>
          <w:szCs w:val="20"/>
        </w:rPr>
      </w:pPr>
    </w:p>
    <w:p w14:paraId="19F2ECFA" w14:textId="77777777" w:rsidR="0041474F" w:rsidRPr="003F3628" w:rsidRDefault="0041474F" w:rsidP="0041474F">
      <w:pPr>
        <w:pStyle w:val="Geenafstand"/>
        <w:numPr>
          <w:ilvl w:val="0"/>
          <w:numId w:val="14"/>
        </w:numPr>
        <w:ind w:left="709"/>
        <w:jc w:val="both"/>
        <w:rPr>
          <w:rFonts w:ascii="Arial" w:hAnsi="Arial" w:cs="Arial"/>
          <w:sz w:val="20"/>
          <w:szCs w:val="20"/>
        </w:rPr>
      </w:pPr>
      <w:r w:rsidRPr="003F3628">
        <w:rPr>
          <w:rFonts w:ascii="Arial" w:hAnsi="Arial" w:cs="Arial"/>
          <w:b/>
          <w:sz w:val="20"/>
          <w:szCs w:val="20"/>
        </w:rPr>
        <w:t>De methode Nieuw Nederlands, vijfde editie.</w:t>
      </w:r>
      <w:r w:rsidRPr="003F3628">
        <w:rPr>
          <w:rFonts w:ascii="Arial" w:hAnsi="Arial" w:cs="Arial"/>
          <w:sz w:val="20"/>
          <w:szCs w:val="20"/>
        </w:rPr>
        <w:t xml:space="preserve"> De methode bevat al het materiaal om tot het gewenste referentieniveau te komen. Alle deelterreinen van het vak Nederlands zijn vertegenwoordigd. Ook biedt het extra oefenmateriaal online aan. </w:t>
      </w:r>
      <w:r w:rsidRPr="003F3628">
        <w:rPr>
          <w:rFonts w:ascii="Arial" w:hAnsi="Arial" w:cs="Arial"/>
          <w:color w:val="FF0000"/>
          <w:sz w:val="20"/>
          <w:szCs w:val="20"/>
        </w:rPr>
        <w:t>Voldaan en loopt door in 2016-2017</w:t>
      </w:r>
    </w:p>
    <w:p w14:paraId="1779EDF1" w14:textId="77777777" w:rsidR="0041474F" w:rsidRPr="003F3628" w:rsidRDefault="0041474F" w:rsidP="0041474F">
      <w:pPr>
        <w:pStyle w:val="Geenafstand"/>
        <w:numPr>
          <w:ilvl w:val="0"/>
          <w:numId w:val="14"/>
        </w:numPr>
        <w:jc w:val="both"/>
        <w:rPr>
          <w:rFonts w:ascii="Arial" w:hAnsi="Arial" w:cs="Arial"/>
          <w:b/>
          <w:sz w:val="20"/>
          <w:szCs w:val="20"/>
        </w:rPr>
      </w:pPr>
      <w:r w:rsidRPr="003F3628">
        <w:rPr>
          <w:rFonts w:ascii="Arial" w:hAnsi="Arial" w:cs="Arial"/>
          <w:b/>
          <w:sz w:val="20"/>
          <w:szCs w:val="20"/>
        </w:rPr>
        <w:t>Het ICT-programma Muiswerk.</w:t>
      </w:r>
    </w:p>
    <w:p w14:paraId="3BA9F617" w14:textId="3419F0F6" w:rsidR="0041474F" w:rsidRPr="003F3628" w:rsidRDefault="0041474F" w:rsidP="003F3628">
      <w:pPr>
        <w:pStyle w:val="Geenafstand"/>
        <w:ind w:left="709"/>
        <w:jc w:val="both"/>
        <w:rPr>
          <w:rFonts w:ascii="Arial" w:hAnsi="Arial" w:cs="Arial"/>
          <w:color w:val="FF0000"/>
          <w:sz w:val="20"/>
          <w:szCs w:val="20"/>
        </w:rPr>
      </w:pPr>
      <w:r w:rsidRPr="003F3628">
        <w:rPr>
          <w:rFonts w:ascii="Arial" w:hAnsi="Arial" w:cs="Arial"/>
          <w:sz w:val="20"/>
          <w:szCs w:val="20"/>
        </w:rPr>
        <w:t xml:space="preserve">Het programma Muiswerk is een programma op maat en is een programma bij uitstek om te </w:t>
      </w:r>
      <w:r w:rsidR="00A90900" w:rsidRPr="003F3628">
        <w:rPr>
          <w:rFonts w:ascii="Arial" w:hAnsi="Arial" w:cs="Arial"/>
          <w:sz w:val="20"/>
          <w:szCs w:val="20"/>
        </w:rPr>
        <w:t>differentiëren</w:t>
      </w:r>
      <w:r w:rsidRPr="003F3628">
        <w:rPr>
          <w:rFonts w:ascii="Arial" w:hAnsi="Arial" w:cs="Arial"/>
          <w:sz w:val="20"/>
          <w:szCs w:val="20"/>
        </w:rPr>
        <w:t xml:space="preserve"> in de klas. Alle deelvaardigheden komen aan bod. In het kader van opbrengstgericht werken, is Muiswerk een onmisbare methode. Bovendien wordt er twee keer per jaar het referentieniveau van de leerling gemeten, in oktober en in april. </w:t>
      </w:r>
      <w:r w:rsidRPr="003F3628">
        <w:rPr>
          <w:rFonts w:ascii="Arial" w:hAnsi="Arial" w:cs="Arial"/>
          <w:color w:val="FF0000"/>
          <w:sz w:val="20"/>
          <w:szCs w:val="20"/>
        </w:rPr>
        <w:t>Voldaan en loopt door in schooljaar 2016-2017</w:t>
      </w:r>
    </w:p>
    <w:p w14:paraId="0252AB66" w14:textId="77777777" w:rsidR="0041474F" w:rsidRPr="003F3628" w:rsidRDefault="0041474F" w:rsidP="0041474F">
      <w:pPr>
        <w:pStyle w:val="Geenafstand"/>
        <w:numPr>
          <w:ilvl w:val="0"/>
          <w:numId w:val="14"/>
        </w:numPr>
        <w:ind w:left="709"/>
        <w:jc w:val="both"/>
        <w:rPr>
          <w:rFonts w:ascii="Arial" w:hAnsi="Arial" w:cs="Arial"/>
          <w:b/>
          <w:sz w:val="20"/>
          <w:szCs w:val="20"/>
        </w:rPr>
      </w:pPr>
      <w:r w:rsidRPr="003F3628">
        <w:rPr>
          <w:rFonts w:ascii="Arial" w:hAnsi="Arial" w:cs="Arial"/>
          <w:b/>
          <w:sz w:val="20"/>
          <w:szCs w:val="20"/>
        </w:rPr>
        <w:t xml:space="preserve">Aanleggen bibliotheek t.w.v. 15.000,00 euro. </w:t>
      </w:r>
      <w:r w:rsidRPr="003F3628">
        <w:rPr>
          <w:rFonts w:ascii="Arial" w:hAnsi="Arial" w:cs="Arial"/>
          <w:sz w:val="20"/>
          <w:szCs w:val="20"/>
        </w:rPr>
        <w:t xml:space="preserve">Om het leesonderwijs te ontwikkelen, zijn er leesboeken besteld voor alle klassen. </w:t>
      </w:r>
      <w:r w:rsidRPr="003F3628">
        <w:rPr>
          <w:rFonts w:ascii="Arial" w:hAnsi="Arial" w:cs="Arial"/>
          <w:color w:val="FF0000"/>
          <w:sz w:val="20"/>
          <w:szCs w:val="20"/>
        </w:rPr>
        <w:t>Voldaan en loopt door in schooljaar 2016-2017</w:t>
      </w:r>
    </w:p>
    <w:p w14:paraId="38860FC4" w14:textId="77777777" w:rsidR="0041474F" w:rsidRPr="003F3628" w:rsidRDefault="0041474F" w:rsidP="0041474F">
      <w:pPr>
        <w:pStyle w:val="Geenafstand"/>
        <w:numPr>
          <w:ilvl w:val="0"/>
          <w:numId w:val="14"/>
        </w:numPr>
        <w:jc w:val="both"/>
        <w:rPr>
          <w:rFonts w:ascii="Arial" w:hAnsi="Arial" w:cs="Arial"/>
          <w:b/>
          <w:sz w:val="20"/>
          <w:szCs w:val="20"/>
        </w:rPr>
      </w:pPr>
      <w:r w:rsidRPr="003F3628">
        <w:rPr>
          <w:rFonts w:ascii="Arial" w:hAnsi="Arial" w:cs="Arial"/>
          <w:b/>
          <w:sz w:val="20"/>
          <w:szCs w:val="20"/>
        </w:rPr>
        <w:t>(Bij)lessen Nederlands.</w:t>
      </w:r>
    </w:p>
    <w:p w14:paraId="0A17B663" w14:textId="77777777" w:rsidR="0041474F" w:rsidRPr="003F3628" w:rsidRDefault="0041474F" w:rsidP="003F3628">
      <w:pPr>
        <w:pStyle w:val="Geenafstand"/>
        <w:ind w:left="709"/>
        <w:jc w:val="both"/>
        <w:rPr>
          <w:rFonts w:ascii="Arial" w:hAnsi="Arial" w:cs="Arial"/>
          <w:color w:val="FF0000"/>
          <w:sz w:val="20"/>
          <w:szCs w:val="20"/>
        </w:rPr>
      </w:pPr>
      <w:r w:rsidRPr="003F3628">
        <w:rPr>
          <w:rFonts w:ascii="Arial" w:hAnsi="Arial" w:cs="Arial"/>
          <w:sz w:val="20"/>
          <w:szCs w:val="20"/>
        </w:rPr>
        <w:t xml:space="preserve">Tijdens de lessen Nederlands wordt er gedifferentieerd in de klas t.b.v. taalachterstanden. De docent weet waar zijn/haar leerlingen staan en heeft een plan om dit te verbeteren. Dit gebeurt op basis van RTTI. </w:t>
      </w:r>
      <w:r w:rsidRPr="003F3628">
        <w:rPr>
          <w:rFonts w:ascii="Arial" w:hAnsi="Arial" w:cs="Arial"/>
          <w:color w:val="FF0000"/>
          <w:sz w:val="20"/>
          <w:szCs w:val="20"/>
        </w:rPr>
        <w:t>2016-2017</w:t>
      </w:r>
    </w:p>
    <w:p w14:paraId="4ABCB8D3" w14:textId="77777777" w:rsidR="0041474F" w:rsidRPr="003F3628" w:rsidRDefault="0041474F" w:rsidP="003F3628">
      <w:pPr>
        <w:pStyle w:val="Geenafstand"/>
        <w:ind w:left="709"/>
        <w:jc w:val="both"/>
        <w:rPr>
          <w:rFonts w:ascii="Arial" w:hAnsi="Arial" w:cs="Arial"/>
          <w:color w:val="FF0000"/>
          <w:sz w:val="20"/>
          <w:szCs w:val="20"/>
        </w:rPr>
      </w:pPr>
      <w:r w:rsidRPr="003F3628">
        <w:rPr>
          <w:rFonts w:ascii="Arial" w:hAnsi="Arial" w:cs="Arial"/>
          <w:sz w:val="20"/>
          <w:szCs w:val="20"/>
        </w:rPr>
        <w:t xml:space="preserve">Indien een leerling een onvoldoende blijft staan voor het vak Nederlands, dan krijgt hij/zij hierin bijles van een docent Nederlands. Het doel is om gericht te werken aan de taalvaardigheid van de betreffende leerling om deficiënties weg te werken. </w:t>
      </w:r>
      <w:r w:rsidRPr="003F3628">
        <w:rPr>
          <w:rFonts w:ascii="Arial" w:hAnsi="Arial" w:cs="Arial"/>
          <w:color w:val="FF0000"/>
          <w:sz w:val="20"/>
          <w:szCs w:val="20"/>
        </w:rPr>
        <w:t>Voldaan en loopt door in schooljaar 2016-2017</w:t>
      </w:r>
    </w:p>
    <w:p w14:paraId="450B4DB8" w14:textId="77777777" w:rsidR="0041474F" w:rsidRPr="003F3628" w:rsidRDefault="0041474F" w:rsidP="0041474F">
      <w:pPr>
        <w:pStyle w:val="Geenafstand"/>
        <w:numPr>
          <w:ilvl w:val="0"/>
          <w:numId w:val="14"/>
        </w:numPr>
        <w:jc w:val="both"/>
        <w:rPr>
          <w:rFonts w:ascii="Arial" w:hAnsi="Arial" w:cs="Arial"/>
          <w:b/>
          <w:sz w:val="20"/>
          <w:szCs w:val="20"/>
        </w:rPr>
      </w:pPr>
      <w:r w:rsidRPr="003F3628">
        <w:rPr>
          <w:rFonts w:ascii="Arial" w:hAnsi="Arial" w:cs="Arial"/>
          <w:b/>
          <w:sz w:val="20"/>
          <w:szCs w:val="20"/>
        </w:rPr>
        <w:t>Remedial Teaching.</w:t>
      </w:r>
    </w:p>
    <w:p w14:paraId="5DB1683B" w14:textId="77777777" w:rsidR="0041474F" w:rsidRPr="003F3628" w:rsidRDefault="0041474F" w:rsidP="003F3628">
      <w:pPr>
        <w:pStyle w:val="Geenafstand"/>
        <w:ind w:left="709"/>
        <w:jc w:val="both"/>
        <w:rPr>
          <w:rFonts w:ascii="Arial" w:hAnsi="Arial" w:cs="Arial"/>
          <w:sz w:val="20"/>
          <w:szCs w:val="20"/>
        </w:rPr>
      </w:pPr>
      <w:r w:rsidRPr="003F3628">
        <w:rPr>
          <w:rFonts w:ascii="Arial" w:hAnsi="Arial" w:cs="Arial"/>
          <w:sz w:val="20"/>
          <w:szCs w:val="20"/>
        </w:rPr>
        <w:t>Leerlingen die extra zorg behoeven, komen in aanmerking voor Remedial Teaching. Na het doorlopen van een bepaalde procedure, wordt een leerling aangemeld bij RT. Deze leerling krijgt hierdoor specialistische hulp aangeboden, gericht op de gevraagde zorg.</w:t>
      </w:r>
    </w:p>
    <w:p w14:paraId="79F877D9" w14:textId="77777777" w:rsidR="0041474F" w:rsidRPr="003F3628" w:rsidRDefault="0041474F" w:rsidP="0041474F">
      <w:pPr>
        <w:pStyle w:val="Geenafstand"/>
        <w:numPr>
          <w:ilvl w:val="0"/>
          <w:numId w:val="14"/>
        </w:numPr>
        <w:jc w:val="both"/>
        <w:rPr>
          <w:rFonts w:ascii="Arial" w:hAnsi="Arial" w:cs="Arial"/>
          <w:b/>
          <w:sz w:val="20"/>
          <w:szCs w:val="20"/>
        </w:rPr>
      </w:pPr>
      <w:r w:rsidRPr="003F3628">
        <w:rPr>
          <w:rFonts w:ascii="Arial" w:hAnsi="Arial" w:cs="Arial"/>
          <w:b/>
          <w:sz w:val="20"/>
          <w:szCs w:val="20"/>
        </w:rPr>
        <w:t>Onderwijs volgens RTTI.</w:t>
      </w:r>
    </w:p>
    <w:p w14:paraId="4C1AA68F" w14:textId="77777777" w:rsidR="0041474F" w:rsidRPr="003F3628" w:rsidRDefault="0041474F" w:rsidP="003F3628">
      <w:pPr>
        <w:pStyle w:val="Geenafstand"/>
        <w:ind w:left="709"/>
        <w:jc w:val="both"/>
        <w:rPr>
          <w:rFonts w:ascii="Arial" w:hAnsi="Arial" w:cs="Arial"/>
          <w:sz w:val="20"/>
          <w:szCs w:val="20"/>
        </w:rPr>
      </w:pPr>
      <w:r w:rsidRPr="003F3628">
        <w:rPr>
          <w:rFonts w:ascii="Arial" w:hAnsi="Arial" w:cs="Arial"/>
          <w:sz w:val="20"/>
          <w:szCs w:val="20"/>
        </w:rPr>
        <w:t>R = Reproductie, het stampwerk</w:t>
      </w:r>
    </w:p>
    <w:p w14:paraId="357496FD" w14:textId="77777777" w:rsidR="0041474F" w:rsidRPr="003F3628" w:rsidRDefault="0041474F" w:rsidP="003F3628">
      <w:pPr>
        <w:pStyle w:val="Geenafstand"/>
        <w:ind w:left="709"/>
        <w:jc w:val="both"/>
        <w:rPr>
          <w:rFonts w:ascii="Arial" w:hAnsi="Arial" w:cs="Arial"/>
          <w:sz w:val="20"/>
          <w:szCs w:val="20"/>
        </w:rPr>
      </w:pPr>
      <w:r w:rsidRPr="003F3628">
        <w:rPr>
          <w:rFonts w:ascii="Arial" w:hAnsi="Arial" w:cs="Arial"/>
          <w:sz w:val="20"/>
          <w:szCs w:val="20"/>
        </w:rPr>
        <w:t>T1 = Toepassen in een bekende situatie</w:t>
      </w:r>
    </w:p>
    <w:p w14:paraId="54D135FC" w14:textId="77777777" w:rsidR="0041474F" w:rsidRPr="003F3628" w:rsidRDefault="0041474F" w:rsidP="003F3628">
      <w:pPr>
        <w:pStyle w:val="Geenafstand"/>
        <w:ind w:left="709"/>
        <w:jc w:val="both"/>
        <w:rPr>
          <w:rFonts w:ascii="Arial" w:hAnsi="Arial" w:cs="Arial"/>
          <w:sz w:val="20"/>
          <w:szCs w:val="20"/>
        </w:rPr>
      </w:pPr>
      <w:r w:rsidRPr="003F3628">
        <w:rPr>
          <w:rFonts w:ascii="Arial" w:hAnsi="Arial" w:cs="Arial"/>
          <w:sz w:val="20"/>
          <w:szCs w:val="20"/>
        </w:rPr>
        <w:t>T2 = Toepassen in een nieuwe situatie</w:t>
      </w:r>
    </w:p>
    <w:p w14:paraId="7910E8B9" w14:textId="77777777" w:rsidR="0041474F" w:rsidRPr="003F3628" w:rsidRDefault="0041474F" w:rsidP="003F3628">
      <w:pPr>
        <w:pStyle w:val="Geenafstand"/>
        <w:ind w:left="709"/>
        <w:jc w:val="both"/>
        <w:rPr>
          <w:rFonts w:ascii="Arial" w:hAnsi="Arial" w:cs="Arial"/>
          <w:sz w:val="20"/>
          <w:szCs w:val="20"/>
        </w:rPr>
      </w:pPr>
      <w:r w:rsidRPr="003F3628">
        <w:rPr>
          <w:rFonts w:ascii="Arial" w:hAnsi="Arial" w:cs="Arial"/>
          <w:sz w:val="20"/>
          <w:szCs w:val="20"/>
        </w:rPr>
        <w:t>I = Inzicht, kritische reflectie, verbanden en wetmatigheden aanbrengen</w:t>
      </w:r>
    </w:p>
    <w:p w14:paraId="18BCFBCB" w14:textId="77777777" w:rsidR="0041474F" w:rsidRPr="003F3628" w:rsidRDefault="0041474F" w:rsidP="003F3628">
      <w:pPr>
        <w:pStyle w:val="Geenafstand"/>
        <w:ind w:left="709"/>
        <w:rPr>
          <w:rFonts w:ascii="Arial" w:hAnsi="Arial" w:cs="Arial"/>
          <w:sz w:val="20"/>
          <w:szCs w:val="20"/>
        </w:rPr>
      </w:pPr>
    </w:p>
    <w:p w14:paraId="25145485" w14:textId="77777777" w:rsidR="0041474F" w:rsidRPr="003F3628" w:rsidRDefault="0041474F" w:rsidP="003F3628">
      <w:pPr>
        <w:pStyle w:val="Geenafstand"/>
        <w:ind w:left="709"/>
        <w:rPr>
          <w:rFonts w:ascii="Arial" w:hAnsi="Arial" w:cs="Arial"/>
          <w:sz w:val="20"/>
          <w:szCs w:val="20"/>
        </w:rPr>
      </w:pPr>
      <w:r w:rsidRPr="003F3628">
        <w:rPr>
          <w:rFonts w:ascii="Arial" w:hAnsi="Arial" w:cs="Arial"/>
          <w:sz w:val="20"/>
          <w:szCs w:val="20"/>
        </w:rPr>
        <w:t>Toetsen als tastbaar begin- en eindpunt van het leerproces die na analyse een diagnose opleveren voor zowel school, sectie, team, docent, leerling als mentor.</w:t>
      </w:r>
    </w:p>
    <w:p w14:paraId="17FB2785" w14:textId="77777777" w:rsidR="0041474F" w:rsidRPr="003F3628" w:rsidRDefault="0041474F" w:rsidP="003F3628">
      <w:pPr>
        <w:pStyle w:val="Geenafstand"/>
        <w:ind w:left="709"/>
        <w:rPr>
          <w:rFonts w:ascii="Arial" w:hAnsi="Arial" w:cs="Arial"/>
          <w:sz w:val="20"/>
          <w:szCs w:val="20"/>
        </w:rPr>
      </w:pPr>
      <w:r w:rsidRPr="003F3628">
        <w:rPr>
          <w:rFonts w:ascii="Arial" w:hAnsi="Arial" w:cs="Arial"/>
          <w:sz w:val="20"/>
          <w:szCs w:val="20"/>
        </w:rPr>
        <w:t>RTTI genereert zicht op de leerontwikkeling van iedere leerling:</w:t>
      </w:r>
    </w:p>
    <w:p w14:paraId="1927CB72" w14:textId="77777777" w:rsidR="0041474F" w:rsidRPr="003F3628" w:rsidRDefault="0041474F" w:rsidP="003F3628">
      <w:pPr>
        <w:pStyle w:val="Geenafstand"/>
        <w:ind w:left="709"/>
        <w:rPr>
          <w:rFonts w:ascii="Arial" w:hAnsi="Arial" w:cs="Arial"/>
          <w:sz w:val="20"/>
          <w:szCs w:val="20"/>
        </w:rPr>
      </w:pPr>
      <w:r w:rsidRPr="003F3628">
        <w:rPr>
          <w:rFonts w:ascii="Arial" w:hAnsi="Arial" w:cs="Arial"/>
          <w:sz w:val="20"/>
          <w:szCs w:val="20"/>
        </w:rPr>
        <w:t xml:space="preserve">– een optimale en heldere diagnose naar leerlingen, collega’s en ouders </w:t>
      </w:r>
    </w:p>
    <w:p w14:paraId="26B49BBF" w14:textId="77777777" w:rsidR="0041474F" w:rsidRPr="003F3628" w:rsidRDefault="0041474F" w:rsidP="003F3628">
      <w:pPr>
        <w:pStyle w:val="Geenafstand"/>
        <w:ind w:left="709"/>
        <w:rPr>
          <w:rFonts w:ascii="Arial" w:hAnsi="Arial" w:cs="Arial"/>
          <w:sz w:val="20"/>
          <w:szCs w:val="20"/>
        </w:rPr>
      </w:pPr>
      <w:r w:rsidRPr="003F3628">
        <w:rPr>
          <w:rFonts w:ascii="Arial" w:hAnsi="Arial" w:cs="Arial"/>
          <w:sz w:val="20"/>
          <w:szCs w:val="20"/>
        </w:rPr>
        <w:t xml:space="preserve">– een doorlopende leerlijn die behalve de vakinhoud, ook de cognitieve niveaus in kaart brengt </w:t>
      </w:r>
    </w:p>
    <w:p w14:paraId="79C7C53A" w14:textId="77777777" w:rsidR="0041474F" w:rsidRPr="003F3628" w:rsidRDefault="0041474F" w:rsidP="003F3628">
      <w:pPr>
        <w:pStyle w:val="Geenafstand"/>
        <w:ind w:left="709"/>
        <w:rPr>
          <w:rFonts w:ascii="Arial" w:hAnsi="Arial" w:cs="Arial"/>
          <w:sz w:val="20"/>
          <w:szCs w:val="20"/>
        </w:rPr>
      </w:pPr>
      <w:r w:rsidRPr="003F3628">
        <w:rPr>
          <w:rFonts w:ascii="Arial" w:hAnsi="Arial" w:cs="Arial"/>
          <w:sz w:val="20"/>
          <w:szCs w:val="20"/>
        </w:rPr>
        <w:t xml:space="preserve">– effectievere lessen </w:t>
      </w:r>
    </w:p>
    <w:p w14:paraId="7FE62FE9" w14:textId="77777777" w:rsidR="0041474F" w:rsidRPr="003F3628" w:rsidRDefault="0041474F" w:rsidP="003F3628">
      <w:pPr>
        <w:pStyle w:val="Geenafstand"/>
        <w:ind w:left="709"/>
        <w:rPr>
          <w:rFonts w:ascii="Arial" w:hAnsi="Arial" w:cs="Arial"/>
          <w:sz w:val="20"/>
          <w:szCs w:val="20"/>
        </w:rPr>
      </w:pPr>
      <w:r w:rsidRPr="003F3628">
        <w:rPr>
          <w:rFonts w:ascii="Arial" w:hAnsi="Arial" w:cs="Arial"/>
          <w:sz w:val="20"/>
          <w:szCs w:val="20"/>
        </w:rPr>
        <w:t xml:space="preserve">– gemotiveerdere leerlingen </w:t>
      </w:r>
    </w:p>
    <w:p w14:paraId="3CC908F0" w14:textId="77777777" w:rsidR="0041474F" w:rsidRPr="003F3628" w:rsidRDefault="0041474F" w:rsidP="003F3628">
      <w:pPr>
        <w:pStyle w:val="Geenafstand"/>
        <w:ind w:left="709"/>
        <w:rPr>
          <w:rFonts w:ascii="Arial" w:hAnsi="Arial" w:cs="Arial"/>
          <w:sz w:val="20"/>
          <w:szCs w:val="20"/>
        </w:rPr>
      </w:pPr>
      <w:r w:rsidRPr="003F3628">
        <w:rPr>
          <w:rFonts w:ascii="Arial" w:hAnsi="Arial" w:cs="Arial"/>
          <w:sz w:val="20"/>
          <w:szCs w:val="20"/>
        </w:rPr>
        <w:t>– een betere doorstroom: de juiste leerling op de juiste plaats.</w:t>
      </w:r>
    </w:p>
    <w:p w14:paraId="53A40B37" w14:textId="77777777" w:rsidR="00BC0415" w:rsidRDefault="00BC0415" w:rsidP="00BC0415">
      <w:pPr>
        <w:pStyle w:val="Geenafstand"/>
      </w:pPr>
      <w:bookmarkStart w:id="21" w:name="_Toc290593040"/>
      <w:bookmarkStart w:id="22" w:name="_Toc290593095"/>
    </w:p>
    <w:p w14:paraId="0768AC71" w14:textId="097B20C0" w:rsidR="0041474F" w:rsidRPr="00BC0415" w:rsidRDefault="0041474F" w:rsidP="00BC0415">
      <w:pPr>
        <w:pStyle w:val="Geenafstand"/>
        <w:rPr>
          <w:rFonts w:ascii="Arial" w:hAnsi="Arial" w:cs="Arial"/>
          <w:b/>
          <w:sz w:val="20"/>
          <w:szCs w:val="20"/>
        </w:rPr>
      </w:pPr>
      <w:r w:rsidRPr="00BC0415">
        <w:rPr>
          <w:rFonts w:ascii="Arial" w:hAnsi="Arial" w:cs="Arial"/>
          <w:b/>
          <w:sz w:val="20"/>
          <w:szCs w:val="20"/>
        </w:rPr>
        <w:t>Evaluatie opbrengstgericht werken</w:t>
      </w:r>
      <w:bookmarkEnd w:id="21"/>
      <w:bookmarkEnd w:id="22"/>
    </w:p>
    <w:p w14:paraId="55AC28F1" w14:textId="77777777" w:rsidR="0041474F" w:rsidRPr="003F3628" w:rsidRDefault="0041474F" w:rsidP="003F3628">
      <w:pPr>
        <w:pStyle w:val="Geenafstand"/>
        <w:jc w:val="both"/>
        <w:rPr>
          <w:rFonts w:ascii="Arial" w:hAnsi="Arial" w:cs="Arial"/>
          <w:sz w:val="20"/>
          <w:szCs w:val="20"/>
        </w:rPr>
      </w:pPr>
      <w:r w:rsidRPr="003F3628">
        <w:rPr>
          <w:rFonts w:ascii="Arial" w:hAnsi="Arial" w:cs="Arial"/>
          <w:sz w:val="20"/>
          <w:szCs w:val="20"/>
        </w:rPr>
        <w:t>Het analyseren van gegevens, het stellen van doelen en vervolgens hier uitvoering aan geven zijn zeer belangrijke stappen die leiden tot opbrengstgericht werken. Tijdens dit dynamisch proces vinden er veranderingen plaats. Om te weten wat deze veranderingen inhouden, is het van belang om regelmatig de ingeslagen weg te evalueren en zo nodig het plan bij te stellen.</w:t>
      </w:r>
    </w:p>
    <w:p w14:paraId="48AB80BD" w14:textId="77777777" w:rsidR="0041474F" w:rsidRPr="003F3628" w:rsidRDefault="0041474F" w:rsidP="003F3628">
      <w:pPr>
        <w:pStyle w:val="Geenafstand"/>
        <w:jc w:val="both"/>
        <w:rPr>
          <w:rFonts w:ascii="Arial" w:hAnsi="Arial" w:cs="Arial"/>
          <w:sz w:val="20"/>
          <w:szCs w:val="20"/>
        </w:rPr>
      </w:pPr>
    </w:p>
    <w:p w14:paraId="7676AEAB" w14:textId="77777777" w:rsidR="0041474F" w:rsidRPr="003F3628" w:rsidRDefault="0041474F" w:rsidP="003F3628">
      <w:pPr>
        <w:pStyle w:val="Geenafstand"/>
        <w:jc w:val="both"/>
        <w:rPr>
          <w:rFonts w:ascii="Arial" w:hAnsi="Arial" w:cs="Arial"/>
          <w:sz w:val="20"/>
          <w:szCs w:val="20"/>
        </w:rPr>
      </w:pPr>
      <w:r w:rsidRPr="003F3628">
        <w:rPr>
          <w:rFonts w:ascii="Arial" w:hAnsi="Arial" w:cs="Arial"/>
          <w:sz w:val="20"/>
          <w:szCs w:val="20"/>
        </w:rPr>
        <w:t>Op het Avicenna college zijn voor het vak Nederlands de volgende evaluatiemomenten c.q. overlegmomenten vastgelegd:</w:t>
      </w:r>
    </w:p>
    <w:p w14:paraId="4217D86C" w14:textId="77777777" w:rsidR="0041474F" w:rsidRPr="003F3628" w:rsidRDefault="0041474F" w:rsidP="0041474F">
      <w:pPr>
        <w:pStyle w:val="Geenafstand"/>
        <w:numPr>
          <w:ilvl w:val="0"/>
          <w:numId w:val="15"/>
        </w:numPr>
        <w:jc w:val="both"/>
        <w:rPr>
          <w:rFonts w:ascii="Arial" w:hAnsi="Arial" w:cs="Arial"/>
          <w:sz w:val="20"/>
          <w:szCs w:val="20"/>
        </w:rPr>
      </w:pPr>
      <w:r w:rsidRPr="003F3628">
        <w:rPr>
          <w:rFonts w:ascii="Arial" w:hAnsi="Arial" w:cs="Arial"/>
          <w:sz w:val="20"/>
          <w:szCs w:val="20"/>
        </w:rPr>
        <w:t>Eind periode 1</w:t>
      </w:r>
    </w:p>
    <w:p w14:paraId="27D67C48" w14:textId="77777777" w:rsidR="0041474F" w:rsidRPr="003F3628" w:rsidRDefault="0041474F" w:rsidP="0041474F">
      <w:pPr>
        <w:pStyle w:val="Geenafstand"/>
        <w:numPr>
          <w:ilvl w:val="0"/>
          <w:numId w:val="15"/>
        </w:numPr>
        <w:jc w:val="both"/>
        <w:rPr>
          <w:rFonts w:ascii="Arial" w:hAnsi="Arial" w:cs="Arial"/>
          <w:sz w:val="20"/>
          <w:szCs w:val="20"/>
        </w:rPr>
      </w:pPr>
      <w:r w:rsidRPr="003F3628">
        <w:rPr>
          <w:rFonts w:ascii="Arial" w:hAnsi="Arial" w:cs="Arial"/>
          <w:sz w:val="20"/>
          <w:szCs w:val="20"/>
        </w:rPr>
        <w:t>Eind periode 2</w:t>
      </w:r>
    </w:p>
    <w:p w14:paraId="6A6A8FD9" w14:textId="77777777" w:rsidR="0041474F" w:rsidRPr="003F3628" w:rsidRDefault="0041474F" w:rsidP="0041474F">
      <w:pPr>
        <w:pStyle w:val="Geenafstand"/>
        <w:numPr>
          <w:ilvl w:val="0"/>
          <w:numId w:val="15"/>
        </w:numPr>
        <w:jc w:val="both"/>
        <w:rPr>
          <w:rFonts w:ascii="Arial" w:hAnsi="Arial" w:cs="Arial"/>
          <w:sz w:val="20"/>
          <w:szCs w:val="20"/>
        </w:rPr>
      </w:pPr>
      <w:r w:rsidRPr="003F3628">
        <w:rPr>
          <w:rFonts w:ascii="Arial" w:hAnsi="Arial" w:cs="Arial"/>
          <w:sz w:val="20"/>
          <w:szCs w:val="20"/>
        </w:rPr>
        <w:t>Eind periode 3</w:t>
      </w:r>
    </w:p>
    <w:p w14:paraId="151D72CB" w14:textId="77777777" w:rsidR="0041474F" w:rsidRPr="003F3628" w:rsidRDefault="0041474F" w:rsidP="0041474F">
      <w:pPr>
        <w:pStyle w:val="Geenafstand"/>
        <w:numPr>
          <w:ilvl w:val="0"/>
          <w:numId w:val="15"/>
        </w:numPr>
        <w:jc w:val="both"/>
        <w:rPr>
          <w:rFonts w:ascii="Arial" w:hAnsi="Arial" w:cs="Arial"/>
          <w:sz w:val="20"/>
          <w:szCs w:val="20"/>
        </w:rPr>
      </w:pPr>
      <w:r w:rsidRPr="003F3628">
        <w:rPr>
          <w:rFonts w:ascii="Arial" w:hAnsi="Arial" w:cs="Arial"/>
          <w:sz w:val="20"/>
          <w:szCs w:val="20"/>
        </w:rPr>
        <w:t>Eind periode 4</w:t>
      </w:r>
    </w:p>
    <w:p w14:paraId="0858BA46" w14:textId="5D4824E5" w:rsidR="0041474F" w:rsidRPr="003F3628" w:rsidRDefault="0041474F">
      <w:pPr>
        <w:rPr>
          <w:rStyle w:val="eop"/>
          <w:rFonts w:ascii="Arial" w:eastAsia="Times New Roman" w:hAnsi="Arial" w:cs="Arial"/>
          <w:sz w:val="20"/>
          <w:szCs w:val="20"/>
          <w:lang w:eastAsia="nl-NL"/>
        </w:rPr>
      </w:pPr>
      <w:r w:rsidRPr="003F3628">
        <w:rPr>
          <w:rStyle w:val="eop"/>
          <w:rFonts w:ascii="Arial" w:hAnsi="Arial" w:cs="Arial"/>
          <w:sz w:val="20"/>
          <w:szCs w:val="20"/>
        </w:rPr>
        <w:br w:type="page"/>
      </w:r>
    </w:p>
    <w:p w14:paraId="156D7B23" w14:textId="1EC421C6" w:rsidR="0041474F" w:rsidRPr="00BC0415" w:rsidRDefault="00BC0415" w:rsidP="00BC0415">
      <w:pPr>
        <w:pStyle w:val="Kop1"/>
        <w:rPr>
          <w:b/>
          <w:sz w:val="24"/>
          <w:szCs w:val="24"/>
          <w:lang w:val="en-US"/>
        </w:rPr>
      </w:pPr>
      <w:bookmarkStart w:id="23" w:name="_Toc463950464"/>
      <w:r w:rsidRPr="00BC0415">
        <w:rPr>
          <w:b/>
          <w:sz w:val="24"/>
          <w:szCs w:val="24"/>
          <w:lang w:val="en-US"/>
        </w:rPr>
        <w:lastRenderedPageBreak/>
        <w:t xml:space="preserve">BIJLAGE 5 - </w:t>
      </w:r>
      <w:r w:rsidR="0041474F" w:rsidRPr="00BC0415">
        <w:rPr>
          <w:b/>
          <w:sz w:val="24"/>
          <w:szCs w:val="24"/>
          <w:lang w:val="en-US"/>
        </w:rPr>
        <w:t>Rekenbeleid</w:t>
      </w:r>
      <w:bookmarkEnd w:id="23"/>
    </w:p>
    <w:p w14:paraId="6BDF430D" w14:textId="77777777" w:rsidR="0041474F" w:rsidRPr="003F3628" w:rsidRDefault="0041474F" w:rsidP="003F3628">
      <w:pPr>
        <w:pStyle w:val="Kop1"/>
        <w:rPr>
          <w:rFonts w:cs="Arial"/>
          <w:sz w:val="20"/>
          <w:szCs w:val="20"/>
        </w:rPr>
      </w:pPr>
      <w:bookmarkStart w:id="24" w:name="_Toc416687366"/>
      <w:bookmarkStart w:id="25" w:name="_Toc463950465"/>
      <w:r w:rsidRPr="003F3628">
        <w:rPr>
          <w:rFonts w:cs="Arial"/>
          <w:sz w:val="20"/>
          <w:szCs w:val="20"/>
        </w:rPr>
        <w:t>Visie op rekenen</w:t>
      </w:r>
      <w:bookmarkEnd w:id="24"/>
      <w:bookmarkEnd w:id="25"/>
    </w:p>
    <w:p w14:paraId="291F33EF"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 xml:space="preserve">Rekenen is iets anders dan wiskunde. Rekenen vergroot de zelfredzaamheid van een individu. Rekenen is de olie van de machine (vakoverstijgend) en met goede olie functioneert de hele machine beter. Rekenen is noodzakelijk op school en ook in de rest van het leven. </w:t>
      </w:r>
    </w:p>
    <w:p w14:paraId="2D18321D" w14:textId="77777777" w:rsidR="0041474F" w:rsidRPr="003F3628" w:rsidRDefault="0041474F" w:rsidP="003F3628">
      <w:pPr>
        <w:pStyle w:val="Geenafstand"/>
        <w:rPr>
          <w:rFonts w:ascii="Arial" w:hAnsi="Arial" w:cs="Arial"/>
          <w:bCs/>
          <w:iCs/>
          <w:sz w:val="20"/>
          <w:szCs w:val="20"/>
        </w:rPr>
      </w:pPr>
    </w:p>
    <w:p w14:paraId="144757A8" w14:textId="78440920" w:rsidR="0041474F" w:rsidRPr="003F3628" w:rsidRDefault="0041474F" w:rsidP="003F3628">
      <w:pPr>
        <w:pStyle w:val="Geenafstand"/>
        <w:rPr>
          <w:rFonts w:ascii="Arial" w:hAnsi="Arial" w:cs="Arial"/>
          <w:bCs/>
          <w:iCs/>
          <w:sz w:val="20"/>
          <w:szCs w:val="20"/>
        </w:rPr>
      </w:pPr>
      <w:r w:rsidRPr="003F3628">
        <w:rPr>
          <w:rFonts w:ascii="Arial" w:hAnsi="Arial" w:cs="Arial"/>
          <w:bCs/>
          <w:iCs/>
          <w:sz w:val="20"/>
          <w:szCs w:val="20"/>
        </w:rPr>
        <w:t xml:space="preserve">Het voornaamste doel van dit rekenbeleid is </w:t>
      </w:r>
      <w:r w:rsidR="00B96C49" w:rsidRPr="003F3628">
        <w:rPr>
          <w:rFonts w:ascii="Arial" w:hAnsi="Arial" w:cs="Arial"/>
          <w:bCs/>
          <w:iCs/>
          <w:sz w:val="20"/>
          <w:szCs w:val="20"/>
        </w:rPr>
        <w:t>tegemoetkomen</w:t>
      </w:r>
      <w:r w:rsidRPr="003F3628">
        <w:rPr>
          <w:rFonts w:ascii="Arial" w:hAnsi="Arial" w:cs="Arial"/>
          <w:bCs/>
          <w:iCs/>
          <w:sz w:val="20"/>
          <w:szCs w:val="20"/>
        </w:rPr>
        <w:t xml:space="preserve"> aan de verschillen tussen leerlingen enerzijds en de verbetering van het niveau van functionele rekenvaardigheid van de leerlingen anderzijds.</w:t>
      </w:r>
    </w:p>
    <w:p w14:paraId="0FFA88B3" w14:textId="77777777" w:rsidR="0041474F" w:rsidRPr="003F3628" w:rsidRDefault="0041474F" w:rsidP="003F3628">
      <w:pPr>
        <w:pStyle w:val="Geenafstand"/>
        <w:rPr>
          <w:rFonts w:ascii="Arial" w:hAnsi="Arial" w:cs="Arial"/>
          <w:bCs/>
          <w:iCs/>
          <w:sz w:val="20"/>
          <w:szCs w:val="20"/>
        </w:rPr>
      </w:pPr>
    </w:p>
    <w:p w14:paraId="195AE524" w14:textId="08136006" w:rsidR="0041474F" w:rsidRPr="003F3628" w:rsidRDefault="0041474F" w:rsidP="003F3628">
      <w:pPr>
        <w:pStyle w:val="Geenafstand"/>
        <w:rPr>
          <w:rFonts w:ascii="Arial" w:hAnsi="Arial" w:cs="Arial"/>
          <w:bCs/>
          <w:iCs/>
          <w:sz w:val="20"/>
          <w:szCs w:val="20"/>
        </w:rPr>
      </w:pPr>
      <w:r w:rsidRPr="003F3628">
        <w:rPr>
          <w:rFonts w:ascii="Arial" w:hAnsi="Arial" w:cs="Arial"/>
          <w:bCs/>
          <w:iCs/>
          <w:sz w:val="20"/>
          <w:szCs w:val="20"/>
        </w:rPr>
        <w:t xml:space="preserve">Rekenen is een vaardigheid, die nodig is om in het dagelijks leven goed te kunnen functioneren. Gecijferde kinderen en volwassen kunnen hun rekenvaardigheid gebruiken in het dagelijks leven. Uiteraard is het nodig om te oefenen om een vaardigheid te beheersen. </w:t>
      </w:r>
      <w:r w:rsidR="00B96C49" w:rsidRPr="003F3628">
        <w:rPr>
          <w:rFonts w:ascii="Arial" w:hAnsi="Arial" w:cs="Arial"/>
          <w:bCs/>
          <w:iCs/>
          <w:sz w:val="20"/>
          <w:szCs w:val="20"/>
        </w:rPr>
        <w:t>Daartegenover</w:t>
      </w:r>
      <w:r w:rsidRPr="003F3628">
        <w:rPr>
          <w:rFonts w:ascii="Arial" w:hAnsi="Arial" w:cs="Arial"/>
          <w:bCs/>
          <w:iCs/>
          <w:sz w:val="20"/>
          <w:szCs w:val="20"/>
        </w:rPr>
        <w:t xml:space="preserve"> staat dat wanneer je talent hebt voor een vaardigheid er dus ook minder oefening nodig is. </w:t>
      </w:r>
    </w:p>
    <w:p w14:paraId="4F154CB3" w14:textId="77777777" w:rsidR="0041474F" w:rsidRPr="003F3628" w:rsidRDefault="0041474F" w:rsidP="003F3628">
      <w:pPr>
        <w:pStyle w:val="Geenafstand"/>
        <w:rPr>
          <w:rFonts w:ascii="Arial" w:hAnsi="Arial" w:cs="Arial"/>
          <w:bCs/>
          <w:iCs/>
          <w:sz w:val="20"/>
          <w:szCs w:val="20"/>
        </w:rPr>
      </w:pPr>
    </w:p>
    <w:p w14:paraId="7F2C58D3" w14:textId="77777777" w:rsidR="0041474F" w:rsidRPr="003F3628" w:rsidRDefault="0041474F" w:rsidP="0041474F">
      <w:pPr>
        <w:pStyle w:val="Geenafstand"/>
        <w:numPr>
          <w:ilvl w:val="0"/>
          <w:numId w:val="16"/>
        </w:numPr>
        <w:rPr>
          <w:rFonts w:ascii="Arial" w:hAnsi="Arial" w:cs="Arial"/>
          <w:bCs/>
          <w:iCs/>
          <w:sz w:val="20"/>
          <w:szCs w:val="20"/>
        </w:rPr>
      </w:pPr>
      <w:r w:rsidRPr="003F3628">
        <w:rPr>
          <w:rFonts w:ascii="Arial" w:hAnsi="Arial" w:cs="Arial"/>
          <w:bCs/>
          <w:iCs/>
          <w:sz w:val="20"/>
          <w:szCs w:val="20"/>
        </w:rPr>
        <w:t>Leerlingen met talent willen zich verder ontwikkelen en hebben extra oefening en juist uitdaging nodig om het interessant te blijven vinden om zo een excellente rekenaar te worden.</w:t>
      </w:r>
    </w:p>
    <w:p w14:paraId="635882C6" w14:textId="24594DFF" w:rsidR="0041474F" w:rsidRPr="003F3628" w:rsidRDefault="0041474F" w:rsidP="0041474F">
      <w:pPr>
        <w:pStyle w:val="Geenafstand"/>
        <w:numPr>
          <w:ilvl w:val="0"/>
          <w:numId w:val="16"/>
        </w:numPr>
        <w:rPr>
          <w:rFonts w:ascii="Arial" w:hAnsi="Arial" w:cs="Arial"/>
          <w:bCs/>
          <w:iCs/>
          <w:sz w:val="20"/>
          <w:szCs w:val="20"/>
        </w:rPr>
      </w:pPr>
      <w:r w:rsidRPr="003F3628">
        <w:rPr>
          <w:rFonts w:ascii="Arial" w:hAnsi="Arial" w:cs="Arial"/>
          <w:bCs/>
          <w:iCs/>
          <w:sz w:val="20"/>
          <w:szCs w:val="20"/>
        </w:rPr>
        <w:t xml:space="preserve">Leerlingen met een normale rekenontwikkeling hebben oefening nodig om steeds weer iets nieuws te leren </w:t>
      </w:r>
      <w:r w:rsidR="00B96C49" w:rsidRPr="003F3628">
        <w:rPr>
          <w:rFonts w:ascii="Arial" w:hAnsi="Arial" w:cs="Arial"/>
          <w:bCs/>
          <w:iCs/>
          <w:sz w:val="20"/>
          <w:szCs w:val="20"/>
        </w:rPr>
        <w:t>en leerlingen</w:t>
      </w:r>
      <w:r w:rsidRPr="003F3628">
        <w:rPr>
          <w:rFonts w:ascii="Arial" w:hAnsi="Arial" w:cs="Arial"/>
          <w:bCs/>
          <w:iCs/>
          <w:sz w:val="20"/>
          <w:szCs w:val="20"/>
        </w:rPr>
        <w:t xml:space="preserve"> hebben herhaling nodig om dit te automatiseren.</w:t>
      </w:r>
    </w:p>
    <w:p w14:paraId="559DC3F7" w14:textId="77777777" w:rsidR="0041474F" w:rsidRPr="003F3628" w:rsidRDefault="0041474F" w:rsidP="0041474F">
      <w:pPr>
        <w:pStyle w:val="Geenafstand"/>
        <w:numPr>
          <w:ilvl w:val="0"/>
          <w:numId w:val="16"/>
        </w:numPr>
        <w:rPr>
          <w:rFonts w:ascii="Arial" w:hAnsi="Arial" w:cs="Arial"/>
          <w:bCs/>
          <w:iCs/>
          <w:sz w:val="20"/>
          <w:szCs w:val="20"/>
        </w:rPr>
      </w:pPr>
      <w:r w:rsidRPr="003F3628">
        <w:rPr>
          <w:rFonts w:ascii="Arial" w:hAnsi="Arial" w:cs="Arial"/>
          <w:bCs/>
          <w:iCs/>
          <w:sz w:val="20"/>
          <w:szCs w:val="20"/>
        </w:rPr>
        <w:t>Leerlingen met weinig talent hebben ondersteuning, extra oefening en hulpmiddelen nodig om te vorderen op de rekenontwikkelingslijn.</w:t>
      </w:r>
    </w:p>
    <w:p w14:paraId="2073B300" w14:textId="77777777" w:rsidR="0041474F" w:rsidRPr="003F3628" w:rsidRDefault="0041474F" w:rsidP="0041474F">
      <w:pPr>
        <w:pStyle w:val="Geenafstand"/>
        <w:numPr>
          <w:ilvl w:val="0"/>
          <w:numId w:val="16"/>
        </w:numPr>
        <w:rPr>
          <w:rFonts w:ascii="Arial" w:hAnsi="Arial" w:cs="Arial"/>
          <w:bCs/>
          <w:iCs/>
          <w:sz w:val="20"/>
          <w:szCs w:val="20"/>
        </w:rPr>
      </w:pPr>
      <w:r w:rsidRPr="003F3628">
        <w:rPr>
          <w:rFonts w:ascii="Arial" w:hAnsi="Arial" w:cs="Arial"/>
          <w:bCs/>
          <w:iCs/>
          <w:sz w:val="20"/>
          <w:szCs w:val="20"/>
        </w:rPr>
        <w:t xml:space="preserve">Leerlingen met een rekenprobleem (extreme uitval) worden voor verder onderzoek doorverwezen naar de remedial teacher. </w:t>
      </w:r>
    </w:p>
    <w:p w14:paraId="11A6B96E" w14:textId="77777777" w:rsidR="0041474F" w:rsidRPr="003F3628" w:rsidRDefault="0041474F" w:rsidP="003F3628">
      <w:pPr>
        <w:pStyle w:val="Geenafstand"/>
        <w:rPr>
          <w:rFonts w:ascii="Arial" w:hAnsi="Arial" w:cs="Arial"/>
          <w:bCs/>
          <w:iCs/>
          <w:sz w:val="20"/>
          <w:szCs w:val="20"/>
        </w:rPr>
      </w:pPr>
    </w:p>
    <w:p w14:paraId="44246DCE" w14:textId="77777777" w:rsidR="0041474F" w:rsidRPr="003F3628" w:rsidRDefault="0041474F" w:rsidP="003F3628">
      <w:pPr>
        <w:pStyle w:val="Geenafstand"/>
        <w:rPr>
          <w:rFonts w:ascii="Arial" w:hAnsi="Arial" w:cs="Arial"/>
          <w:bCs/>
          <w:iCs/>
          <w:sz w:val="20"/>
          <w:szCs w:val="20"/>
        </w:rPr>
      </w:pPr>
      <w:r w:rsidRPr="003F3628">
        <w:rPr>
          <w:rFonts w:ascii="Arial" w:hAnsi="Arial" w:cs="Arial"/>
          <w:bCs/>
          <w:iCs/>
          <w:sz w:val="20"/>
          <w:szCs w:val="20"/>
        </w:rPr>
        <w:t xml:space="preserve">Lesgeven is meer dan alleen de methode volgen. Docenten moeten durven om te kiezen voor wat belangrijk is en wat niet. </w:t>
      </w:r>
    </w:p>
    <w:p w14:paraId="2C7FCD25" w14:textId="77777777" w:rsidR="0041474F" w:rsidRPr="003F3628" w:rsidRDefault="0041474F" w:rsidP="003F3628">
      <w:pPr>
        <w:pStyle w:val="Kop1"/>
        <w:rPr>
          <w:rStyle w:val="Intensievebenadrukking"/>
          <w:rFonts w:cs="Arial"/>
          <w:b w:val="0"/>
          <w:bCs w:val="0"/>
          <w:i w:val="0"/>
          <w:iCs w:val="0"/>
          <w:sz w:val="20"/>
          <w:szCs w:val="20"/>
        </w:rPr>
      </w:pPr>
      <w:bookmarkStart w:id="26" w:name="_Toc416687367"/>
      <w:bookmarkStart w:id="27" w:name="_Toc463950466"/>
      <w:r w:rsidRPr="003F3628">
        <w:rPr>
          <w:rStyle w:val="Intensievebenadrukking"/>
          <w:rFonts w:cs="Arial"/>
          <w:b w:val="0"/>
          <w:bCs w:val="0"/>
          <w:sz w:val="20"/>
          <w:szCs w:val="20"/>
        </w:rPr>
        <w:t>Referentieniveaus commissie Meijerink</w:t>
      </w:r>
      <w:bookmarkEnd w:id="26"/>
      <w:bookmarkEnd w:id="27"/>
      <w:r w:rsidRPr="003F3628">
        <w:rPr>
          <w:rStyle w:val="Intensievebenadrukking"/>
          <w:rFonts w:cs="Arial"/>
          <w:b w:val="0"/>
          <w:bCs w:val="0"/>
          <w:sz w:val="20"/>
          <w:szCs w:val="20"/>
        </w:rPr>
        <w:t xml:space="preserve"> </w:t>
      </w:r>
    </w:p>
    <w:p w14:paraId="3DEDDB22" w14:textId="77777777" w:rsidR="0041474F" w:rsidRPr="003F3628" w:rsidRDefault="0041474F" w:rsidP="003F3628">
      <w:pPr>
        <w:pStyle w:val="Geenafstand"/>
        <w:rPr>
          <w:rFonts w:ascii="Arial" w:hAnsi="Arial" w:cs="Arial"/>
          <w:color w:val="333333"/>
          <w:sz w:val="20"/>
          <w:szCs w:val="20"/>
        </w:rPr>
      </w:pPr>
      <w:r w:rsidRPr="003F3628">
        <w:rPr>
          <w:rFonts w:ascii="Arial" w:hAnsi="Arial" w:cs="Arial"/>
          <w:b/>
          <w:noProof/>
          <w:color w:val="333333"/>
          <w:sz w:val="20"/>
          <w:szCs w:val="20"/>
        </w:rPr>
        <w:drawing>
          <wp:inline distT="0" distB="0" distL="0" distR="0" wp14:anchorId="5CD7174F" wp14:editId="42A620D1">
            <wp:extent cx="5181600" cy="3080828"/>
            <wp:effectExtent l="0" t="0" r="0" b="5715"/>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84487" cy="3082544"/>
                    </a:xfrm>
                    <a:prstGeom prst="rect">
                      <a:avLst/>
                    </a:prstGeom>
                    <a:noFill/>
                    <a:ln>
                      <a:noFill/>
                    </a:ln>
                  </pic:spPr>
                </pic:pic>
              </a:graphicData>
            </a:graphic>
          </wp:inline>
        </w:drawing>
      </w:r>
    </w:p>
    <w:p w14:paraId="68FC8742" w14:textId="77777777" w:rsidR="0041474F" w:rsidRPr="003F3628" w:rsidRDefault="0041474F" w:rsidP="003F3628">
      <w:pPr>
        <w:pStyle w:val="Geenafstand"/>
        <w:rPr>
          <w:rFonts w:ascii="Arial" w:hAnsi="Arial" w:cs="Arial"/>
          <w:color w:val="333333"/>
          <w:sz w:val="20"/>
          <w:szCs w:val="20"/>
        </w:rPr>
      </w:pPr>
    </w:p>
    <w:p w14:paraId="3ADDDBFF" w14:textId="77777777" w:rsidR="0041474F" w:rsidRPr="003F3628" w:rsidRDefault="0041474F" w:rsidP="003F3628">
      <w:pPr>
        <w:pStyle w:val="Geenafstand"/>
        <w:rPr>
          <w:rFonts w:ascii="Arial" w:hAnsi="Arial" w:cs="Arial"/>
          <w:color w:val="333333"/>
          <w:sz w:val="20"/>
          <w:szCs w:val="20"/>
        </w:rPr>
      </w:pPr>
      <w:r w:rsidRPr="003F3628">
        <w:rPr>
          <w:rFonts w:ascii="Arial" w:hAnsi="Arial" w:cs="Arial"/>
          <w:color w:val="333333"/>
          <w:sz w:val="20"/>
          <w:szCs w:val="20"/>
        </w:rPr>
        <w:t xml:space="preserve">De SLO heeft een voorbeeld gemaakt van een taalbeleidsplan (zie: </w:t>
      </w:r>
      <w:hyperlink r:id="rId16" w:history="1">
        <w:r w:rsidRPr="003F3628">
          <w:rPr>
            <w:rStyle w:val="Hyperlink"/>
            <w:rFonts w:ascii="Arial" w:hAnsi="Arial" w:cs="Arial"/>
            <w:color w:val="000000" w:themeColor="text1"/>
            <w:sz w:val="20"/>
            <w:szCs w:val="20"/>
          </w:rPr>
          <w:t>http://basistaal.slo.nl/taalbeleid/schoolont/beleidsp/Download_Voorbeeld_2.doc/download</w:t>
        </w:r>
      </w:hyperlink>
      <w:r w:rsidRPr="003F3628">
        <w:rPr>
          <w:rFonts w:ascii="Arial" w:hAnsi="Arial" w:cs="Arial"/>
          <w:color w:val="000000" w:themeColor="text1"/>
          <w:sz w:val="20"/>
          <w:szCs w:val="20"/>
        </w:rPr>
        <w:t>)</w:t>
      </w:r>
      <w:r w:rsidRPr="003F3628">
        <w:rPr>
          <w:rFonts w:ascii="Arial" w:hAnsi="Arial" w:cs="Arial"/>
          <w:color w:val="333333"/>
          <w:sz w:val="20"/>
          <w:szCs w:val="20"/>
        </w:rPr>
        <w:t xml:space="preserve"> en geeft daarin de volgende toelichting op de referentieniveaus:</w:t>
      </w:r>
    </w:p>
    <w:p w14:paraId="6C4DAA7D" w14:textId="77777777" w:rsidR="0041474F" w:rsidRPr="003F3628" w:rsidRDefault="0041474F" w:rsidP="003F3628">
      <w:pPr>
        <w:pStyle w:val="Geenafstand"/>
        <w:rPr>
          <w:rFonts w:ascii="Arial" w:hAnsi="Arial" w:cs="Arial"/>
          <w:color w:val="333333"/>
          <w:sz w:val="20"/>
          <w:szCs w:val="20"/>
        </w:rPr>
      </w:pPr>
      <w:r w:rsidRPr="003F3628">
        <w:rPr>
          <w:rFonts w:ascii="Arial" w:hAnsi="Arial" w:cs="Arial"/>
          <w:color w:val="333333"/>
          <w:sz w:val="20"/>
          <w:szCs w:val="20"/>
        </w:rPr>
        <w:t xml:space="preserve"> </w:t>
      </w:r>
    </w:p>
    <w:p w14:paraId="7A9269FA" w14:textId="77777777" w:rsidR="0041474F" w:rsidRPr="003F3628" w:rsidRDefault="0041474F" w:rsidP="003F3628">
      <w:pPr>
        <w:spacing w:line="240" w:lineRule="auto"/>
        <w:rPr>
          <w:rFonts w:ascii="Arial" w:hAnsi="Arial" w:cs="Arial"/>
          <w:color w:val="000000" w:themeColor="text1"/>
          <w:sz w:val="20"/>
          <w:szCs w:val="20"/>
        </w:rPr>
      </w:pPr>
      <w:r w:rsidRPr="003F3628">
        <w:rPr>
          <w:rFonts w:ascii="Arial" w:hAnsi="Arial" w:cs="Arial"/>
          <w:color w:val="000000" w:themeColor="text1"/>
          <w:sz w:val="20"/>
          <w:szCs w:val="20"/>
        </w:rPr>
        <w:t>Het referentiekader strekt zich over vrijwel alle onderwijssectoren uit en het beoogt:</w:t>
      </w:r>
    </w:p>
    <w:p w14:paraId="5DF8A3AA" w14:textId="77777777" w:rsidR="0041474F" w:rsidRPr="003F3628" w:rsidRDefault="0041474F" w:rsidP="0041474F">
      <w:pPr>
        <w:numPr>
          <w:ilvl w:val="0"/>
          <w:numId w:val="17"/>
        </w:numPr>
        <w:spacing w:after="0" w:line="240" w:lineRule="auto"/>
        <w:rPr>
          <w:rFonts w:ascii="Arial" w:hAnsi="Arial" w:cs="Arial"/>
          <w:i/>
          <w:color w:val="000000" w:themeColor="text1"/>
          <w:sz w:val="20"/>
          <w:szCs w:val="20"/>
        </w:rPr>
      </w:pPr>
      <w:r w:rsidRPr="003F3628">
        <w:rPr>
          <w:rFonts w:ascii="Arial" w:hAnsi="Arial" w:cs="Arial"/>
          <w:i/>
          <w:color w:val="000000" w:themeColor="text1"/>
          <w:sz w:val="20"/>
          <w:szCs w:val="20"/>
        </w:rPr>
        <w:lastRenderedPageBreak/>
        <w:t xml:space="preserve">een goede zichtbaarheid van het niveau van beheersing van de Nederlandse taal en het rekenen voor zowel de leerling als de leraar en de school; meer eenduidigheid in taal- en rekenonderwijs in de gehele onderwijskolom; </w:t>
      </w:r>
    </w:p>
    <w:p w14:paraId="26AB96BD" w14:textId="77777777" w:rsidR="0041474F" w:rsidRPr="003F3628" w:rsidRDefault="0041474F" w:rsidP="0041474F">
      <w:pPr>
        <w:numPr>
          <w:ilvl w:val="0"/>
          <w:numId w:val="17"/>
        </w:numPr>
        <w:spacing w:after="0" w:line="240" w:lineRule="auto"/>
        <w:rPr>
          <w:rFonts w:ascii="Arial" w:hAnsi="Arial" w:cs="Arial"/>
          <w:i/>
          <w:color w:val="000000" w:themeColor="text1"/>
          <w:sz w:val="20"/>
          <w:szCs w:val="20"/>
        </w:rPr>
      </w:pPr>
      <w:r w:rsidRPr="003F3628">
        <w:rPr>
          <w:rFonts w:ascii="Arial" w:hAnsi="Arial" w:cs="Arial"/>
          <w:i/>
          <w:color w:val="000000" w:themeColor="text1"/>
          <w:sz w:val="20"/>
          <w:szCs w:val="20"/>
        </w:rPr>
        <w:t>meer doelgericht taal- en rekenonderwijs door nauwkeurig omschreven doelen;</w:t>
      </w:r>
    </w:p>
    <w:p w14:paraId="1FC28C4E" w14:textId="77777777" w:rsidR="0041474F" w:rsidRPr="003F3628" w:rsidRDefault="0041474F" w:rsidP="0041474F">
      <w:pPr>
        <w:numPr>
          <w:ilvl w:val="0"/>
          <w:numId w:val="17"/>
        </w:numPr>
        <w:spacing w:after="0" w:line="240" w:lineRule="auto"/>
        <w:rPr>
          <w:rFonts w:ascii="Arial" w:hAnsi="Arial" w:cs="Arial"/>
          <w:i/>
          <w:color w:val="000000" w:themeColor="text1"/>
          <w:sz w:val="20"/>
          <w:szCs w:val="20"/>
        </w:rPr>
      </w:pPr>
      <w:r w:rsidRPr="003F3628">
        <w:rPr>
          <w:rFonts w:ascii="Arial" w:hAnsi="Arial" w:cs="Arial"/>
          <w:i/>
          <w:color w:val="000000" w:themeColor="text1"/>
          <w:sz w:val="20"/>
          <w:szCs w:val="20"/>
        </w:rPr>
        <w:t>een betere overdracht van leerlingen tussen de verschillende onderwijssectoren door de introductie van een eenduidige en gemeenschappelijke taal;</w:t>
      </w:r>
    </w:p>
    <w:p w14:paraId="058D564B" w14:textId="77777777" w:rsidR="0041474F" w:rsidRPr="003F3628" w:rsidRDefault="0041474F" w:rsidP="0041474F">
      <w:pPr>
        <w:numPr>
          <w:ilvl w:val="0"/>
          <w:numId w:val="17"/>
        </w:numPr>
        <w:spacing w:after="0" w:line="240" w:lineRule="auto"/>
        <w:rPr>
          <w:rFonts w:ascii="Arial" w:hAnsi="Arial" w:cs="Arial"/>
          <w:i/>
          <w:color w:val="000000" w:themeColor="text1"/>
          <w:sz w:val="20"/>
          <w:szCs w:val="20"/>
        </w:rPr>
      </w:pPr>
      <w:r w:rsidRPr="003F3628">
        <w:rPr>
          <w:rFonts w:ascii="Arial" w:hAnsi="Arial" w:cs="Arial"/>
          <w:i/>
          <w:color w:val="000000" w:themeColor="text1"/>
          <w:sz w:val="20"/>
          <w:szCs w:val="20"/>
        </w:rPr>
        <w:t>het ontstaan van beter doorlopende leerlijnen voor taal en rekenen;</w:t>
      </w:r>
    </w:p>
    <w:p w14:paraId="1A343970" w14:textId="77777777" w:rsidR="0041474F" w:rsidRPr="003F3628" w:rsidRDefault="0041474F" w:rsidP="0041474F">
      <w:pPr>
        <w:numPr>
          <w:ilvl w:val="0"/>
          <w:numId w:val="17"/>
        </w:numPr>
        <w:spacing w:after="0" w:line="240" w:lineRule="auto"/>
        <w:rPr>
          <w:rFonts w:ascii="Arial" w:hAnsi="Arial" w:cs="Arial"/>
          <w:i/>
          <w:color w:val="000000" w:themeColor="text1"/>
          <w:sz w:val="20"/>
          <w:szCs w:val="20"/>
        </w:rPr>
      </w:pPr>
      <w:r w:rsidRPr="003F3628">
        <w:rPr>
          <w:rFonts w:ascii="Arial" w:hAnsi="Arial" w:cs="Arial"/>
          <w:i/>
          <w:color w:val="000000" w:themeColor="text1"/>
          <w:sz w:val="20"/>
          <w:szCs w:val="20"/>
        </w:rPr>
        <w:t xml:space="preserve">het (opnieuw) doordenken door scholen van de aanpak van taal en rekenen; </w:t>
      </w:r>
    </w:p>
    <w:p w14:paraId="608C4E62" w14:textId="77777777" w:rsidR="0041474F" w:rsidRPr="003F3628" w:rsidRDefault="0041474F" w:rsidP="0041474F">
      <w:pPr>
        <w:numPr>
          <w:ilvl w:val="0"/>
          <w:numId w:val="17"/>
        </w:numPr>
        <w:spacing w:after="0" w:line="240" w:lineRule="auto"/>
        <w:rPr>
          <w:rFonts w:ascii="Arial" w:hAnsi="Arial" w:cs="Arial"/>
          <w:i/>
          <w:color w:val="000000" w:themeColor="text1"/>
          <w:sz w:val="20"/>
          <w:szCs w:val="20"/>
        </w:rPr>
      </w:pPr>
      <w:r w:rsidRPr="003F3628">
        <w:rPr>
          <w:rFonts w:ascii="Arial" w:hAnsi="Arial" w:cs="Arial"/>
          <w:i/>
          <w:color w:val="000000" w:themeColor="text1"/>
          <w:sz w:val="20"/>
          <w:szCs w:val="20"/>
        </w:rPr>
        <w:t>het verleggen van accenten binnen het huidige taal- en rekenonderwijs.</w:t>
      </w:r>
    </w:p>
    <w:p w14:paraId="01A7F77F" w14:textId="77777777" w:rsidR="0041474F" w:rsidRPr="003F3628" w:rsidRDefault="0041474F" w:rsidP="003F3628">
      <w:pPr>
        <w:spacing w:line="240" w:lineRule="auto"/>
        <w:rPr>
          <w:rFonts w:ascii="Arial" w:hAnsi="Arial" w:cs="Arial"/>
          <w:color w:val="000000" w:themeColor="text1"/>
          <w:sz w:val="20"/>
          <w:szCs w:val="20"/>
        </w:rPr>
      </w:pPr>
    </w:p>
    <w:p w14:paraId="23CE7A36" w14:textId="4410FC3F" w:rsidR="0041474F" w:rsidRPr="003F3628" w:rsidRDefault="0041474F" w:rsidP="003F3628">
      <w:pPr>
        <w:spacing w:line="240" w:lineRule="auto"/>
        <w:rPr>
          <w:rFonts w:ascii="Arial" w:hAnsi="Arial" w:cs="Arial"/>
          <w:color w:val="000000" w:themeColor="text1"/>
          <w:sz w:val="20"/>
          <w:szCs w:val="20"/>
        </w:rPr>
      </w:pPr>
      <w:r w:rsidRPr="003F3628">
        <w:rPr>
          <w:rFonts w:ascii="Arial" w:hAnsi="Arial" w:cs="Arial"/>
          <w:color w:val="000000" w:themeColor="text1"/>
          <w:sz w:val="20"/>
          <w:szCs w:val="20"/>
        </w:rPr>
        <w:t xml:space="preserve">Het referentiekader vormt de basis voor (aanpassing van) lesmethoden, leermiddelen en toetsen/examens. Daardoor zal het ook uitgangspunt zijn bij het ontwerpen van taal- en rekenonderwijs op </w:t>
      </w:r>
      <w:r w:rsidR="005701EA">
        <w:rPr>
          <w:rFonts w:ascii="Arial" w:hAnsi="Arial" w:cs="Arial"/>
          <w:color w:val="000000" w:themeColor="text1"/>
          <w:sz w:val="20"/>
          <w:szCs w:val="20"/>
        </w:rPr>
        <w:t>het Avicenna College.</w:t>
      </w:r>
      <w:r w:rsidRPr="003F3628">
        <w:rPr>
          <w:rFonts w:ascii="Arial" w:hAnsi="Arial" w:cs="Arial"/>
          <w:color w:val="000000" w:themeColor="text1"/>
          <w:sz w:val="20"/>
          <w:szCs w:val="20"/>
        </w:rPr>
        <w:t xml:space="preserve"> </w:t>
      </w:r>
    </w:p>
    <w:p w14:paraId="43333080" w14:textId="77777777" w:rsidR="0041474F" w:rsidRPr="003F3628" w:rsidRDefault="0041474F" w:rsidP="003F3628">
      <w:pPr>
        <w:spacing w:before="100" w:beforeAutospacing="1" w:after="100" w:afterAutospacing="1" w:line="240" w:lineRule="auto"/>
        <w:rPr>
          <w:rFonts w:ascii="Arial" w:hAnsi="Arial" w:cs="Arial"/>
          <w:color w:val="333333"/>
          <w:sz w:val="20"/>
          <w:szCs w:val="20"/>
        </w:rPr>
      </w:pPr>
      <w:r w:rsidRPr="003F3628">
        <w:rPr>
          <w:rFonts w:ascii="Arial" w:hAnsi="Arial" w:cs="Arial"/>
          <w:color w:val="333333"/>
          <w:sz w:val="20"/>
          <w:szCs w:val="20"/>
        </w:rPr>
        <w:t>Het referentiekader</w:t>
      </w:r>
      <w:r w:rsidRPr="003F3628">
        <w:rPr>
          <w:rFonts w:ascii="Arial" w:hAnsi="Arial" w:cs="Arial"/>
          <w:b/>
          <w:i/>
          <w:color w:val="333333"/>
          <w:sz w:val="20"/>
          <w:szCs w:val="20"/>
        </w:rPr>
        <w:t xml:space="preserve"> </w:t>
      </w:r>
      <w:r w:rsidRPr="003F3628">
        <w:rPr>
          <w:rFonts w:ascii="Arial" w:hAnsi="Arial" w:cs="Arial"/>
          <w:color w:val="333333"/>
          <w:sz w:val="20"/>
          <w:szCs w:val="20"/>
        </w:rPr>
        <w:t xml:space="preserve">onderscheidt vier drempels, uitgedrukt in de niveaus 1F t/m 4F. Deze niveaus zijn per taaldomein uitgewerkt in beschrijvingen van kennis en vaardigheden. Zie referentiekader taal en rekenen (bijlage 4) voor de volledige versie. </w:t>
      </w:r>
    </w:p>
    <w:p w14:paraId="22E2E7EF" w14:textId="77777777" w:rsidR="0041474F" w:rsidRPr="00B61FD3" w:rsidRDefault="0041474F" w:rsidP="00B61FD3">
      <w:pPr>
        <w:pStyle w:val="Geenafstand"/>
        <w:rPr>
          <w:rFonts w:ascii="Arial" w:hAnsi="Arial" w:cs="Arial"/>
          <w:sz w:val="20"/>
          <w:szCs w:val="20"/>
        </w:rPr>
      </w:pPr>
      <w:bookmarkStart w:id="28" w:name="_Toc416687369"/>
      <w:r w:rsidRPr="00B61FD3">
        <w:rPr>
          <w:rFonts w:ascii="Arial" w:hAnsi="Arial" w:cs="Arial"/>
          <w:sz w:val="20"/>
          <w:szCs w:val="20"/>
        </w:rPr>
        <w:t>CITO-VAS</w:t>
      </w:r>
      <w:bookmarkEnd w:id="28"/>
    </w:p>
    <w:p w14:paraId="75E8803B" w14:textId="77777777" w:rsidR="0041474F" w:rsidRPr="00B61FD3" w:rsidRDefault="0041474F" w:rsidP="00B61FD3">
      <w:pPr>
        <w:pStyle w:val="Geenafstand"/>
        <w:rPr>
          <w:rFonts w:ascii="Arial" w:eastAsia="Times New Roman" w:hAnsi="Arial" w:cs="Arial"/>
          <w:bCs/>
          <w:color w:val="000000" w:themeColor="text1"/>
          <w:sz w:val="20"/>
          <w:szCs w:val="20"/>
        </w:rPr>
      </w:pPr>
      <w:r w:rsidRPr="00B61FD3">
        <w:rPr>
          <w:rFonts w:ascii="Arial" w:eastAsia="Times New Roman" w:hAnsi="Arial" w:cs="Arial"/>
          <w:bCs/>
          <w:color w:val="000000" w:themeColor="text1"/>
          <w:sz w:val="20"/>
          <w:szCs w:val="20"/>
        </w:rPr>
        <w:t xml:space="preserve">Toets 0 t/m 3 maakt deel uit van het CITO Volg- en adviessysteem voortgezet onderwijs. Met de toetsen meten wij de prestaties van onze leerlingen op kernvaardigheden vanaf de brugklas tot en met de derde klas. Zo weten wij wat het niveau is van onze leerlingen en of ze vooruitgaan. De resultaten van onze leerlingen kunnen wij vergelijken met landelijke normen. De toetsen voor de onderbouw zijn onmisbare instrumenten om de kwaliteit van ons onderwijs in kaart te brengen, de prestaties van onze leerlingen te volgen en onderwijskundige beslissingen te ondersteunen. </w:t>
      </w:r>
    </w:p>
    <w:p w14:paraId="64F491B2" w14:textId="77777777" w:rsidR="00B61FD3" w:rsidRPr="00B61FD3" w:rsidRDefault="00B61FD3" w:rsidP="00B61FD3">
      <w:pPr>
        <w:pStyle w:val="Geenafstand"/>
        <w:rPr>
          <w:rStyle w:val="Kop2Char"/>
          <w:rFonts w:ascii="Arial" w:hAnsi="Arial" w:cs="Arial"/>
          <w:sz w:val="20"/>
          <w:szCs w:val="20"/>
          <w:lang w:val="nl-NL"/>
        </w:rPr>
      </w:pPr>
      <w:bookmarkStart w:id="29" w:name="_Toc416687370"/>
    </w:p>
    <w:p w14:paraId="738C516A" w14:textId="7886C305" w:rsidR="0041474F" w:rsidRPr="00B61FD3" w:rsidRDefault="0041474F" w:rsidP="00B61FD3">
      <w:pPr>
        <w:pStyle w:val="Geenafstand"/>
        <w:rPr>
          <w:rFonts w:ascii="Arial" w:hAnsi="Arial" w:cs="Arial"/>
          <w:sz w:val="20"/>
          <w:szCs w:val="20"/>
        </w:rPr>
      </w:pPr>
      <w:bookmarkStart w:id="30" w:name="_Toc463950467"/>
      <w:r w:rsidRPr="00B61FD3">
        <w:rPr>
          <w:rStyle w:val="Kop2Char"/>
          <w:rFonts w:ascii="Arial" w:hAnsi="Arial" w:cs="Arial"/>
          <w:sz w:val="20"/>
          <w:szCs w:val="20"/>
          <w:lang w:val="nl-NL"/>
        </w:rPr>
        <w:t>Toets 0</w:t>
      </w:r>
      <w:bookmarkEnd w:id="29"/>
      <w:bookmarkEnd w:id="30"/>
      <w:r w:rsidRPr="00B61FD3">
        <w:rPr>
          <w:rFonts w:ascii="Arial" w:hAnsi="Arial" w:cs="Arial"/>
          <w:sz w:val="20"/>
          <w:szCs w:val="20"/>
        </w:rPr>
        <w:br/>
        <w:t xml:space="preserve">Met deze toets bepalen we het startniveau van onze leerlingen. Het is een beginmeting voor het volgen van onze leerlingen in het voortgezet onderwijs. Daarnaast geven de rapportages een indicatie van de referentieniveaus taal en rekenen. </w:t>
      </w:r>
    </w:p>
    <w:p w14:paraId="691C449E" w14:textId="77777777" w:rsidR="0041474F" w:rsidRPr="00B61FD3" w:rsidRDefault="0041474F" w:rsidP="00B61FD3">
      <w:pPr>
        <w:pStyle w:val="Geenafstand"/>
        <w:rPr>
          <w:rFonts w:ascii="Arial" w:hAnsi="Arial" w:cs="Arial"/>
          <w:sz w:val="20"/>
          <w:szCs w:val="20"/>
        </w:rPr>
      </w:pPr>
      <w:r w:rsidRPr="00B61FD3">
        <w:rPr>
          <w:rFonts w:ascii="Arial" w:hAnsi="Arial" w:cs="Arial"/>
          <w:sz w:val="20"/>
          <w:szCs w:val="20"/>
        </w:rPr>
        <w:tab/>
      </w:r>
    </w:p>
    <w:p w14:paraId="7C815E00" w14:textId="77777777" w:rsidR="0041474F" w:rsidRPr="00B61FD3" w:rsidRDefault="0041474F" w:rsidP="00B61FD3">
      <w:pPr>
        <w:pStyle w:val="Geenafstand"/>
        <w:rPr>
          <w:rFonts w:ascii="Arial" w:hAnsi="Arial" w:cs="Arial"/>
          <w:sz w:val="20"/>
          <w:szCs w:val="20"/>
        </w:rPr>
      </w:pPr>
      <w:bookmarkStart w:id="31" w:name="_Toc416687371"/>
      <w:bookmarkStart w:id="32" w:name="_Toc463950468"/>
      <w:r w:rsidRPr="00B61FD3">
        <w:rPr>
          <w:rStyle w:val="Kop2Char"/>
          <w:rFonts w:ascii="Arial" w:hAnsi="Arial" w:cs="Arial"/>
          <w:sz w:val="20"/>
          <w:szCs w:val="20"/>
          <w:lang w:val="nl-NL"/>
        </w:rPr>
        <w:t>Toets 1 , Toets 2 en Toets 3</w:t>
      </w:r>
      <w:bookmarkEnd w:id="31"/>
      <w:bookmarkEnd w:id="32"/>
      <w:r w:rsidRPr="00B61FD3">
        <w:rPr>
          <w:rFonts w:ascii="Arial" w:hAnsi="Arial" w:cs="Arial"/>
          <w:sz w:val="20"/>
          <w:szCs w:val="20"/>
        </w:rPr>
        <w:br/>
        <w:t xml:space="preserve">Met deze toetsen zien wij of leerlingen op het vereiste niveau blijven en hoe hun voortgang is vergeleken met de gemiddelde voortgang in verschillende schooltypen. </w:t>
      </w:r>
    </w:p>
    <w:p w14:paraId="432B0630" w14:textId="77777777" w:rsidR="0041474F" w:rsidRPr="003F3628" w:rsidRDefault="0041474F" w:rsidP="003F3628">
      <w:pPr>
        <w:pStyle w:val="Kop2"/>
        <w:rPr>
          <w:rFonts w:ascii="Arial" w:hAnsi="Arial" w:cs="Arial"/>
          <w:color w:val="auto"/>
          <w:sz w:val="20"/>
          <w:szCs w:val="20"/>
        </w:rPr>
      </w:pPr>
      <w:bookmarkStart w:id="33" w:name="_Toc416687372"/>
      <w:bookmarkStart w:id="34" w:name="_Toc463950469"/>
      <w:r w:rsidRPr="003F3628">
        <w:rPr>
          <w:rFonts w:ascii="Arial" w:hAnsi="Arial" w:cs="Arial"/>
          <w:color w:val="auto"/>
          <w:sz w:val="20"/>
          <w:szCs w:val="20"/>
        </w:rPr>
        <w:t>Organisatie</w:t>
      </w:r>
      <w:bookmarkEnd w:id="33"/>
      <w:bookmarkEnd w:id="34"/>
    </w:p>
    <w:p w14:paraId="6499299D" w14:textId="79E47E1E" w:rsidR="0041474F" w:rsidRPr="003F3628" w:rsidRDefault="0041474F" w:rsidP="003F3628">
      <w:pPr>
        <w:rPr>
          <w:rFonts w:ascii="Arial" w:hAnsi="Arial" w:cs="Arial"/>
          <w:sz w:val="20"/>
          <w:szCs w:val="20"/>
        </w:rPr>
      </w:pPr>
      <w:r w:rsidRPr="003F3628">
        <w:rPr>
          <w:rFonts w:ascii="Arial" w:hAnsi="Arial" w:cs="Arial"/>
          <w:sz w:val="20"/>
          <w:szCs w:val="20"/>
        </w:rPr>
        <w:t xml:space="preserve">De locatieleiders zijn verantwoordelijk voor de organisatie van de toetsen. De docenten nemen de toetsen af. De uitkomsten worden door de teamleiders aan de mentoren en vakdocenten verstrekt. De mentor brengt de resultaten in beeld bij de klassenscan (bijlage 1). Dit klassenoverzicht is voor iedere vakdocent beschikbaar via Magister. De mentor bewaakt de voortgang van zijn / haar leerlingen en meldt leerlingen aan voor de leerlingbespreking (zie Zorgplan </w:t>
      </w:r>
      <w:r w:rsidR="005701EA">
        <w:rPr>
          <w:rFonts w:ascii="Arial" w:hAnsi="Arial" w:cs="Arial"/>
          <w:sz w:val="20"/>
          <w:szCs w:val="20"/>
        </w:rPr>
        <w:t>het Avicenna College</w:t>
      </w:r>
      <w:r w:rsidRPr="003F3628">
        <w:rPr>
          <w:rFonts w:ascii="Arial" w:hAnsi="Arial" w:cs="Arial"/>
          <w:sz w:val="20"/>
          <w:szCs w:val="20"/>
        </w:rPr>
        <w:t xml:space="preserve">) indien nodig. </w:t>
      </w:r>
    </w:p>
    <w:p w14:paraId="62DE657E" w14:textId="77777777" w:rsidR="0041474F" w:rsidRPr="006C4210" w:rsidRDefault="0041474F" w:rsidP="00B61FD3">
      <w:pPr>
        <w:pStyle w:val="Geenafstand"/>
        <w:rPr>
          <w:rFonts w:ascii="Arial" w:hAnsi="Arial" w:cs="Arial"/>
          <w:b/>
          <w:sz w:val="20"/>
          <w:szCs w:val="20"/>
        </w:rPr>
      </w:pPr>
      <w:bookmarkStart w:id="35" w:name="_Toc416687373"/>
      <w:r w:rsidRPr="006C4210">
        <w:rPr>
          <w:rFonts w:ascii="Arial" w:hAnsi="Arial" w:cs="Arial"/>
          <w:b/>
          <w:sz w:val="20"/>
          <w:szCs w:val="20"/>
        </w:rPr>
        <w:t>Doel</w:t>
      </w:r>
      <w:bookmarkEnd w:id="35"/>
    </w:p>
    <w:p w14:paraId="08E87D7A" w14:textId="7D6B00BC" w:rsidR="0041474F" w:rsidRPr="00B61FD3" w:rsidRDefault="006C4210" w:rsidP="00B61FD3">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B61FD3">
        <w:rPr>
          <w:rFonts w:ascii="Arial" w:hAnsi="Arial" w:cs="Arial"/>
          <w:sz w:val="20"/>
          <w:szCs w:val="20"/>
        </w:rPr>
        <w:t xml:space="preserve">Het niveau bepalen van de leerlingen; </w:t>
      </w:r>
    </w:p>
    <w:p w14:paraId="5A22579B" w14:textId="10982B18" w:rsidR="0041474F" w:rsidRPr="00B61FD3" w:rsidRDefault="006C4210" w:rsidP="00B61FD3">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B61FD3">
        <w:rPr>
          <w:rFonts w:ascii="Arial" w:hAnsi="Arial" w:cs="Arial"/>
          <w:sz w:val="20"/>
          <w:szCs w:val="20"/>
        </w:rPr>
        <w:t xml:space="preserve">De prestaties van de leerlingen volgen; </w:t>
      </w:r>
    </w:p>
    <w:p w14:paraId="7287CE8A" w14:textId="5714273E" w:rsidR="0041474F" w:rsidRPr="00B61FD3" w:rsidRDefault="006C4210" w:rsidP="00B61FD3">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B61FD3">
        <w:rPr>
          <w:rFonts w:ascii="Arial" w:hAnsi="Arial" w:cs="Arial"/>
          <w:sz w:val="20"/>
          <w:szCs w:val="20"/>
        </w:rPr>
        <w:t xml:space="preserve">De kwaliteit van het onderwijs in kaart brengen en waar nodig verbeteren; </w:t>
      </w:r>
    </w:p>
    <w:p w14:paraId="5F0B804A" w14:textId="6BB5ADE6" w:rsidR="0041474F" w:rsidRPr="00B61FD3" w:rsidRDefault="006C4210" w:rsidP="00B61FD3">
      <w:pPr>
        <w:pStyle w:val="Geenafstand"/>
        <w:rPr>
          <w:rFonts w:ascii="Arial" w:hAnsi="Arial" w:cs="Arial"/>
          <w:sz w:val="20"/>
          <w:szCs w:val="20"/>
        </w:rPr>
      </w:pPr>
      <w:r>
        <w:rPr>
          <w:rFonts w:ascii="Arial" w:hAnsi="Arial" w:cs="Arial"/>
          <w:sz w:val="20"/>
          <w:szCs w:val="20"/>
        </w:rPr>
        <w:t>-</w:t>
      </w:r>
      <w:r>
        <w:rPr>
          <w:rFonts w:ascii="Arial" w:hAnsi="Arial" w:cs="Arial"/>
          <w:sz w:val="20"/>
          <w:szCs w:val="20"/>
        </w:rPr>
        <w:tab/>
      </w:r>
      <w:r w:rsidR="0041474F" w:rsidRPr="00B61FD3">
        <w:rPr>
          <w:rFonts w:ascii="Arial" w:hAnsi="Arial" w:cs="Arial"/>
          <w:sz w:val="20"/>
          <w:szCs w:val="20"/>
        </w:rPr>
        <w:t xml:space="preserve">Indicatie op referentieniveaus en ERK.  </w:t>
      </w:r>
    </w:p>
    <w:p w14:paraId="57456FF9" w14:textId="77777777" w:rsidR="0041474F" w:rsidRPr="00B61FD3" w:rsidRDefault="0041474F" w:rsidP="00B61FD3">
      <w:pPr>
        <w:pStyle w:val="Geenafstand"/>
        <w:rPr>
          <w:rFonts w:ascii="Arial" w:hAnsi="Arial" w:cs="Arial"/>
          <w:sz w:val="20"/>
          <w:szCs w:val="20"/>
        </w:rPr>
      </w:pPr>
    </w:p>
    <w:p w14:paraId="1DE57C2D" w14:textId="77777777" w:rsidR="0041474F" w:rsidRPr="006C4210" w:rsidRDefault="0041474F" w:rsidP="00B61FD3">
      <w:pPr>
        <w:pStyle w:val="Geenafstand"/>
        <w:rPr>
          <w:rFonts w:ascii="Arial" w:hAnsi="Arial" w:cs="Arial"/>
          <w:b/>
          <w:sz w:val="20"/>
          <w:szCs w:val="20"/>
        </w:rPr>
      </w:pPr>
      <w:bookmarkStart w:id="36" w:name="_Toc416687374"/>
      <w:r w:rsidRPr="006C4210">
        <w:rPr>
          <w:rFonts w:ascii="Arial" w:hAnsi="Arial" w:cs="Arial"/>
          <w:b/>
          <w:sz w:val="20"/>
          <w:szCs w:val="20"/>
        </w:rPr>
        <w:t>Zorggroep, basisgroep, plusgroep</w:t>
      </w:r>
      <w:bookmarkEnd w:id="36"/>
      <w:r w:rsidRPr="006C4210">
        <w:rPr>
          <w:rFonts w:ascii="Arial" w:hAnsi="Arial" w:cs="Arial"/>
          <w:b/>
          <w:sz w:val="20"/>
          <w:szCs w:val="20"/>
        </w:rPr>
        <w:t xml:space="preserve"> </w:t>
      </w:r>
    </w:p>
    <w:p w14:paraId="07D9803A" w14:textId="77777777" w:rsidR="0041474F" w:rsidRPr="00B61FD3" w:rsidRDefault="0041474F" w:rsidP="00B61FD3">
      <w:pPr>
        <w:pStyle w:val="Geenafstand"/>
        <w:rPr>
          <w:rFonts w:ascii="Arial" w:hAnsi="Arial" w:cs="Arial"/>
          <w:sz w:val="20"/>
          <w:szCs w:val="20"/>
        </w:rPr>
      </w:pPr>
      <w:r w:rsidRPr="00B61FD3">
        <w:rPr>
          <w:rFonts w:ascii="Arial" w:hAnsi="Arial" w:cs="Arial"/>
          <w:sz w:val="20"/>
          <w:szCs w:val="20"/>
        </w:rPr>
        <w:t xml:space="preserve">Aan de hand van de (rapport)cijfers en de uitkomsten van de CITO-VAS toetsen, maken de vakdocenten een groepsoverzicht (bijlage 2). Op deze manier differentiëren de vakdocenten met o.a. de CITO-VAS toetsen als meetinstrument. Voor de zorggroep worden de leerachterstanden overzichtelijk gemaakt. </w:t>
      </w:r>
    </w:p>
    <w:p w14:paraId="59B75B0B" w14:textId="77777777" w:rsidR="0041474F" w:rsidRPr="003F3628" w:rsidRDefault="0041474F" w:rsidP="003F3628">
      <w:pPr>
        <w:pStyle w:val="Kop1"/>
        <w:rPr>
          <w:rFonts w:cs="Arial"/>
          <w:sz w:val="20"/>
          <w:szCs w:val="20"/>
        </w:rPr>
      </w:pPr>
      <w:bookmarkStart w:id="37" w:name="_Toc416687375"/>
      <w:bookmarkStart w:id="38" w:name="_Toc463950470"/>
      <w:r w:rsidRPr="003F3628">
        <w:rPr>
          <w:rFonts w:eastAsia="Times New Roman" w:cs="Arial"/>
          <w:sz w:val="20"/>
          <w:szCs w:val="20"/>
          <w:lang w:eastAsia="nl-NL"/>
        </w:rPr>
        <w:t>Leerachterstanden</w:t>
      </w:r>
      <w:bookmarkEnd w:id="37"/>
      <w:bookmarkEnd w:id="38"/>
      <w:r w:rsidRPr="003F3628">
        <w:rPr>
          <w:rFonts w:eastAsia="Times New Roman" w:cs="Arial"/>
          <w:sz w:val="20"/>
          <w:szCs w:val="20"/>
          <w:lang w:eastAsia="nl-NL"/>
        </w:rPr>
        <w:t xml:space="preserve"> </w:t>
      </w:r>
    </w:p>
    <w:p w14:paraId="0FBCA2E1" w14:textId="70E5CF40" w:rsidR="001A6EF9" w:rsidRDefault="0041474F" w:rsidP="00BC0415">
      <w:p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Wanneer blijkt dat een rekenprobleem van een leerling niet verholpen kan worden in de klas, kan een leerling worden aangemeld voor remedial teaching. Daaraan gaat onderstaande procedure vooraf. </w:t>
      </w:r>
      <w:r w:rsidR="001A6EF9">
        <w:rPr>
          <w:rFonts w:ascii="Arial" w:eastAsia="Times New Roman" w:hAnsi="Arial" w:cs="Arial"/>
          <w:sz w:val="20"/>
          <w:szCs w:val="20"/>
          <w:lang w:eastAsia="nl-NL"/>
        </w:rPr>
        <w:br w:type="page"/>
      </w:r>
    </w:p>
    <w:p w14:paraId="735E220C"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p>
    <w:p w14:paraId="4A7ED8C4"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noProof/>
          <w:sz w:val="20"/>
          <w:szCs w:val="20"/>
          <w:lang w:eastAsia="nl-NL"/>
        </w:rPr>
        <mc:AlternateContent>
          <mc:Choice Requires="wps">
            <w:drawing>
              <wp:anchor distT="0" distB="0" distL="114300" distR="114300" simplePos="0" relativeHeight="251666432" behindDoc="0" locked="0" layoutInCell="1" allowOverlap="1" wp14:anchorId="7A45DA13" wp14:editId="64CBF72C">
                <wp:simplePos x="0" y="0"/>
                <wp:positionH relativeFrom="column">
                  <wp:posOffset>4100830</wp:posOffset>
                </wp:positionH>
                <wp:positionV relativeFrom="paragraph">
                  <wp:posOffset>59690</wp:posOffset>
                </wp:positionV>
                <wp:extent cx="1928495" cy="1123950"/>
                <wp:effectExtent l="57150" t="38100" r="71755" b="9525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1239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048356C6"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Plusleerling</w:t>
                            </w:r>
                          </w:p>
                          <w:p w14:paraId="3DA4A2BA"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Cijfer 7 – 10</w:t>
                            </w:r>
                          </w:p>
                          <w:p w14:paraId="70038745"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CITO-VAS 60 – 100</w:t>
                            </w:r>
                          </w:p>
                          <w:p w14:paraId="526949C4" w14:textId="77777777" w:rsidR="00663DC1" w:rsidRDefault="00663DC1" w:rsidP="003F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5DA13" id="Text Box 4" o:spid="_x0000_s1030" type="#_x0000_t202" style="position:absolute;margin-left:322.9pt;margin-top:4.7pt;width:151.8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" fillcolor="#cdddac [1622]" strokecolor="#94b64e [3046]">
                <v:fill color2="#f0f4e6 [502]" rotate="t" angle="180" colors="0 #dafda7;22938f #e4fdc2;1 #f5ffe6" focus="100%" type="gradient"/>
                <v:shadow on="t" color="black" opacity="24903f" origin=",.5" offset="0,.55556mm"/>
                <v:textbox>
                  <w:txbxContent>
                    <w:p w14:paraId="048356C6"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Plusleerling</w:t>
                      </w:r>
                    </w:p>
                    <w:p w14:paraId="3DA4A2BA"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Cijfer 7 – 10</w:t>
                      </w:r>
                    </w:p>
                    <w:p w14:paraId="70038745"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CITO-VAS 60 – 100</w:t>
                      </w:r>
                    </w:p>
                    <w:p w14:paraId="526949C4" w14:textId="77777777" w:rsidR="00663DC1" w:rsidRDefault="00663DC1" w:rsidP="003F3628"/>
                  </w:txbxContent>
                </v:textbox>
              </v:shape>
            </w:pict>
          </mc:Fallback>
        </mc:AlternateContent>
      </w:r>
      <w:r w:rsidRPr="003F3628">
        <w:rPr>
          <w:rFonts w:ascii="Arial" w:eastAsia="Times New Roman" w:hAnsi="Arial" w:cs="Arial"/>
          <w:b/>
          <w:noProof/>
          <w:sz w:val="20"/>
          <w:szCs w:val="20"/>
          <w:lang w:eastAsia="nl-NL"/>
        </w:rPr>
        <mc:AlternateContent>
          <mc:Choice Requires="wps">
            <w:drawing>
              <wp:anchor distT="0" distB="0" distL="114300" distR="114300" simplePos="0" relativeHeight="251665408" behindDoc="0" locked="0" layoutInCell="1" allowOverlap="1" wp14:anchorId="7FD63EF4" wp14:editId="593A0D07">
                <wp:simplePos x="0" y="0"/>
                <wp:positionH relativeFrom="column">
                  <wp:posOffset>2048510</wp:posOffset>
                </wp:positionH>
                <wp:positionV relativeFrom="paragraph">
                  <wp:posOffset>59690</wp:posOffset>
                </wp:positionV>
                <wp:extent cx="1928495" cy="1123950"/>
                <wp:effectExtent l="57150" t="38100" r="71755" b="952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123950"/>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26A963CE"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Basisleerling</w:t>
                            </w:r>
                          </w:p>
                          <w:p w14:paraId="4B669CA5"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Cijfer 5,5 – 7</w:t>
                            </w:r>
                          </w:p>
                          <w:p w14:paraId="3A94325E"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 xml:space="preserve">CITO-VAS 40 – 60 </w:t>
                            </w:r>
                          </w:p>
                          <w:p w14:paraId="625D247A" w14:textId="77777777" w:rsidR="00663DC1" w:rsidRDefault="00663DC1" w:rsidP="003F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63EF4" id="Text Box 3" o:spid="_x0000_s1031" type="#_x0000_t202" style="position:absolute;margin-left:161.3pt;margin-top:4.7pt;width:151.8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" fillcolor="#a5d5e2 [1624]" strokecolor="#40a7c2 [3048]">
                <v:fill color2="#e4f2f6 [504]" rotate="t" angle="180" colors="0 #9eeaff;22938f #bbefff;1 #e4f9ff" focus="100%" type="gradient"/>
                <v:shadow on="t" color="black" opacity="24903f" origin=",.5" offset="0,.55556mm"/>
                <v:textbox>
                  <w:txbxContent>
                    <w:p w14:paraId="26A963CE"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Basisleerling</w:t>
                      </w:r>
                    </w:p>
                    <w:p w14:paraId="4B669CA5"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Cijfer 5,5 – 7</w:t>
                      </w:r>
                    </w:p>
                    <w:p w14:paraId="3A94325E"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 xml:space="preserve">CITO-VAS 40 – 60 </w:t>
                      </w:r>
                    </w:p>
                    <w:p w14:paraId="625D247A" w14:textId="77777777" w:rsidR="00663DC1" w:rsidRDefault="00663DC1" w:rsidP="003F3628"/>
                  </w:txbxContent>
                </v:textbox>
              </v:shape>
            </w:pict>
          </mc:Fallback>
        </mc:AlternateContent>
      </w:r>
      <w:r w:rsidRPr="003F3628">
        <w:rPr>
          <w:rFonts w:ascii="Arial" w:eastAsia="Times New Roman" w:hAnsi="Arial" w:cs="Arial"/>
          <w:b/>
          <w:noProof/>
          <w:sz w:val="20"/>
          <w:szCs w:val="20"/>
          <w:lang w:eastAsia="nl-NL"/>
        </w:rPr>
        <mc:AlternateContent>
          <mc:Choice Requires="wps">
            <w:drawing>
              <wp:anchor distT="0" distB="0" distL="114300" distR="114300" simplePos="0" relativeHeight="251664384" behindDoc="0" locked="0" layoutInCell="1" allowOverlap="1" wp14:anchorId="23129F16" wp14:editId="1C6DC4CB">
                <wp:simplePos x="0" y="0"/>
                <wp:positionH relativeFrom="column">
                  <wp:posOffset>-13335</wp:posOffset>
                </wp:positionH>
                <wp:positionV relativeFrom="paragraph">
                  <wp:posOffset>59690</wp:posOffset>
                </wp:positionV>
                <wp:extent cx="1928495" cy="1123950"/>
                <wp:effectExtent l="57150" t="38100" r="71755" b="952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112395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7062A635"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Zorgleerling</w:t>
                            </w:r>
                          </w:p>
                          <w:p w14:paraId="138F41EF"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Cijfer 1 - 5,5</w:t>
                            </w:r>
                          </w:p>
                          <w:p w14:paraId="79E118E8"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CITO-VAS 0 – 40</w:t>
                            </w:r>
                          </w:p>
                          <w:p w14:paraId="4B856721"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p>
                          <w:p w14:paraId="57D237BA" w14:textId="77777777" w:rsidR="00663DC1" w:rsidRDefault="00663DC1" w:rsidP="003F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29F16" id="Text Box 2" o:spid="_x0000_s1032" type="#_x0000_t202" style="position:absolute;margin-left:-1.05pt;margin-top:4.7pt;width:151.8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" fillcolor="#dfa7a6 [1621]" strokecolor="#bc4542 [3045]">
                <v:fill color2="#f5e4e4 [501]" rotate="t" angle="180" colors="0 #ffa2a1;22938f #ffbebd;1 #ffe5e5" focus="100%" type="gradient"/>
                <v:shadow on="t" color="black" opacity="24903f" origin=",.5" offset="0,.55556mm"/>
                <v:textbox>
                  <w:txbxContent>
                    <w:p w14:paraId="7062A635"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Zorgleerling</w:t>
                      </w:r>
                    </w:p>
                    <w:p w14:paraId="138F41EF"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Cijfer 1 - 5,5</w:t>
                      </w:r>
                    </w:p>
                    <w:p w14:paraId="79E118E8"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CITO-VAS 0 – 40</w:t>
                      </w:r>
                    </w:p>
                    <w:p w14:paraId="4B856721"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p>
                    <w:p w14:paraId="57D237BA" w14:textId="77777777" w:rsidR="00663DC1" w:rsidRDefault="00663DC1" w:rsidP="003F3628"/>
                  </w:txbxContent>
                </v:textbox>
              </v:shape>
            </w:pict>
          </mc:Fallback>
        </mc:AlternateContent>
      </w:r>
    </w:p>
    <w:p w14:paraId="7F4EC259"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p>
    <w:p w14:paraId="0B82C6CC"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p>
    <w:p w14:paraId="33113A54"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r w:rsidRPr="003F3628">
        <w:rPr>
          <w:rFonts w:ascii="Arial" w:eastAsia="Times New Roman" w:hAnsi="Arial" w:cs="Arial"/>
          <w:b/>
          <w:noProof/>
          <w:sz w:val="20"/>
          <w:szCs w:val="20"/>
          <w:lang w:eastAsia="nl-NL"/>
        </w:rPr>
        <mc:AlternateContent>
          <mc:Choice Requires="wps">
            <w:drawing>
              <wp:anchor distT="0" distB="0" distL="114300" distR="114300" simplePos="0" relativeHeight="251667456" behindDoc="0" locked="0" layoutInCell="1" allowOverlap="1" wp14:anchorId="3A236342" wp14:editId="7AA3A7B3">
                <wp:simplePos x="0" y="0"/>
                <wp:positionH relativeFrom="column">
                  <wp:posOffset>957580</wp:posOffset>
                </wp:positionH>
                <wp:positionV relativeFrom="paragraph">
                  <wp:posOffset>176530</wp:posOffset>
                </wp:positionV>
                <wp:extent cx="0" cy="533400"/>
                <wp:effectExtent l="52705" t="5080" r="61595" b="2349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11940" id="_x0000_t32" coordsize="21600,21600" o:spt="32" o:oned="t" path="m,l21600,21600e" filled="f">
                <v:path arrowok="t" fillok="f" o:connecttype="none"/>
                <o:lock v:ext="edit" shapetype="t"/>
              </v:shapetype>
              <v:shape id="AutoShape 5" o:spid="_x0000_s1026" type="#_x0000_t32" style="position:absolute;margin-left:75.4pt;margin-top:13.9pt;width:0;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wPl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">
                <v:stroke endarrow="block"/>
              </v:shape>
            </w:pict>
          </mc:Fallback>
        </mc:AlternateContent>
      </w:r>
    </w:p>
    <w:p w14:paraId="36F78787"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p>
    <w:p w14:paraId="511705CE"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r w:rsidRPr="003F3628">
        <w:rPr>
          <w:rFonts w:ascii="Arial" w:eastAsia="Times New Roman" w:hAnsi="Arial" w:cs="Arial"/>
          <w:b/>
          <w:noProof/>
          <w:sz w:val="20"/>
          <w:szCs w:val="20"/>
          <w:lang w:eastAsia="nl-NL"/>
        </w:rPr>
        <mc:AlternateContent>
          <mc:Choice Requires="wps">
            <w:drawing>
              <wp:anchor distT="0" distB="0" distL="114300" distR="114300" simplePos="0" relativeHeight="251670528" behindDoc="0" locked="0" layoutInCell="1" allowOverlap="1" wp14:anchorId="73657E3A" wp14:editId="17A86F2F">
                <wp:simplePos x="0" y="0"/>
                <wp:positionH relativeFrom="column">
                  <wp:posOffset>3148965</wp:posOffset>
                </wp:positionH>
                <wp:positionV relativeFrom="paragraph">
                  <wp:posOffset>-1905</wp:posOffset>
                </wp:positionV>
                <wp:extent cx="1928495" cy="904875"/>
                <wp:effectExtent l="57150" t="38100" r="71755" b="1047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90487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3D51404" w14:textId="41D09CD1" w:rsidR="00663DC1" w:rsidRDefault="00663DC1" w:rsidP="003F3628">
                            <w:pPr>
                              <w:spacing w:before="100" w:beforeAutospacing="1" w:after="100" w:afterAutospacing="1" w:line="240" w:lineRule="auto"/>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Rekendocent meldt de leerling bij de rekencoördinator.</w:t>
                            </w:r>
                          </w:p>
                          <w:p w14:paraId="106DB02D" w14:textId="77777777" w:rsidR="00663DC1" w:rsidRDefault="00663DC1" w:rsidP="003F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57E3A" id="Text Box 8" o:spid="_x0000_s1033" type="#_x0000_t202" style="position:absolute;margin-left:247.95pt;margin-top:-.15pt;width:151.8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33D51404" w14:textId="41D09CD1" w:rsidR="00663DC1" w:rsidRDefault="00663DC1" w:rsidP="003F3628">
                      <w:pPr>
                        <w:spacing w:before="100" w:beforeAutospacing="1" w:after="100" w:afterAutospacing="1" w:line="240" w:lineRule="auto"/>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Rekendocent meldt de leerling bij de rekencoördinator.</w:t>
                      </w:r>
                    </w:p>
                    <w:p w14:paraId="106DB02D" w14:textId="77777777" w:rsidR="00663DC1" w:rsidRDefault="00663DC1" w:rsidP="003F3628"/>
                  </w:txbxContent>
                </v:textbox>
              </v:shape>
            </w:pict>
          </mc:Fallback>
        </mc:AlternateContent>
      </w:r>
      <w:r w:rsidRPr="003F3628">
        <w:rPr>
          <w:rFonts w:ascii="Arial" w:eastAsia="Times New Roman" w:hAnsi="Arial" w:cs="Arial"/>
          <w:b/>
          <w:noProof/>
          <w:sz w:val="20"/>
          <w:szCs w:val="20"/>
          <w:lang w:eastAsia="nl-NL"/>
        </w:rPr>
        <mc:AlternateContent>
          <mc:Choice Requires="wps">
            <w:drawing>
              <wp:anchor distT="0" distB="0" distL="114300" distR="114300" simplePos="0" relativeHeight="251669504" behindDoc="0" locked="0" layoutInCell="1" allowOverlap="1" wp14:anchorId="33BE1825" wp14:editId="1EB11484">
                <wp:simplePos x="0" y="0"/>
                <wp:positionH relativeFrom="column">
                  <wp:posOffset>2100580</wp:posOffset>
                </wp:positionH>
                <wp:positionV relativeFrom="paragraph">
                  <wp:posOffset>388620</wp:posOffset>
                </wp:positionV>
                <wp:extent cx="866775" cy="0"/>
                <wp:effectExtent l="5080" t="55245" r="23495" b="5905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01D34E" id="AutoShape 7" o:spid="_x0000_s1026" type="#_x0000_t32" style="position:absolute;margin-left:165.4pt;margin-top:30.6pt;width:6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y+Mw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">
                <v:stroke endarrow="block"/>
              </v:shape>
            </w:pict>
          </mc:Fallback>
        </mc:AlternateContent>
      </w:r>
      <w:r w:rsidRPr="003F3628">
        <w:rPr>
          <w:rFonts w:ascii="Arial" w:eastAsia="Times New Roman" w:hAnsi="Arial" w:cs="Arial"/>
          <w:b/>
          <w:noProof/>
          <w:sz w:val="20"/>
          <w:szCs w:val="20"/>
          <w:lang w:eastAsia="nl-NL"/>
        </w:rPr>
        <mc:AlternateContent>
          <mc:Choice Requires="wps">
            <w:drawing>
              <wp:anchor distT="0" distB="0" distL="114300" distR="114300" simplePos="0" relativeHeight="251668480" behindDoc="0" locked="0" layoutInCell="1" allowOverlap="1" wp14:anchorId="0A6CD3F6" wp14:editId="0C0C4D33">
                <wp:simplePos x="0" y="0"/>
                <wp:positionH relativeFrom="column">
                  <wp:posOffset>-13335</wp:posOffset>
                </wp:positionH>
                <wp:positionV relativeFrom="paragraph">
                  <wp:posOffset>-1905</wp:posOffset>
                </wp:positionV>
                <wp:extent cx="1928495" cy="857250"/>
                <wp:effectExtent l="57150" t="38100" r="71755" b="952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85725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81F8A27"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CITO-VAS 0 – 20 en rapportcijfer onvoldoende?</w:t>
                            </w:r>
                          </w:p>
                          <w:p w14:paraId="3D03A4CD"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p>
                          <w:p w14:paraId="4FD633E0" w14:textId="77777777" w:rsidR="00663DC1" w:rsidRDefault="00663DC1" w:rsidP="003F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6CD3F6" id="Text Box 6" o:spid="_x0000_s1034" type="#_x0000_t202" style="position:absolute;margin-left:-1.05pt;margin-top:-.15pt;width:151.85pt;height: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" fillcolor="#fbcaa2 [1625]" strokecolor="#f68c36 [3049]">
                <v:fill color2="#fdefe3 [505]" rotate="t" angle="180" colors="0 #ffbe86;22938f #ffd0aa;1 #ffebdb" focus="100%" type="gradient"/>
                <v:shadow on="t" color="black" opacity="24903f" origin=",.5" offset="0,.55556mm"/>
                <v:textbox>
                  <w:txbxContent>
                    <w:p w14:paraId="081F8A27"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r>
                        <w:rPr>
                          <w:rFonts w:ascii="Palatino Linotype" w:eastAsia="Times New Roman" w:hAnsi="Palatino Linotype"/>
                          <w:b/>
                          <w:sz w:val="28"/>
                          <w:szCs w:val="28"/>
                          <w:lang w:eastAsia="nl-NL"/>
                        </w:rPr>
                        <w:t>CITO-VAS 0 – 20 en rapportcijfer onvoldoende?</w:t>
                      </w:r>
                    </w:p>
                    <w:p w14:paraId="3D03A4CD" w14:textId="77777777" w:rsidR="00663DC1" w:rsidRDefault="00663DC1" w:rsidP="003F3628">
                      <w:pPr>
                        <w:spacing w:before="100" w:beforeAutospacing="1" w:after="100" w:afterAutospacing="1" w:line="240" w:lineRule="auto"/>
                        <w:jc w:val="center"/>
                        <w:rPr>
                          <w:rFonts w:ascii="Palatino Linotype" w:eastAsia="Times New Roman" w:hAnsi="Palatino Linotype"/>
                          <w:b/>
                          <w:sz w:val="28"/>
                          <w:szCs w:val="28"/>
                          <w:lang w:eastAsia="nl-NL"/>
                        </w:rPr>
                      </w:pPr>
                    </w:p>
                    <w:p w14:paraId="4FD633E0" w14:textId="77777777" w:rsidR="00663DC1" w:rsidRDefault="00663DC1" w:rsidP="003F3628"/>
                  </w:txbxContent>
                </v:textbox>
              </v:shape>
            </w:pict>
          </mc:Fallback>
        </mc:AlternateContent>
      </w:r>
    </w:p>
    <w:p w14:paraId="7B469FC7"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p>
    <w:p w14:paraId="5F6C7D5E"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r w:rsidRPr="003F3628">
        <w:rPr>
          <w:rFonts w:ascii="Arial" w:eastAsia="Times New Roman" w:hAnsi="Arial" w:cs="Arial"/>
          <w:b/>
          <w:noProof/>
          <w:sz w:val="20"/>
          <w:szCs w:val="20"/>
          <w:lang w:eastAsia="nl-NL"/>
        </w:rPr>
        <mc:AlternateContent>
          <mc:Choice Requires="wps">
            <w:drawing>
              <wp:anchor distT="0" distB="0" distL="114300" distR="114300" simplePos="0" relativeHeight="251671552" behindDoc="0" locked="0" layoutInCell="1" allowOverlap="1" wp14:anchorId="4EFA6648" wp14:editId="7732C04E">
                <wp:simplePos x="0" y="0"/>
                <wp:positionH relativeFrom="column">
                  <wp:posOffset>4100830</wp:posOffset>
                </wp:positionH>
                <wp:positionV relativeFrom="paragraph">
                  <wp:posOffset>210185</wp:posOffset>
                </wp:positionV>
                <wp:extent cx="0" cy="561975"/>
                <wp:effectExtent l="52705" t="10160" r="61595" b="184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B85E48" id="AutoShape 9" o:spid="_x0000_s1026" type="#_x0000_t32" style="position:absolute;margin-left:322.9pt;margin-top:16.55pt;width:0;height: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ZO1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">
                <v:stroke endarrow="block"/>
              </v:shape>
            </w:pict>
          </mc:Fallback>
        </mc:AlternateContent>
      </w:r>
    </w:p>
    <w:p w14:paraId="60126486"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p>
    <w:p w14:paraId="3CA75FAB"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r w:rsidRPr="003F3628">
        <w:rPr>
          <w:rFonts w:ascii="Arial" w:eastAsia="Times New Roman" w:hAnsi="Arial" w:cs="Arial"/>
          <w:b/>
          <w:noProof/>
          <w:sz w:val="20"/>
          <w:szCs w:val="20"/>
          <w:lang w:eastAsia="nl-NL"/>
        </w:rPr>
        <mc:AlternateContent>
          <mc:Choice Requires="wps">
            <w:drawing>
              <wp:anchor distT="0" distB="0" distL="114300" distR="114300" simplePos="0" relativeHeight="251672576" behindDoc="0" locked="0" layoutInCell="1" allowOverlap="1" wp14:anchorId="71085C9B" wp14:editId="68D59247">
                <wp:simplePos x="0" y="0"/>
                <wp:positionH relativeFrom="column">
                  <wp:posOffset>442595</wp:posOffset>
                </wp:positionH>
                <wp:positionV relativeFrom="paragraph">
                  <wp:posOffset>100329</wp:posOffset>
                </wp:positionV>
                <wp:extent cx="4633595" cy="1762125"/>
                <wp:effectExtent l="57150" t="38100" r="71755" b="10477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176212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CBA8FE6" w14:textId="4BFC2617" w:rsidR="00663DC1" w:rsidRDefault="00663DC1" w:rsidP="003F3628">
                            <w:pPr>
                              <w:spacing w:before="100" w:beforeAutospacing="1" w:after="100" w:afterAutospacing="1" w:line="240" w:lineRule="auto"/>
                              <w:rPr>
                                <w:rFonts w:ascii="Palatino Linotype" w:eastAsia="Times New Roman" w:hAnsi="Palatino Linotype"/>
                                <w:b/>
                                <w:sz w:val="28"/>
                                <w:szCs w:val="28"/>
                                <w:lang w:eastAsia="nl-NL"/>
                              </w:rPr>
                            </w:pPr>
                            <w:r>
                              <w:rPr>
                                <w:rStyle w:val="Subtielebenadrukking"/>
                                <w:rFonts w:ascii="Palatino Linotype" w:hAnsi="Palatino Linotype"/>
                                <w:b/>
                                <w:bCs/>
                                <w:color w:val="000000" w:themeColor="text1"/>
                                <w:sz w:val="28"/>
                                <w:szCs w:val="28"/>
                              </w:rPr>
                              <w:t>De r</w:t>
                            </w:r>
                            <w:r w:rsidRPr="00D972EB">
                              <w:rPr>
                                <w:rStyle w:val="Subtielebenadrukking"/>
                                <w:rFonts w:ascii="Palatino Linotype" w:hAnsi="Palatino Linotype"/>
                                <w:b/>
                                <w:bCs/>
                                <w:color w:val="000000" w:themeColor="text1"/>
                                <w:sz w:val="28"/>
                                <w:szCs w:val="28"/>
                              </w:rPr>
                              <w:t>ekenco</w:t>
                            </w:r>
                            <w:r w:rsidRPr="00D972EB">
                              <w:rPr>
                                <w:rStyle w:val="Subtielebenadrukking"/>
                                <w:rFonts w:ascii="Times New Roman" w:hAnsi="Times New Roman" w:cs="Times New Roman"/>
                                <w:b/>
                                <w:bCs/>
                                <w:color w:val="000000" w:themeColor="text1"/>
                                <w:sz w:val="28"/>
                                <w:szCs w:val="28"/>
                              </w:rPr>
                              <w:t>ӧ</w:t>
                            </w:r>
                            <w:r w:rsidRPr="00D972EB">
                              <w:rPr>
                                <w:rStyle w:val="Subtielebenadrukking"/>
                                <w:rFonts w:ascii="Palatino Linotype" w:hAnsi="Palatino Linotype"/>
                                <w:b/>
                                <w:bCs/>
                                <w:color w:val="000000" w:themeColor="text1"/>
                                <w:sz w:val="28"/>
                                <w:szCs w:val="28"/>
                              </w:rPr>
                              <w:t>rdinator</w:t>
                            </w:r>
                            <w:r w:rsidRPr="00D972EB">
                              <w:rPr>
                                <w:rFonts w:ascii="Palatino Linotype" w:eastAsia="Times New Roman" w:hAnsi="Palatino Linotype"/>
                                <w:b/>
                                <w:i/>
                                <w:sz w:val="32"/>
                                <w:szCs w:val="32"/>
                                <w:lang w:eastAsia="nl-NL"/>
                              </w:rPr>
                              <w:t xml:space="preserve"> </w:t>
                            </w:r>
                            <w:r>
                              <w:rPr>
                                <w:rFonts w:ascii="Palatino Linotype" w:eastAsia="Times New Roman" w:hAnsi="Palatino Linotype"/>
                                <w:b/>
                                <w:sz w:val="28"/>
                                <w:szCs w:val="28"/>
                                <w:lang w:eastAsia="nl-NL"/>
                              </w:rPr>
                              <w:t>v</w:t>
                            </w:r>
                            <w:r w:rsidRPr="00477251">
                              <w:rPr>
                                <w:rFonts w:ascii="Palatino Linotype" w:eastAsia="Times New Roman" w:hAnsi="Palatino Linotype"/>
                                <w:b/>
                                <w:sz w:val="28"/>
                                <w:szCs w:val="28"/>
                                <w:lang w:eastAsia="nl-NL"/>
                              </w:rPr>
                              <w:t>oert</w:t>
                            </w:r>
                            <w:r>
                              <w:rPr>
                                <w:rFonts w:ascii="Palatino Linotype" w:eastAsia="Times New Roman" w:hAnsi="Palatino Linotype"/>
                                <w:b/>
                                <w:sz w:val="28"/>
                                <w:szCs w:val="28"/>
                                <w:lang w:eastAsia="nl-NL"/>
                              </w:rPr>
                              <w:t xml:space="preserve"> een rekengesprek met de leerling. Wanneer er problemen uit de geschiedenis blijken te zijn, dan kijkt de rekencoördinator naar de DLE waardes van de leerling. Bij te lage DLE waardes wordt de leerling aangemeld voor RT. Wanneer RT niet helpt, dan volgt er een aanvullend rekenonderzoek</w:t>
                            </w:r>
                          </w:p>
                          <w:p w14:paraId="5C2F2FDD" w14:textId="77777777" w:rsidR="00663DC1" w:rsidRDefault="00663DC1" w:rsidP="003F36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85C9B" id="Text Box 10" o:spid="_x0000_s1035" type="#_x0000_t202" style="position:absolute;margin-left:34.85pt;margin-top:7.9pt;width:364.85pt;height:1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" fillcolor="#fbcaa2 [1625]" strokecolor="#f68c36 [3049]">
                <v:fill color2="#fdefe3 [505]" rotate="t" angle="180" colors="0 #ffbe86;22938f #ffd0aa;1 #ffebdb" focus="100%" type="gradient"/>
                <v:shadow on="t" color="black" opacity="24903f" origin=",.5" offset="0,.55556mm"/>
                <v:textbox>
                  <w:txbxContent>
                    <w:p w14:paraId="3CBA8FE6" w14:textId="4BFC2617" w:rsidR="00663DC1" w:rsidRDefault="00663DC1" w:rsidP="003F3628">
                      <w:pPr>
                        <w:spacing w:before="100" w:beforeAutospacing="1" w:after="100" w:afterAutospacing="1" w:line="240" w:lineRule="auto"/>
                        <w:rPr>
                          <w:rFonts w:ascii="Palatino Linotype" w:eastAsia="Times New Roman" w:hAnsi="Palatino Linotype"/>
                          <w:b/>
                          <w:sz w:val="28"/>
                          <w:szCs w:val="28"/>
                          <w:lang w:eastAsia="nl-NL"/>
                        </w:rPr>
                      </w:pPr>
                      <w:r>
                        <w:rPr>
                          <w:rStyle w:val="Subtielebenadrukking"/>
                          <w:rFonts w:ascii="Palatino Linotype" w:hAnsi="Palatino Linotype"/>
                          <w:b/>
                          <w:bCs/>
                          <w:color w:val="000000" w:themeColor="text1"/>
                          <w:sz w:val="28"/>
                          <w:szCs w:val="28"/>
                        </w:rPr>
                        <w:t>De r</w:t>
                      </w:r>
                      <w:r w:rsidRPr="00D972EB">
                        <w:rPr>
                          <w:rStyle w:val="Subtielebenadrukking"/>
                          <w:rFonts w:ascii="Palatino Linotype" w:hAnsi="Palatino Linotype"/>
                          <w:b/>
                          <w:bCs/>
                          <w:color w:val="000000" w:themeColor="text1"/>
                          <w:sz w:val="28"/>
                          <w:szCs w:val="28"/>
                        </w:rPr>
                        <w:t>ekenco</w:t>
                      </w:r>
                      <w:r w:rsidRPr="00D972EB">
                        <w:rPr>
                          <w:rStyle w:val="Subtielebenadrukking"/>
                          <w:rFonts w:ascii="Times New Roman" w:hAnsi="Times New Roman" w:cs="Times New Roman"/>
                          <w:b/>
                          <w:bCs/>
                          <w:color w:val="000000" w:themeColor="text1"/>
                          <w:sz w:val="28"/>
                          <w:szCs w:val="28"/>
                        </w:rPr>
                        <w:t>ӧ</w:t>
                      </w:r>
                      <w:r w:rsidRPr="00D972EB">
                        <w:rPr>
                          <w:rStyle w:val="Subtielebenadrukking"/>
                          <w:rFonts w:ascii="Palatino Linotype" w:hAnsi="Palatino Linotype"/>
                          <w:b/>
                          <w:bCs/>
                          <w:color w:val="000000" w:themeColor="text1"/>
                          <w:sz w:val="28"/>
                          <w:szCs w:val="28"/>
                        </w:rPr>
                        <w:t>rdinator</w:t>
                      </w:r>
                      <w:r w:rsidRPr="00D972EB">
                        <w:rPr>
                          <w:rFonts w:ascii="Palatino Linotype" w:eastAsia="Times New Roman" w:hAnsi="Palatino Linotype"/>
                          <w:b/>
                          <w:i/>
                          <w:sz w:val="32"/>
                          <w:szCs w:val="32"/>
                          <w:lang w:eastAsia="nl-NL"/>
                        </w:rPr>
                        <w:t xml:space="preserve"> </w:t>
                      </w:r>
                      <w:r>
                        <w:rPr>
                          <w:rFonts w:ascii="Palatino Linotype" w:eastAsia="Times New Roman" w:hAnsi="Palatino Linotype"/>
                          <w:b/>
                          <w:sz w:val="28"/>
                          <w:szCs w:val="28"/>
                          <w:lang w:eastAsia="nl-NL"/>
                        </w:rPr>
                        <w:t>v</w:t>
                      </w:r>
                      <w:r w:rsidRPr="00477251">
                        <w:rPr>
                          <w:rFonts w:ascii="Palatino Linotype" w:eastAsia="Times New Roman" w:hAnsi="Palatino Linotype"/>
                          <w:b/>
                          <w:sz w:val="28"/>
                          <w:szCs w:val="28"/>
                          <w:lang w:eastAsia="nl-NL"/>
                        </w:rPr>
                        <w:t>oert</w:t>
                      </w:r>
                      <w:r>
                        <w:rPr>
                          <w:rFonts w:ascii="Palatino Linotype" w:eastAsia="Times New Roman" w:hAnsi="Palatino Linotype"/>
                          <w:b/>
                          <w:sz w:val="28"/>
                          <w:szCs w:val="28"/>
                          <w:lang w:eastAsia="nl-NL"/>
                        </w:rPr>
                        <w:t xml:space="preserve"> een rekengesprek met de leerling. Wanneer er problemen uit de geschiedenis blijken te zijn, dan kijkt de rekencoördinator naar de DLE waardes van de leerling. Bij te lage DLE waardes wordt de leerling aangemeld voor RT. Wanneer RT niet helpt, dan volgt er een aanvullend rekenonderzoek</w:t>
                      </w:r>
                    </w:p>
                    <w:p w14:paraId="5C2F2FDD" w14:textId="77777777" w:rsidR="00663DC1" w:rsidRDefault="00663DC1" w:rsidP="003F3628"/>
                  </w:txbxContent>
                </v:textbox>
              </v:shape>
            </w:pict>
          </mc:Fallback>
        </mc:AlternateContent>
      </w:r>
    </w:p>
    <w:p w14:paraId="7C0DE7AD"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p>
    <w:p w14:paraId="3C7DDFC5" w14:textId="77777777" w:rsidR="0041474F" w:rsidRPr="003F3628" w:rsidRDefault="0041474F" w:rsidP="003F3628">
      <w:pPr>
        <w:spacing w:before="100" w:beforeAutospacing="1" w:after="100" w:afterAutospacing="1" w:line="240" w:lineRule="auto"/>
        <w:rPr>
          <w:rFonts w:ascii="Arial" w:eastAsia="Times New Roman" w:hAnsi="Arial" w:cs="Arial"/>
          <w:b/>
          <w:sz w:val="20"/>
          <w:szCs w:val="20"/>
          <w:lang w:eastAsia="nl-NL"/>
        </w:rPr>
      </w:pPr>
    </w:p>
    <w:p w14:paraId="07CCF854" w14:textId="77777777" w:rsidR="006C4210" w:rsidRDefault="006C4210" w:rsidP="006C4210">
      <w:pPr>
        <w:rPr>
          <w:rFonts w:cs="Arial"/>
          <w:sz w:val="20"/>
          <w:szCs w:val="20"/>
        </w:rPr>
      </w:pPr>
      <w:bookmarkStart w:id="39" w:name="_Toc416687376"/>
    </w:p>
    <w:p w14:paraId="19B8A7B5" w14:textId="77777777" w:rsidR="006C4210" w:rsidRDefault="006C4210" w:rsidP="006C4210">
      <w:pPr>
        <w:rPr>
          <w:rFonts w:cs="Arial"/>
          <w:sz w:val="20"/>
          <w:szCs w:val="20"/>
        </w:rPr>
      </w:pPr>
    </w:p>
    <w:p w14:paraId="4B23201E" w14:textId="77777777" w:rsidR="006C4210" w:rsidRDefault="006C4210" w:rsidP="006C4210">
      <w:pPr>
        <w:rPr>
          <w:rFonts w:cs="Arial"/>
          <w:sz w:val="20"/>
          <w:szCs w:val="20"/>
        </w:rPr>
      </w:pPr>
    </w:p>
    <w:p w14:paraId="07D9853C" w14:textId="77777777" w:rsidR="006C4210" w:rsidRDefault="006C4210" w:rsidP="006C4210">
      <w:pPr>
        <w:rPr>
          <w:rFonts w:cs="Arial"/>
          <w:sz w:val="20"/>
          <w:szCs w:val="20"/>
        </w:rPr>
      </w:pPr>
    </w:p>
    <w:p w14:paraId="0E322290" w14:textId="69C00DAD" w:rsidR="0041474F" w:rsidRPr="006C4210" w:rsidRDefault="0041474F" w:rsidP="006C4210">
      <w:pPr>
        <w:pStyle w:val="Geenafstand"/>
        <w:rPr>
          <w:rFonts w:ascii="Arial" w:hAnsi="Arial" w:cs="Arial"/>
          <w:b/>
          <w:sz w:val="20"/>
          <w:szCs w:val="20"/>
        </w:rPr>
      </w:pPr>
      <w:r w:rsidRPr="006C4210">
        <w:rPr>
          <w:rFonts w:ascii="Arial" w:hAnsi="Arial" w:cs="Arial"/>
          <w:b/>
          <w:sz w:val="20"/>
          <w:szCs w:val="20"/>
        </w:rPr>
        <w:t>Opstromen</w:t>
      </w:r>
      <w:bookmarkEnd w:id="39"/>
    </w:p>
    <w:p w14:paraId="3464B485" w14:textId="77777777" w:rsidR="0041474F" w:rsidRPr="006C4210" w:rsidRDefault="0041474F" w:rsidP="006C4210">
      <w:pPr>
        <w:pStyle w:val="Geenafstand"/>
        <w:rPr>
          <w:rFonts w:ascii="Arial" w:hAnsi="Arial" w:cs="Arial"/>
          <w:sz w:val="20"/>
          <w:szCs w:val="20"/>
        </w:rPr>
      </w:pPr>
    </w:p>
    <w:p w14:paraId="166E33BA" w14:textId="378F52BA" w:rsidR="0041474F" w:rsidRPr="006C4210" w:rsidRDefault="0041474F" w:rsidP="006C4210">
      <w:pPr>
        <w:pStyle w:val="Geenafstand"/>
        <w:rPr>
          <w:rFonts w:ascii="Arial" w:hAnsi="Arial" w:cs="Arial"/>
          <w:sz w:val="20"/>
          <w:szCs w:val="20"/>
        </w:rPr>
      </w:pPr>
      <w:r w:rsidRPr="006C4210">
        <w:rPr>
          <w:rFonts w:ascii="Arial" w:hAnsi="Arial" w:cs="Arial"/>
          <w:sz w:val="20"/>
          <w:szCs w:val="20"/>
        </w:rPr>
        <w:t xml:space="preserve">Wanneer blijkt dat we een plusleerling hebben voor rekenen, dan wordt er gekeken of deze leerling het </w:t>
      </w:r>
      <w:r w:rsidR="00B96C49" w:rsidRPr="006C4210">
        <w:rPr>
          <w:rFonts w:ascii="Arial" w:hAnsi="Arial" w:cs="Arial"/>
          <w:sz w:val="20"/>
          <w:szCs w:val="20"/>
        </w:rPr>
        <w:t>rekenexamen eerder</w:t>
      </w:r>
      <w:r w:rsidRPr="006C4210">
        <w:rPr>
          <w:rFonts w:ascii="Arial" w:hAnsi="Arial" w:cs="Arial"/>
          <w:sz w:val="20"/>
          <w:szCs w:val="20"/>
        </w:rPr>
        <w:t xml:space="preserve"> kan maken. </w:t>
      </w:r>
    </w:p>
    <w:p w14:paraId="1CC31F25" w14:textId="0B2F8AA2" w:rsidR="0041474F" w:rsidRPr="006C4210" w:rsidRDefault="0041474F" w:rsidP="006C4210">
      <w:pPr>
        <w:pStyle w:val="Geenafstand"/>
        <w:rPr>
          <w:rFonts w:ascii="Arial" w:hAnsi="Arial" w:cs="Arial"/>
          <w:sz w:val="20"/>
          <w:szCs w:val="20"/>
        </w:rPr>
      </w:pPr>
      <w:r w:rsidRPr="006C4210">
        <w:rPr>
          <w:rFonts w:ascii="Arial" w:hAnsi="Arial" w:cs="Arial"/>
          <w:sz w:val="20"/>
          <w:szCs w:val="20"/>
        </w:rPr>
        <w:t xml:space="preserve"> Ook wordt er gekeken of deze leerling het rekenexamen op een hoger niveau kan maken. Dit laatste </w:t>
      </w:r>
      <w:r w:rsidR="00B96C49" w:rsidRPr="006C4210">
        <w:rPr>
          <w:rFonts w:ascii="Arial" w:hAnsi="Arial" w:cs="Arial"/>
          <w:sz w:val="20"/>
          <w:szCs w:val="20"/>
        </w:rPr>
        <w:t>geldt alleen</w:t>
      </w:r>
      <w:r w:rsidRPr="006C4210">
        <w:rPr>
          <w:rFonts w:ascii="Arial" w:hAnsi="Arial" w:cs="Arial"/>
          <w:sz w:val="20"/>
          <w:szCs w:val="20"/>
        </w:rPr>
        <w:t xml:space="preserve"> nog voor de vmbo leerlingen. Momenteel is het nog alleen voor de vmbo leerlingen mogelijk om op te stromen, omdat het hoogste niveau 3f is. </w:t>
      </w:r>
    </w:p>
    <w:p w14:paraId="048E873E" w14:textId="77777777" w:rsidR="0041474F" w:rsidRPr="006C4210" w:rsidRDefault="0041474F" w:rsidP="006C4210">
      <w:pPr>
        <w:pStyle w:val="Geenafstand"/>
        <w:rPr>
          <w:rFonts w:ascii="Arial" w:hAnsi="Arial" w:cs="Arial"/>
          <w:sz w:val="20"/>
          <w:szCs w:val="20"/>
        </w:rPr>
      </w:pPr>
      <w:r w:rsidRPr="006C4210">
        <w:rPr>
          <w:rFonts w:ascii="Arial" w:hAnsi="Arial" w:cs="Arial"/>
          <w:sz w:val="20"/>
          <w:szCs w:val="20"/>
        </w:rPr>
        <w:t xml:space="preserve">Wanneer het mogelijk is om ook 3S examen te kunnen afleggen, dan kunnen we onze havo en/of vwo leerlingen laten opstromen op het gebied van rekenen. </w:t>
      </w:r>
    </w:p>
    <w:p w14:paraId="6AE6FCDC" w14:textId="77777777" w:rsidR="0041474F" w:rsidRPr="006C4210" w:rsidRDefault="0041474F" w:rsidP="006C4210">
      <w:pPr>
        <w:pStyle w:val="Geenafstand"/>
        <w:rPr>
          <w:rFonts w:ascii="Arial" w:hAnsi="Arial" w:cs="Arial"/>
          <w:sz w:val="20"/>
          <w:szCs w:val="20"/>
        </w:rPr>
      </w:pPr>
    </w:p>
    <w:p w14:paraId="3A7F6BA0" w14:textId="77777777" w:rsidR="0041474F" w:rsidRPr="006C4210" w:rsidRDefault="0041474F" w:rsidP="006C4210">
      <w:pPr>
        <w:pStyle w:val="Geenafstand"/>
        <w:rPr>
          <w:rFonts w:ascii="Arial" w:hAnsi="Arial" w:cs="Arial"/>
          <w:sz w:val="20"/>
          <w:szCs w:val="20"/>
        </w:rPr>
      </w:pPr>
      <w:r w:rsidRPr="006C4210">
        <w:rPr>
          <w:rFonts w:ascii="Arial" w:hAnsi="Arial" w:cs="Arial"/>
          <w:sz w:val="20"/>
          <w:szCs w:val="20"/>
        </w:rPr>
        <w:t>Voor meer informatie:</w:t>
      </w:r>
    </w:p>
    <w:p w14:paraId="45509B96" w14:textId="77777777" w:rsidR="0041474F" w:rsidRPr="006C4210" w:rsidRDefault="00921332" w:rsidP="006C4210">
      <w:pPr>
        <w:pStyle w:val="Geenafstand"/>
        <w:rPr>
          <w:rFonts w:ascii="Arial" w:hAnsi="Arial" w:cs="Arial"/>
          <w:sz w:val="20"/>
          <w:szCs w:val="20"/>
        </w:rPr>
      </w:pPr>
      <w:hyperlink r:id="rId17" w:history="1">
        <w:r w:rsidR="0041474F" w:rsidRPr="006C4210">
          <w:rPr>
            <w:rStyle w:val="Hyperlink"/>
            <w:rFonts w:ascii="Arial" w:hAnsi="Arial" w:cs="Arial"/>
            <w:sz w:val="20"/>
            <w:szCs w:val="20"/>
          </w:rPr>
          <w:t>http://www.steunpunttaalenrekenenvo.nl/sites/default/files/Doordacht%20doorzetten%20naar%20een%20hoger%20rekenniveau%20%28advies%20commissie%20Steur%29.pdf</w:t>
        </w:r>
      </w:hyperlink>
    </w:p>
    <w:p w14:paraId="406DA7C1" w14:textId="77777777" w:rsidR="0041474F" w:rsidRPr="003F3628" w:rsidRDefault="0041474F" w:rsidP="003F3628">
      <w:pPr>
        <w:rPr>
          <w:rFonts w:ascii="Arial" w:eastAsiaTheme="majorEastAsia" w:hAnsi="Arial" w:cs="Arial"/>
          <w:b/>
          <w:bCs/>
          <w:color w:val="365F91" w:themeColor="accent1" w:themeShade="BF"/>
          <w:sz w:val="20"/>
          <w:szCs w:val="20"/>
        </w:rPr>
      </w:pPr>
      <w:r w:rsidRPr="003F3628">
        <w:rPr>
          <w:rFonts w:ascii="Arial" w:hAnsi="Arial" w:cs="Arial"/>
          <w:sz w:val="20"/>
          <w:szCs w:val="20"/>
        </w:rPr>
        <w:br w:type="page"/>
      </w:r>
    </w:p>
    <w:p w14:paraId="49C95DEC" w14:textId="77777777" w:rsidR="0041474F" w:rsidRPr="003F3628" w:rsidRDefault="0041474F" w:rsidP="003F3628">
      <w:pPr>
        <w:pStyle w:val="Kop1"/>
        <w:rPr>
          <w:rFonts w:cs="Arial"/>
          <w:noProof/>
          <w:sz w:val="20"/>
          <w:szCs w:val="20"/>
          <w:lang w:eastAsia="tr-TR"/>
        </w:rPr>
      </w:pPr>
      <w:bookmarkStart w:id="40" w:name="_Toc416687377"/>
      <w:bookmarkStart w:id="41" w:name="_Toc463950471"/>
      <w:r w:rsidRPr="003F3628">
        <w:rPr>
          <w:rFonts w:cs="Arial"/>
          <w:noProof/>
          <w:sz w:val="20"/>
          <w:szCs w:val="20"/>
          <w:lang w:eastAsia="tr-TR"/>
        </w:rPr>
        <w:lastRenderedPageBreak/>
        <w:t>Organogram rekenbeleid</w:t>
      </w:r>
      <w:bookmarkEnd w:id="40"/>
      <w:bookmarkEnd w:id="41"/>
    </w:p>
    <w:p w14:paraId="4D24F329" w14:textId="77777777" w:rsidR="0041474F" w:rsidRPr="003F3628" w:rsidRDefault="0041474F" w:rsidP="003F3628">
      <w:pPr>
        <w:rPr>
          <w:rFonts w:ascii="Arial" w:hAnsi="Arial" w:cs="Arial"/>
          <w:noProof/>
          <w:sz w:val="20"/>
          <w:szCs w:val="20"/>
          <w:lang w:eastAsia="tr-TR"/>
        </w:rPr>
      </w:pPr>
    </w:p>
    <w:p w14:paraId="1D91503A" w14:textId="77777777" w:rsidR="0041474F" w:rsidRPr="003F3628" w:rsidRDefault="0041474F" w:rsidP="003F3628">
      <w:pPr>
        <w:rPr>
          <w:rFonts w:ascii="Arial" w:hAnsi="Arial" w:cs="Arial"/>
          <w:noProof/>
          <w:sz w:val="20"/>
          <w:szCs w:val="20"/>
          <w:lang w:eastAsia="tr-TR"/>
        </w:rPr>
      </w:pPr>
    </w:p>
    <w:p w14:paraId="6ABF7CDC" w14:textId="77777777" w:rsidR="0041474F" w:rsidRPr="003F3628" w:rsidRDefault="0041474F" w:rsidP="003F3628">
      <w:pPr>
        <w:rPr>
          <w:rFonts w:ascii="Arial" w:hAnsi="Arial" w:cs="Arial"/>
          <w:sz w:val="20"/>
          <w:szCs w:val="20"/>
        </w:rPr>
      </w:pPr>
      <w:r w:rsidRPr="003F3628">
        <w:rPr>
          <w:rFonts w:ascii="Arial" w:hAnsi="Arial" w:cs="Arial"/>
          <w:noProof/>
          <w:sz w:val="20"/>
          <w:szCs w:val="20"/>
          <w:lang w:eastAsia="nl-NL"/>
        </w:rPr>
        <w:drawing>
          <wp:anchor distT="0" distB="0" distL="114300" distR="114300" simplePos="0" relativeHeight="251675648" behindDoc="1" locked="0" layoutInCell="1" allowOverlap="1" wp14:anchorId="6459A441" wp14:editId="5DFF321F">
            <wp:simplePos x="0" y="0"/>
            <wp:positionH relativeFrom="column">
              <wp:posOffset>-767715</wp:posOffset>
            </wp:positionH>
            <wp:positionV relativeFrom="paragraph">
              <wp:posOffset>1424940</wp:posOffset>
            </wp:positionV>
            <wp:extent cx="7397750" cy="4157345"/>
            <wp:effectExtent l="952"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7397750" cy="4157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28">
        <w:rPr>
          <w:rFonts w:ascii="Arial" w:hAnsi="Arial" w:cs="Arial"/>
          <w:sz w:val="20"/>
          <w:szCs w:val="20"/>
        </w:rPr>
        <w:br w:type="page"/>
      </w:r>
    </w:p>
    <w:p w14:paraId="4F26022D" w14:textId="3C08D5E7" w:rsidR="0041474F" w:rsidRPr="003F3628" w:rsidRDefault="00B96C49" w:rsidP="003F3628">
      <w:pPr>
        <w:pStyle w:val="Kop1"/>
        <w:rPr>
          <w:rFonts w:cs="Arial"/>
          <w:sz w:val="20"/>
          <w:szCs w:val="20"/>
        </w:rPr>
      </w:pPr>
      <w:bookmarkStart w:id="42" w:name="_Toc416687378"/>
      <w:bookmarkStart w:id="43" w:name="_Toc463950472"/>
      <w:r w:rsidRPr="003F3628">
        <w:rPr>
          <w:rFonts w:cs="Arial"/>
          <w:sz w:val="20"/>
          <w:szCs w:val="20"/>
        </w:rPr>
        <w:lastRenderedPageBreak/>
        <w:t>Taken, functies</w:t>
      </w:r>
      <w:r w:rsidR="0041474F" w:rsidRPr="003F3628">
        <w:rPr>
          <w:rFonts w:cs="Arial"/>
          <w:sz w:val="20"/>
          <w:szCs w:val="20"/>
        </w:rPr>
        <w:t xml:space="preserve"> en processen omtrent Rekenen</w:t>
      </w:r>
      <w:bookmarkEnd w:id="42"/>
      <w:bookmarkEnd w:id="43"/>
    </w:p>
    <w:p w14:paraId="0C72A8D8" w14:textId="77777777" w:rsidR="0041474F" w:rsidRPr="003F3628" w:rsidRDefault="0041474F" w:rsidP="003F3628">
      <w:pPr>
        <w:pStyle w:val="Kop2"/>
        <w:rPr>
          <w:rStyle w:val="Subtielebenadrukking"/>
          <w:rFonts w:ascii="Arial" w:hAnsi="Arial" w:cs="Arial"/>
          <w:i w:val="0"/>
          <w:iCs w:val="0"/>
          <w:color w:val="auto"/>
          <w:sz w:val="20"/>
          <w:szCs w:val="20"/>
        </w:rPr>
      </w:pPr>
      <w:bookmarkStart w:id="44" w:name="_Toc416687379"/>
      <w:bookmarkStart w:id="45" w:name="_Toc463950473"/>
      <w:r w:rsidRPr="003F3628">
        <w:rPr>
          <w:rStyle w:val="Subtielebenadrukking"/>
          <w:rFonts w:ascii="Arial" w:hAnsi="Arial" w:cs="Arial"/>
          <w:color w:val="auto"/>
          <w:sz w:val="20"/>
          <w:szCs w:val="20"/>
        </w:rPr>
        <w:t>Rekencoӧrdinator:</w:t>
      </w:r>
      <w:bookmarkEnd w:id="44"/>
      <w:bookmarkEnd w:id="45"/>
    </w:p>
    <w:p w14:paraId="25C42AF5"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Leermiddelen:</w:t>
      </w:r>
    </w:p>
    <w:p w14:paraId="71B0BB9A"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Samen met de rekendocenten onderzoekt de rekencoördinator de beste hulpmiddelen voor het onderwijzen van rekenen. </w:t>
      </w:r>
    </w:p>
    <w:p w14:paraId="241A0642"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Ook wordt er gekeken naar hulpmiddelen die achterstanden van leerlingen kunnen wegwerken. Dit wordt gedaan in samenwerking met RT-ers, rekendocenten en eventueel met de basisschoolleerkrachten.</w:t>
      </w:r>
    </w:p>
    <w:p w14:paraId="156EE53A"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ERWD leerlingen (protocol van ERWD)</w:t>
      </w:r>
    </w:p>
    <w:p w14:paraId="5A5C8DFA"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Nadat de vakdocent een rekenzwakke leerling heeft gesignaleerd, neemt de rekencoördinator deze leerling over. İn het hoofdstuk ‘ Protocol begeleidingscategorieen’  kunt u hier meer over lezen.</w:t>
      </w:r>
    </w:p>
    <w:p w14:paraId="2BBF9A98"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De rekencoördinator houdt de ontwikkeling en voortgang van de ERWD leerlingen in de gaten. Dit wordt samen met de RT-er gedaan.</w:t>
      </w:r>
    </w:p>
    <w:p w14:paraId="709A8CD6"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İndien nodig, stelt de rekencoördinator een dossier voor de leelring met ERWD op. Zıe hoofdstuk ‘ Portfolio (leerlingdossier).</w:t>
      </w:r>
    </w:p>
    <w:p w14:paraId="7419E2DA" w14:textId="77777777" w:rsidR="0041474F" w:rsidRPr="0086069C" w:rsidRDefault="0041474F" w:rsidP="0041474F">
      <w:pPr>
        <w:pStyle w:val="Lijstalinea"/>
        <w:numPr>
          <w:ilvl w:val="0"/>
          <w:numId w:val="18"/>
        </w:numPr>
        <w:spacing w:after="200" w:line="276" w:lineRule="auto"/>
        <w:rPr>
          <w:rFonts w:ascii="Arial" w:hAnsi="Arial" w:cs="Arial"/>
          <w:noProof/>
          <w:color w:val="000000" w:themeColor="text1"/>
          <w:sz w:val="20"/>
          <w:szCs w:val="20"/>
          <w:lang w:eastAsia="tr-TR"/>
        </w:rPr>
      </w:pPr>
      <w:r w:rsidRPr="0086069C">
        <w:rPr>
          <w:rFonts w:ascii="Arial" w:hAnsi="Arial" w:cs="Arial"/>
          <w:noProof/>
          <w:color w:val="000000" w:themeColor="text1"/>
          <w:sz w:val="20"/>
          <w:szCs w:val="20"/>
          <w:lang w:eastAsia="tr-TR"/>
        </w:rPr>
        <w:t>DLE</w:t>
      </w:r>
    </w:p>
    <w:p w14:paraId="2020C1CE" w14:textId="77777777" w:rsidR="0041474F" w:rsidRPr="0086069C" w:rsidRDefault="0041474F" w:rsidP="0041474F">
      <w:pPr>
        <w:pStyle w:val="Lijstalinea"/>
        <w:numPr>
          <w:ilvl w:val="1"/>
          <w:numId w:val="18"/>
        </w:numPr>
        <w:spacing w:after="200" w:line="276" w:lineRule="auto"/>
        <w:rPr>
          <w:rFonts w:ascii="Arial" w:hAnsi="Arial" w:cs="Arial"/>
          <w:noProof/>
          <w:color w:val="000000" w:themeColor="text1"/>
          <w:sz w:val="20"/>
          <w:szCs w:val="20"/>
          <w:lang w:eastAsia="tr-TR"/>
        </w:rPr>
      </w:pPr>
      <w:r w:rsidRPr="0086069C">
        <w:rPr>
          <w:rFonts w:ascii="Arial" w:hAnsi="Arial" w:cs="Arial"/>
          <w:noProof/>
          <w:color w:val="000000" w:themeColor="text1"/>
          <w:sz w:val="20"/>
          <w:szCs w:val="20"/>
          <w:lang w:eastAsia="tr-TR"/>
        </w:rPr>
        <w:t xml:space="preserve">Om de leerling goed te kunnne analyseren en te begeleiden, heeft de </w:t>
      </w:r>
      <w:r w:rsidRPr="0086069C">
        <w:rPr>
          <w:rStyle w:val="Subtielebenadrukking"/>
          <w:rFonts w:ascii="Arial" w:hAnsi="Arial" w:cs="Arial"/>
          <w:i w:val="0"/>
          <w:color w:val="000000" w:themeColor="text1"/>
          <w:sz w:val="20"/>
          <w:szCs w:val="20"/>
        </w:rPr>
        <w:t>rekencoӧrdinator toegang tot de DLE  scores van de leerlingen.</w:t>
      </w:r>
    </w:p>
    <w:p w14:paraId="23B7B203" w14:textId="77777777" w:rsidR="0041474F" w:rsidRPr="0086069C" w:rsidRDefault="0041474F" w:rsidP="0041474F">
      <w:pPr>
        <w:pStyle w:val="Lijstalinea"/>
        <w:numPr>
          <w:ilvl w:val="0"/>
          <w:numId w:val="18"/>
        </w:numPr>
        <w:spacing w:after="200" w:line="276" w:lineRule="auto"/>
        <w:rPr>
          <w:rFonts w:ascii="Arial" w:hAnsi="Arial" w:cs="Arial"/>
          <w:noProof/>
          <w:color w:val="000000" w:themeColor="text1"/>
          <w:sz w:val="20"/>
          <w:szCs w:val="20"/>
          <w:lang w:eastAsia="tr-TR"/>
        </w:rPr>
      </w:pPr>
      <w:r w:rsidRPr="0086069C">
        <w:rPr>
          <w:rFonts w:ascii="Arial" w:hAnsi="Arial" w:cs="Arial"/>
          <w:noProof/>
          <w:color w:val="000000" w:themeColor="text1"/>
          <w:sz w:val="20"/>
          <w:szCs w:val="20"/>
          <w:lang w:eastAsia="tr-TR"/>
        </w:rPr>
        <w:t>RT</w:t>
      </w:r>
    </w:p>
    <w:p w14:paraId="5934DD14" w14:textId="77777777" w:rsidR="0041474F" w:rsidRPr="0086069C" w:rsidRDefault="0041474F" w:rsidP="0041474F">
      <w:pPr>
        <w:pStyle w:val="Lijstalinea"/>
        <w:numPr>
          <w:ilvl w:val="1"/>
          <w:numId w:val="18"/>
        </w:numPr>
        <w:spacing w:after="200" w:line="276" w:lineRule="auto"/>
        <w:rPr>
          <w:rStyle w:val="Subtielebenadrukking"/>
          <w:rFonts w:ascii="Arial" w:hAnsi="Arial" w:cs="Arial"/>
          <w:i w:val="0"/>
          <w:iCs w:val="0"/>
          <w:noProof/>
          <w:color w:val="000000" w:themeColor="text1"/>
          <w:sz w:val="20"/>
          <w:szCs w:val="20"/>
          <w:lang w:eastAsia="tr-TR"/>
        </w:rPr>
      </w:pPr>
      <w:r w:rsidRPr="0086069C">
        <w:rPr>
          <w:rFonts w:ascii="Arial" w:hAnsi="Arial" w:cs="Arial"/>
          <w:noProof/>
          <w:color w:val="000000" w:themeColor="text1"/>
          <w:sz w:val="20"/>
          <w:szCs w:val="20"/>
          <w:lang w:eastAsia="tr-TR"/>
        </w:rPr>
        <w:t xml:space="preserve">De </w:t>
      </w:r>
      <w:r w:rsidRPr="0086069C">
        <w:rPr>
          <w:rStyle w:val="Subtielebenadrukking"/>
          <w:rFonts w:ascii="Arial" w:hAnsi="Arial" w:cs="Arial"/>
          <w:i w:val="0"/>
          <w:color w:val="000000" w:themeColor="text1"/>
          <w:sz w:val="20"/>
          <w:szCs w:val="20"/>
        </w:rPr>
        <w:t>rekencoӧrdinator en de RT-er werken nauw samen.</w:t>
      </w:r>
    </w:p>
    <w:p w14:paraId="5C1226C0" w14:textId="77777777" w:rsidR="0041474F" w:rsidRPr="0086069C" w:rsidRDefault="0041474F" w:rsidP="0041474F">
      <w:pPr>
        <w:pStyle w:val="Lijstalinea"/>
        <w:numPr>
          <w:ilvl w:val="1"/>
          <w:numId w:val="18"/>
        </w:numPr>
        <w:spacing w:after="200" w:line="276" w:lineRule="auto"/>
        <w:rPr>
          <w:rFonts w:ascii="Arial" w:hAnsi="Arial" w:cs="Arial"/>
          <w:noProof/>
          <w:color w:val="000000" w:themeColor="text1"/>
          <w:sz w:val="20"/>
          <w:szCs w:val="20"/>
          <w:lang w:eastAsia="tr-TR"/>
        </w:rPr>
      </w:pPr>
      <w:r w:rsidRPr="0086069C">
        <w:rPr>
          <w:rStyle w:val="Subtielebenadrukking"/>
          <w:rFonts w:ascii="Arial" w:hAnsi="Arial" w:cs="Arial"/>
          <w:i w:val="0"/>
          <w:color w:val="000000" w:themeColor="text1"/>
          <w:sz w:val="20"/>
          <w:szCs w:val="20"/>
        </w:rPr>
        <w:t>Remedial teaching wordt door de rekencoӧrdinator of de RT-er gegeven</w:t>
      </w:r>
    </w:p>
    <w:p w14:paraId="3F656F76" w14:textId="77777777" w:rsidR="0041474F" w:rsidRPr="0086069C" w:rsidRDefault="0041474F" w:rsidP="0041474F">
      <w:pPr>
        <w:pStyle w:val="Lijstalinea"/>
        <w:numPr>
          <w:ilvl w:val="0"/>
          <w:numId w:val="18"/>
        </w:numPr>
        <w:spacing w:after="200" w:line="276" w:lineRule="auto"/>
        <w:rPr>
          <w:rFonts w:ascii="Arial" w:hAnsi="Arial" w:cs="Arial"/>
          <w:noProof/>
          <w:color w:val="000000" w:themeColor="text1"/>
          <w:sz w:val="20"/>
          <w:szCs w:val="20"/>
          <w:lang w:eastAsia="tr-TR"/>
        </w:rPr>
      </w:pPr>
      <w:r w:rsidRPr="0086069C">
        <w:rPr>
          <w:rFonts w:ascii="Arial" w:hAnsi="Arial" w:cs="Arial"/>
          <w:noProof/>
          <w:color w:val="000000" w:themeColor="text1"/>
          <w:sz w:val="20"/>
          <w:szCs w:val="20"/>
          <w:lang w:eastAsia="tr-TR"/>
        </w:rPr>
        <w:t>Rekenexamens</w:t>
      </w:r>
    </w:p>
    <w:p w14:paraId="3171E84C" w14:textId="77777777" w:rsidR="0041474F" w:rsidRPr="0086069C" w:rsidRDefault="0041474F" w:rsidP="0041474F">
      <w:pPr>
        <w:pStyle w:val="Lijstalinea"/>
        <w:numPr>
          <w:ilvl w:val="1"/>
          <w:numId w:val="18"/>
        </w:numPr>
        <w:spacing w:after="200" w:line="276" w:lineRule="auto"/>
        <w:rPr>
          <w:rStyle w:val="Subtielebenadrukking"/>
          <w:rFonts w:ascii="Arial" w:hAnsi="Arial" w:cs="Arial"/>
          <w:i w:val="0"/>
          <w:iCs w:val="0"/>
          <w:noProof/>
          <w:color w:val="000000" w:themeColor="text1"/>
          <w:sz w:val="20"/>
          <w:szCs w:val="20"/>
          <w:lang w:eastAsia="tr-TR"/>
        </w:rPr>
      </w:pPr>
      <w:r w:rsidRPr="0086069C">
        <w:rPr>
          <w:rFonts w:ascii="Arial" w:hAnsi="Arial" w:cs="Arial"/>
          <w:noProof/>
          <w:color w:val="000000" w:themeColor="text1"/>
          <w:sz w:val="20"/>
          <w:szCs w:val="20"/>
          <w:lang w:eastAsia="tr-TR"/>
        </w:rPr>
        <w:t xml:space="preserve">De </w:t>
      </w:r>
      <w:r w:rsidRPr="0086069C">
        <w:rPr>
          <w:rStyle w:val="Subtielebenadrukking"/>
          <w:rFonts w:ascii="Arial" w:hAnsi="Arial" w:cs="Arial"/>
          <w:i w:val="0"/>
          <w:color w:val="000000" w:themeColor="text1"/>
          <w:sz w:val="20"/>
          <w:szCs w:val="20"/>
        </w:rPr>
        <w:t>rekencoӧrdinator en de examensecretaris werken ook samen.  Het voorbereiden van de leerlingen op de examens wordt samen met de rekendocenten gedaan.</w:t>
      </w:r>
    </w:p>
    <w:p w14:paraId="79E96AB2" w14:textId="77777777" w:rsidR="0041474F" w:rsidRPr="0086069C" w:rsidRDefault="0041474F" w:rsidP="0041474F">
      <w:pPr>
        <w:pStyle w:val="Lijstalinea"/>
        <w:numPr>
          <w:ilvl w:val="1"/>
          <w:numId w:val="18"/>
        </w:numPr>
        <w:spacing w:after="200" w:line="276" w:lineRule="auto"/>
        <w:rPr>
          <w:rStyle w:val="Subtielebenadrukking"/>
          <w:rFonts w:ascii="Arial" w:hAnsi="Arial" w:cs="Arial"/>
          <w:i w:val="0"/>
          <w:iCs w:val="0"/>
          <w:noProof/>
          <w:color w:val="000000" w:themeColor="text1"/>
          <w:sz w:val="20"/>
          <w:szCs w:val="20"/>
          <w:lang w:eastAsia="tr-TR"/>
        </w:rPr>
      </w:pPr>
      <w:r w:rsidRPr="0086069C">
        <w:rPr>
          <w:rStyle w:val="Subtielebenadrukking"/>
          <w:rFonts w:ascii="Arial" w:hAnsi="Arial" w:cs="Arial"/>
          <w:i w:val="0"/>
          <w:color w:val="000000" w:themeColor="text1"/>
          <w:sz w:val="20"/>
          <w:szCs w:val="20"/>
        </w:rPr>
        <w:t>Samen met de examensecretaris en de rekendocenten wordt gekeken naar de beste examenmomenten, zowel voor de rekenexamens, als de aangepaste rekenexamens.</w:t>
      </w:r>
    </w:p>
    <w:p w14:paraId="0AAF2C9F" w14:textId="77777777" w:rsidR="0041474F" w:rsidRPr="003F3628" w:rsidRDefault="0041474F" w:rsidP="003F3628">
      <w:pPr>
        <w:pStyle w:val="Kop2"/>
        <w:rPr>
          <w:rFonts w:ascii="Arial" w:hAnsi="Arial" w:cs="Arial"/>
          <w:color w:val="auto"/>
          <w:sz w:val="20"/>
          <w:szCs w:val="20"/>
        </w:rPr>
      </w:pPr>
      <w:bookmarkStart w:id="46" w:name="_Toc416687380"/>
      <w:bookmarkStart w:id="47" w:name="_Toc463950474"/>
      <w:r w:rsidRPr="003F3628">
        <w:rPr>
          <w:rStyle w:val="Subtielebenadrukking"/>
          <w:rFonts w:ascii="Arial" w:hAnsi="Arial" w:cs="Arial"/>
          <w:color w:val="auto"/>
          <w:sz w:val="20"/>
          <w:szCs w:val="20"/>
        </w:rPr>
        <w:t>RT-er:</w:t>
      </w:r>
      <w:bookmarkEnd w:id="46"/>
      <w:bookmarkEnd w:id="47"/>
    </w:p>
    <w:p w14:paraId="7D4F9046"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Lwoo leerlingen</w:t>
      </w:r>
    </w:p>
    <w:p w14:paraId="705EB654"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Belangrijkste taak van de RT-er is het remedieeren van de LWOO leerlingen.</w:t>
      </w:r>
    </w:p>
    <w:p w14:paraId="7C8599BE"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De meeste LWOO leerlingen zijn ook rekenzwak. Deze leerlingen krijgen voorrang.</w:t>
      </w:r>
    </w:p>
    <w:p w14:paraId="2C67F726"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Zwakke rekenaars</w:t>
      </w:r>
    </w:p>
    <w:p w14:paraId="2B8140A7" w14:textId="77777777" w:rsidR="0041474F" w:rsidRPr="0086069C" w:rsidRDefault="0041474F" w:rsidP="0041474F">
      <w:pPr>
        <w:pStyle w:val="Lijstalinea"/>
        <w:numPr>
          <w:ilvl w:val="1"/>
          <w:numId w:val="18"/>
        </w:numPr>
        <w:spacing w:after="200" w:line="276" w:lineRule="auto"/>
        <w:rPr>
          <w:rFonts w:ascii="Arial" w:hAnsi="Arial" w:cs="Arial"/>
          <w:i/>
          <w:noProof/>
          <w:color w:val="000000" w:themeColor="text1"/>
          <w:sz w:val="20"/>
          <w:szCs w:val="20"/>
          <w:lang w:eastAsia="tr-TR"/>
        </w:rPr>
      </w:pPr>
      <w:r w:rsidRPr="0086069C">
        <w:rPr>
          <w:rFonts w:ascii="Arial" w:hAnsi="Arial" w:cs="Arial"/>
          <w:i/>
          <w:noProof/>
          <w:color w:val="000000" w:themeColor="text1"/>
          <w:sz w:val="20"/>
          <w:szCs w:val="20"/>
          <w:lang w:eastAsia="tr-TR"/>
        </w:rPr>
        <w:t xml:space="preserve">Niet alle zwakke rekenaars hebben een LWOO indicatie. Ook deze leerlingen kunnen na nader onderzoek recht hebben op remedial teaching. Dit kan worden verzorgt door de RT-er of de </w:t>
      </w:r>
      <w:r w:rsidRPr="0086069C">
        <w:rPr>
          <w:rStyle w:val="Subtielebenadrukking"/>
          <w:rFonts w:ascii="Arial" w:hAnsi="Arial" w:cs="Arial"/>
          <w:i w:val="0"/>
          <w:color w:val="000000" w:themeColor="text1"/>
          <w:sz w:val="20"/>
          <w:szCs w:val="20"/>
        </w:rPr>
        <w:t>rekencoӧrdinator.</w:t>
      </w:r>
    </w:p>
    <w:p w14:paraId="189A03F6" w14:textId="77777777" w:rsidR="0041474F" w:rsidRPr="0086069C" w:rsidRDefault="0041474F" w:rsidP="0041474F">
      <w:pPr>
        <w:pStyle w:val="Lijstalinea"/>
        <w:numPr>
          <w:ilvl w:val="0"/>
          <w:numId w:val="18"/>
        </w:numPr>
        <w:spacing w:after="200" w:line="276" w:lineRule="auto"/>
        <w:rPr>
          <w:rFonts w:ascii="Arial" w:hAnsi="Arial" w:cs="Arial"/>
          <w:i/>
          <w:noProof/>
          <w:color w:val="000000" w:themeColor="text1"/>
          <w:sz w:val="20"/>
          <w:szCs w:val="20"/>
          <w:lang w:eastAsia="tr-TR"/>
        </w:rPr>
      </w:pPr>
      <w:r w:rsidRPr="0086069C">
        <w:rPr>
          <w:rFonts w:ascii="Arial" w:hAnsi="Arial" w:cs="Arial"/>
          <w:i/>
          <w:noProof/>
          <w:color w:val="000000" w:themeColor="text1"/>
          <w:sz w:val="20"/>
          <w:szCs w:val="20"/>
          <w:lang w:eastAsia="tr-TR"/>
        </w:rPr>
        <w:t>Erwd leerlingen</w:t>
      </w:r>
    </w:p>
    <w:p w14:paraId="6796BE2B" w14:textId="77777777" w:rsidR="0041474F" w:rsidRPr="0086069C" w:rsidRDefault="0041474F" w:rsidP="0041474F">
      <w:pPr>
        <w:pStyle w:val="Lijstalinea"/>
        <w:numPr>
          <w:ilvl w:val="1"/>
          <w:numId w:val="18"/>
        </w:numPr>
        <w:spacing w:after="200" w:line="276" w:lineRule="auto"/>
        <w:rPr>
          <w:rFonts w:ascii="Arial" w:hAnsi="Arial" w:cs="Arial"/>
          <w:i/>
          <w:noProof/>
          <w:color w:val="000000" w:themeColor="text1"/>
          <w:sz w:val="20"/>
          <w:szCs w:val="20"/>
          <w:lang w:eastAsia="tr-TR"/>
        </w:rPr>
      </w:pPr>
      <w:r w:rsidRPr="0086069C">
        <w:rPr>
          <w:rFonts w:ascii="Arial" w:hAnsi="Arial" w:cs="Arial"/>
          <w:i/>
          <w:noProof/>
          <w:color w:val="000000" w:themeColor="text1"/>
          <w:sz w:val="20"/>
          <w:szCs w:val="20"/>
          <w:lang w:eastAsia="tr-TR"/>
        </w:rPr>
        <w:t xml:space="preserve">Leerlingen met ERWD worden minstens 1,5 jaar lang geremedieerd om zeker te zijn, of het om een leerling met dyscalculie gaat. Ook dit wordt gedaan door de RT-er of de </w:t>
      </w:r>
      <w:r w:rsidRPr="0086069C">
        <w:rPr>
          <w:rStyle w:val="Subtielebenadrukking"/>
          <w:rFonts w:ascii="Arial" w:hAnsi="Arial" w:cs="Arial"/>
          <w:i w:val="0"/>
          <w:color w:val="000000" w:themeColor="text1"/>
          <w:sz w:val="20"/>
          <w:szCs w:val="20"/>
        </w:rPr>
        <w:t>rekencoӧrdinator.</w:t>
      </w:r>
    </w:p>
    <w:p w14:paraId="1D0A749B" w14:textId="77777777" w:rsidR="0041474F" w:rsidRPr="003F3628" w:rsidRDefault="0041474F" w:rsidP="003F3628">
      <w:pPr>
        <w:pStyle w:val="Kop2"/>
        <w:rPr>
          <w:rStyle w:val="Subtielebenadrukking"/>
          <w:rFonts w:ascii="Arial" w:hAnsi="Arial" w:cs="Arial"/>
          <w:i w:val="0"/>
          <w:iCs w:val="0"/>
          <w:color w:val="auto"/>
          <w:sz w:val="20"/>
          <w:szCs w:val="20"/>
        </w:rPr>
      </w:pPr>
      <w:bookmarkStart w:id="48" w:name="_Toc416687381"/>
      <w:bookmarkStart w:id="49" w:name="_Toc463950475"/>
      <w:r w:rsidRPr="003F3628">
        <w:rPr>
          <w:rStyle w:val="Subtielebenadrukking"/>
          <w:rFonts w:ascii="Arial" w:hAnsi="Arial" w:cs="Arial"/>
          <w:color w:val="auto"/>
          <w:sz w:val="20"/>
          <w:szCs w:val="20"/>
        </w:rPr>
        <w:t>Rekendidactiek:</w:t>
      </w:r>
      <w:bookmarkEnd w:id="48"/>
      <w:bookmarkEnd w:id="49"/>
    </w:p>
    <w:p w14:paraId="352810E3"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Basisschool didactiek:</w:t>
      </w:r>
      <w:r w:rsidRPr="003F3628">
        <w:rPr>
          <w:rFonts w:ascii="Arial" w:hAnsi="Arial" w:cs="Arial"/>
          <w:noProof/>
          <w:sz w:val="20"/>
          <w:szCs w:val="20"/>
          <w:lang w:eastAsia="tr-TR"/>
        </w:rPr>
        <w:tab/>
      </w:r>
    </w:p>
    <w:p w14:paraId="5D1C9F3E"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We zijn in samenwerking met enkele basisschool leerkrachten, om  de rekendocenten van het Avicenna college tips te geven over het rekendidactiek. </w:t>
      </w:r>
    </w:p>
    <w:p w14:paraId="2E15F201"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Verschillende soorten rekendidactiek boeken.</w:t>
      </w:r>
    </w:p>
    <w:p w14:paraId="1AF1DA18"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Als school hebben we ook verschilllende soorten rekendidactiek boeken aangeschaft, zodat we ons beter kunnen aansluiten op de verschillende soorten manieren waarop onze leerlingen werken.</w:t>
      </w:r>
    </w:p>
    <w:p w14:paraId="4B489A5E"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Verschillende soorten oefenopdrachten.</w:t>
      </w:r>
    </w:p>
    <w:p w14:paraId="3B56E536"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lastRenderedPageBreak/>
        <w:t>Naast de methode waaruit we werken, hebben we ook andere oefenopdrachten. Dit gebruiken om de achterstanden van leerlingen weg te werken of de leerlingen bijspijkeren.</w:t>
      </w:r>
    </w:p>
    <w:p w14:paraId="0FA41306"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Een methode rekendidactiek (algoritme) per onderdeel aanbieden voor leerlingen met ERWD. </w:t>
      </w:r>
    </w:p>
    <w:p w14:paraId="247A8ED2" w14:textId="202D0856"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Het heeft geen zin om leerlingen met ERWD verschillende soorten algoritme aan te bieden en te kijken welke  de leerling beter kan begrijpen. Ons doel is om in het schooljaar 201</w:t>
      </w:r>
      <w:r w:rsidR="0086069C">
        <w:rPr>
          <w:rFonts w:ascii="Arial" w:hAnsi="Arial" w:cs="Arial"/>
          <w:noProof/>
          <w:sz w:val="20"/>
          <w:szCs w:val="20"/>
          <w:lang w:eastAsia="tr-TR"/>
        </w:rPr>
        <w:t>6-2017</w:t>
      </w:r>
      <w:r w:rsidRPr="003F3628">
        <w:rPr>
          <w:rFonts w:ascii="Arial" w:hAnsi="Arial" w:cs="Arial"/>
          <w:noProof/>
          <w:sz w:val="20"/>
          <w:szCs w:val="20"/>
          <w:lang w:eastAsia="tr-TR"/>
        </w:rPr>
        <w:t xml:space="preserve"> leerkaarten te ontwikkelen voor deze leerlingen. Bepaalde onderwerpen worden op een manier opgelost.  Wij streven ernaar, om dit zo snel mogelijk ook schoolbreed te hanteren.</w:t>
      </w:r>
      <w:r w:rsidR="0086069C">
        <w:rPr>
          <w:rFonts w:ascii="Arial" w:hAnsi="Arial" w:cs="Arial"/>
          <w:noProof/>
          <w:sz w:val="20"/>
          <w:szCs w:val="20"/>
          <w:lang w:eastAsia="tr-TR"/>
        </w:rPr>
        <w:t xml:space="preserve"> </w:t>
      </w:r>
    </w:p>
    <w:p w14:paraId="0CC5C644"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Belevingswereld van de leerlingen. (van concreet naar abstract)</w:t>
      </w:r>
    </w:p>
    <w:p w14:paraId="1A53C61E" w14:textId="2B8BD4FE"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In de rekenlessen hanteren de docenten het drieslagmodel en het handeling</w:t>
      </w:r>
      <w:r w:rsidR="0086069C">
        <w:rPr>
          <w:rFonts w:ascii="Arial" w:hAnsi="Arial" w:cs="Arial"/>
          <w:noProof/>
          <w:sz w:val="20"/>
          <w:szCs w:val="20"/>
          <w:lang w:eastAsia="tr-TR"/>
        </w:rPr>
        <w:t>smodel. Ook onze wiskundedocent</w:t>
      </w:r>
      <w:r w:rsidRPr="003F3628">
        <w:rPr>
          <w:rFonts w:ascii="Arial" w:hAnsi="Arial" w:cs="Arial"/>
          <w:noProof/>
          <w:sz w:val="20"/>
          <w:szCs w:val="20"/>
          <w:lang w:eastAsia="tr-TR"/>
        </w:rPr>
        <w:t>e</w:t>
      </w:r>
      <w:r w:rsidR="0086069C">
        <w:rPr>
          <w:rFonts w:ascii="Arial" w:hAnsi="Arial" w:cs="Arial"/>
          <w:noProof/>
          <w:sz w:val="20"/>
          <w:szCs w:val="20"/>
          <w:lang w:eastAsia="tr-TR"/>
        </w:rPr>
        <w:t>n</w:t>
      </w:r>
      <w:r w:rsidRPr="003F3628">
        <w:rPr>
          <w:rFonts w:ascii="Arial" w:hAnsi="Arial" w:cs="Arial"/>
          <w:noProof/>
          <w:sz w:val="20"/>
          <w:szCs w:val="20"/>
          <w:lang w:eastAsia="tr-TR"/>
        </w:rPr>
        <w:t xml:space="preserve"> hanteren deze modellen.</w:t>
      </w:r>
    </w:p>
    <w:p w14:paraId="1AE43535"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Op deze manier proberen we van concreet naar abstract te werken en onze uitleg aan te passen aan de belevingswereld van d e leerlingen.</w:t>
      </w:r>
    </w:p>
    <w:p w14:paraId="3FD9F098"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Met deze modellen proberen we ook terug naar de basis te gaan, zodat we de schade’s daar, kunnen repareren. Ook proberen we naar de basis te gaan om herkenbare situaties terug te halen, zodat de ‘ nieuwe situatie’ eigein wordt gemaakt bij de leerling.  </w:t>
      </w:r>
    </w:p>
    <w:p w14:paraId="59EBF5D8" w14:textId="12BE561F" w:rsidR="0041474F" w:rsidRPr="003F3628" w:rsidRDefault="0041474F" w:rsidP="006C4210">
      <w:pPr>
        <w:rPr>
          <w:rFonts w:ascii="Arial" w:hAnsi="Arial" w:cs="Arial"/>
          <w:sz w:val="20"/>
          <w:szCs w:val="20"/>
        </w:rPr>
      </w:pPr>
      <w:bookmarkStart w:id="50" w:name="_Toc416687382"/>
      <w:r w:rsidRPr="003F3628">
        <w:rPr>
          <w:rStyle w:val="Subtielebenadrukking"/>
          <w:rFonts w:ascii="Arial" w:hAnsi="Arial" w:cs="Arial"/>
          <w:color w:val="auto"/>
          <w:sz w:val="20"/>
          <w:szCs w:val="20"/>
        </w:rPr>
        <w:t>Rekendocenten:</w:t>
      </w:r>
      <w:bookmarkEnd w:id="50"/>
    </w:p>
    <w:p w14:paraId="4C433DA7"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Leerlingen</w:t>
      </w:r>
    </w:p>
    <w:p w14:paraId="4AA115DF"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De rekendocenten onderwijzen rekenen aan de leerlingen</w:t>
      </w:r>
    </w:p>
    <w:p w14:paraId="20D0DC90"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Leermiddelen</w:t>
      </w:r>
    </w:p>
    <w:p w14:paraId="07AA3DE8" w14:textId="77777777" w:rsidR="0041474F" w:rsidRPr="0086069C" w:rsidRDefault="0041474F" w:rsidP="0041474F">
      <w:pPr>
        <w:pStyle w:val="Lijstalinea"/>
        <w:numPr>
          <w:ilvl w:val="1"/>
          <w:numId w:val="18"/>
        </w:numPr>
        <w:spacing w:after="200" w:line="276" w:lineRule="auto"/>
        <w:rPr>
          <w:rFonts w:ascii="Arial" w:hAnsi="Arial" w:cs="Arial"/>
          <w:i/>
          <w:noProof/>
          <w:color w:val="000000" w:themeColor="text1"/>
          <w:sz w:val="20"/>
          <w:szCs w:val="20"/>
          <w:lang w:eastAsia="tr-TR"/>
        </w:rPr>
      </w:pPr>
      <w:r w:rsidRPr="0086069C">
        <w:rPr>
          <w:rFonts w:ascii="Arial" w:hAnsi="Arial" w:cs="Arial"/>
          <w:noProof/>
          <w:color w:val="000000" w:themeColor="text1"/>
          <w:sz w:val="20"/>
          <w:szCs w:val="20"/>
          <w:lang w:eastAsia="tr-TR"/>
        </w:rPr>
        <w:t xml:space="preserve">Samen met de vakgroep Rekenen en de </w:t>
      </w:r>
      <w:r w:rsidRPr="0086069C">
        <w:rPr>
          <w:rStyle w:val="Subtielebenadrukking"/>
          <w:rFonts w:ascii="Arial" w:hAnsi="Arial" w:cs="Arial"/>
          <w:i w:val="0"/>
          <w:color w:val="000000" w:themeColor="text1"/>
          <w:sz w:val="20"/>
          <w:szCs w:val="20"/>
        </w:rPr>
        <w:t xml:space="preserve">rekencoӧrdinator wordt er gezocht naar leermiddelen en hulpmiddelen. </w:t>
      </w:r>
    </w:p>
    <w:p w14:paraId="2915AC99"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Zwakke leerlingen </w:t>
      </w:r>
    </w:p>
    <w:p w14:paraId="3F8B2FB7"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Een van de belangrijkste taken van de rekendocenten is het op tijd signaleren van de zwakke leerlingen.  Zo kunnen we ook de leerlingen met ERWD op tijd analyseren.</w:t>
      </w:r>
    </w:p>
    <w:p w14:paraId="59B259EB"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Drieslagmodel en handelingsmodel:</w:t>
      </w:r>
    </w:p>
    <w:p w14:paraId="2A306F6E"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De rekendocenten geven les volgens het drieslagmodel en het handelingsmodel.</w:t>
      </w:r>
    </w:p>
    <w:p w14:paraId="1F2F8762"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Effectieve instructie:</w:t>
      </w:r>
    </w:p>
    <w:p w14:paraId="7D698BD2"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Uiteraard geven de rekendocenten duidelijke en effectieve instructie. Dat gaat als volgt:</w:t>
      </w:r>
    </w:p>
    <w:p w14:paraId="5525F398"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sz w:val="20"/>
          <w:szCs w:val="20"/>
        </w:rPr>
        <w:t xml:space="preserve">Het bieden van hulp geleidelijk uitbreiden: </w:t>
      </w:r>
    </w:p>
    <w:p w14:paraId="2BFEF53F"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sz w:val="20"/>
          <w:szCs w:val="20"/>
        </w:rPr>
        <w:t xml:space="preserve">verbale hulp bieden (tip geven) </w:t>
      </w:r>
    </w:p>
    <w:p w14:paraId="6F13425B"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sz w:val="20"/>
          <w:szCs w:val="20"/>
        </w:rPr>
        <w:t>complexiteit verminderen (in deelproblemen opsplitsen)</w:t>
      </w:r>
    </w:p>
    <w:p w14:paraId="50E5A068"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sz w:val="20"/>
          <w:szCs w:val="20"/>
        </w:rPr>
        <w:t xml:space="preserve">structuur verhogend (hulpmiddelen) </w:t>
      </w:r>
    </w:p>
    <w:p w14:paraId="14479FA8"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sz w:val="20"/>
          <w:szCs w:val="20"/>
        </w:rPr>
        <w:t>modelleren (voordoen en na laten doen)</w:t>
      </w:r>
    </w:p>
    <w:p w14:paraId="2F5D9179" w14:textId="77777777" w:rsidR="0041474F" w:rsidRPr="003F3628" w:rsidRDefault="0041474F" w:rsidP="003F3628">
      <w:pPr>
        <w:pStyle w:val="Kop2"/>
        <w:rPr>
          <w:rStyle w:val="Subtielebenadrukking"/>
          <w:rFonts w:ascii="Arial" w:hAnsi="Arial" w:cs="Arial"/>
          <w:i w:val="0"/>
          <w:iCs w:val="0"/>
          <w:color w:val="auto"/>
          <w:sz w:val="20"/>
          <w:szCs w:val="20"/>
        </w:rPr>
      </w:pPr>
      <w:bookmarkStart w:id="51" w:name="_Toc416687383"/>
      <w:bookmarkStart w:id="52" w:name="_Toc463950476"/>
      <w:r w:rsidRPr="003F3628">
        <w:rPr>
          <w:rStyle w:val="Subtielebenadrukking"/>
          <w:rFonts w:ascii="Arial" w:hAnsi="Arial" w:cs="Arial"/>
          <w:color w:val="auto"/>
          <w:sz w:val="20"/>
          <w:szCs w:val="20"/>
        </w:rPr>
        <w:t>Rekenlessen:</w:t>
      </w:r>
      <w:bookmarkEnd w:id="51"/>
      <w:bookmarkEnd w:id="52"/>
    </w:p>
    <w:p w14:paraId="33A29D2F"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1 uur in de week.</w:t>
      </w:r>
    </w:p>
    <w:p w14:paraId="0074DFD5"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Op het Avicenna College wordt er een uur per week rekenles gegeven.</w:t>
      </w:r>
    </w:p>
    <w:p w14:paraId="1EBB93FF"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De ‘ Ideale les van het Avicenna college’ is terug te zien in onze rekenlessen.</w:t>
      </w:r>
    </w:p>
    <w:p w14:paraId="1D295829"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het Drieslagmodel en het handelingsmodel.</w:t>
      </w:r>
    </w:p>
    <w:p w14:paraId="5627D68D"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In de rekenlessen hanteren de docenten het drieslagmodel en het handelingsmodel. </w:t>
      </w:r>
    </w:p>
    <w:p w14:paraId="515EC383"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Op deze manier proberen we van concreet naar abstract te werken en onze uitleg aan te passen aan de belevingswereld van de leerlingen.</w:t>
      </w:r>
    </w:p>
    <w:p w14:paraId="3B7F6A7B"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Met deze modellen proberen we ook terug naar de basis te gaan, zodat we de schade’s daar, kunnen repareren. Ook proberen we naar de basis te gaan om herkenbare situaties terug te halen, zodat de ‘ nieuwe situatie’ eigen wordt gemaakt bij de leerling.  </w:t>
      </w:r>
    </w:p>
    <w:p w14:paraId="2224CE1F" w14:textId="470BC63C"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Moderne Wiskunde rekenboeken </w:t>
      </w:r>
    </w:p>
    <w:p w14:paraId="336A58D6" w14:textId="6116CA6B"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lastRenderedPageBreak/>
        <w:t xml:space="preserve">Digitale rekenmethode </w:t>
      </w:r>
      <w:r w:rsidR="0086069C">
        <w:rPr>
          <w:rFonts w:ascii="Arial" w:hAnsi="Arial" w:cs="Arial"/>
          <w:noProof/>
          <w:sz w:val="20"/>
          <w:szCs w:val="20"/>
          <w:lang w:eastAsia="tr-TR"/>
        </w:rPr>
        <w:t>Got it</w:t>
      </w:r>
    </w:p>
    <w:p w14:paraId="11DEEA07"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De digitale rekenmethode is een must voor de rekenlessen. Met deze methode kunnen we namelijk gericht differentiëren. Ook kunnen we de zwakke leerlingen en de plusleerlingen sneller herkennen/analyseren.</w:t>
      </w:r>
    </w:p>
    <w:p w14:paraId="2FC4D1AE"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Tussentijdse rekentoetsen (methode)</w:t>
      </w:r>
    </w:p>
    <w:p w14:paraId="2CACD076"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We gebruiken de methode gebonden rekentoetsen om een oordeel te kunnen geven over de prestatie van een leerling. Dit gaat gepaard met de uistlagen van de gemaakte opgaven op digitale methode</w:t>
      </w:r>
    </w:p>
    <w:p w14:paraId="7CC606F2"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Examenklassen:</w:t>
      </w:r>
    </w:p>
    <w:p w14:paraId="54056813" w14:textId="3062C03F"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Met examenklassen oefenen we </w:t>
      </w:r>
      <w:r w:rsidR="0086069C">
        <w:rPr>
          <w:rFonts w:ascii="Arial" w:hAnsi="Arial" w:cs="Arial"/>
          <w:noProof/>
          <w:sz w:val="20"/>
          <w:szCs w:val="20"/>
          <w:lang w:eastAsia="tr-TR"/>
        </w:rPr>
        <w:t>2f en 3f examenopgaven</w:t>
      </w:r>
      <w:r w:rsidRPr="003F3628">
        <w:rPr>
          <w:rFonts w:ascii="Arial" w:hAnsi="Arial" w:cs="Arial"/>
          <w:noProof/>
          <w:sz w:val="20"/>
          <w:szCs w:val="20"/>
          <w:lang w:eastAsia="tr-TR"/>
        </w:rPr>
        <w:t>.</w:t>
      </w:r>
    </w:p>
    <w:p w14:paraId="6E768BF9"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Algoritme rekendidactiek</w:t>
      </w:r>
    </w:p>
    <w:p w14:paraId="54E4BEF3" w14:textId="2C6D87CD"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We willen ons </w:t>
      </w:r>
      <w:r w:rsidR="0086069C">
        <w:rPr>
          <w:rFonts w:ascii="Arial" w:hAnsi="Arial" w:cs="Arial"/>
          <w:noProof/>
          <w:sz w:val="20"/>
          <w:szCs w:val="20"/>
          <w:lang w:eastAsia="tr-TR"/>
        </w:rPr>
        <w:t>dit</w:t>
      </w:r>
      <w:r w:rsidRPr="003F3628">
        <w:rPr>
          <w:rFonts w:ascii="Arial" w:hAnsi="Arial" w:cs="Arial"/>
          <w:noProof/>
          <w:sz w:val="20"/>
          <w:szCs w:val="20"/>
          <w:lang w:eastAsia="tr-TR"/>
        </w:rPr>
        <w:t xml:space="preserve"> schooljaar verdiepen op het aanbieden van een algoritme per onderwerp bij (ernstig)rekenzwakke leerlingen.</w:t>
      </w:r>
    </w:p>
    <w:p w14:paraId="667E54E7"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Dit zullen we in samenwerking met de wiskundedocenten doen.</w:t>
      </w:r>
    </w:p>
    <w:p w14:paraId="178C1FF3" w14:textId="77777777" w:rsidR="0041474F" w:rsidRPr="003F3628" w:rsidRDefault="0041474F" w:rsidP="0041474F">
      <w:pPr>
        <w:pStyle w:val="Lijstalinea"/>
        <w:numPr>
          <w:ilvl w:val="2"/>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De algoritmes komen dan op kaarten te staan met dezelfde lay-out. </w:t>
      </w:r>
    </w:p>
    <w:p w14:paraId="75B274AE" w14:textId="77777777" w:rsidR="0041474F" w:rsidRPr="003F3628" w:rsidRDefault="0041474F" w:rsidP="003F3628">
      <w:pPr>
        <w:pStyle w:val="Kop2"/>
        <w:rPr>
          <w:rStyle w:val="Subtielebenadrukking"/>
          <w:rFonts w:ascii="Arial" w:hAnsi="Arial" w:cs="Arial"/>
          <w:i w:val="0"/>
          <w:iCs w:val="0"/>
          <w:color w:val="auto"/>
          <w:sz w:val="20"/>
          <w:szCs w:val="20"/>
        </w:rPr>
      </w:pPr>
      <w:bookmarkStart w:id="53" w:name="_Toc416687384"/>
      <w:bookmarkStart w:id="54" w:name="_Toc463950477"/>
      <w:r w:rsidRPr="003F3628">
        <w:rPr>
          <w:rStyle w:val="Subtielebenadrukking"/>
          <w:rFonts w:ascii="Arial" w:hAnsi="Arial" w:cs="Arial"/>
          <w:color w:val="auto"/>
          <w:sz w:val="20"/>
          <w:szCs w:val="20"/>
        </w:rPr>
        <w:t>Schoolbreed:</w:t>
      </w:r>
      <w:bookmarkEnd w:id="53"/>
      <w:bookmarkEnd w:id="54"/>
    </w:p>
    <w:p w14:paraId="5A333B62" w14:textId="77777777" w:rsidR="0041474F" w:rsidRPr="003F3628" w:rsidRDefault="0041474F" w:rsidP="003F3628">
      <w:pPr>
        <w:rPr>
          <w:rFonts w:ascii="Arial" w:hAnsi="Arial" w:cs="Arial"/>
          <w:sz w:val="20"/>
          <w:szCs w:val="20"/>
        </w:rPr>
      </w:pPr>
    </w:p>
    <w:p w14:paraId="7A7A0852"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Rekenen visualiseren</w:t>
      </w:r>
    </w:p>
    <w:p w14:paraId="369E3D4E"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We willen het rekenen meer visualiseren in de school zelf.  Dit jaar proberen we zoveel mogelijk te visualeren (op tafels, deuren, muren, trappen, etc.) ter voorbereiding op het nieuwe schooljaar.</w:t>
      </w:r>
    </w:p>
    <w:p w14:paraId="6FA2BB90" w14:textId="77777777" w:rsidR="0041474F" w:rsidRPr="003F3628" w:rsidRDefault="0041474F" w:rsidP="0041474F">
      <w:pPr>
        <w:pStyle w:val="Lijstalinea"/>
        <w:numPr>
          <w:ilvl w:val="0"/>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Vakoverstijgend werken:</w:t>
      </w:r>
    </w:p>
    <w:p w14:paraId="51028889" w14:textId="77777777" w:rsidR="0041474F" w:rsidRPr="003F3628"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De rekenlessen en de wiskundelessen worden al volgens het drieslagmodel en het handelingsmodel gegeven. We streven ernaar om dit schoolbreed te doen.</w:t>
      </w:r>
    </w:p>
    <w:p w14:paraId="693CC81C" w14:textId="50DA28A2" w:rsidR="0041474F" w:rsidRDefault="0041474F" w:rsidP="0041474F">
      <w:pPr>
        <w:pStyle w:val="Lijstalinea"/>
        <w:numPr>
          <w:ilvl w:val="1"/>
          <w:numId w:val="18"/>
        </w:numPr>
        <w:spacing w:after="200" w:line="276" w:lineRule="auto"/>
        <w:rPr>
          <w:rFonts w:ascii="Arial" w:hAnsi="Arial" w:cs="Arial"/>
          <w:noProof/>
          <w:sz w:val="20"/>
          <w:szCs w:val="20"/>
          <w:lang w:eastAsia="tr-TR"/>
        </w:rPr>
      </w:pPr>
      <w:r w:rsidRPr="003F3628">
        <w:rPr>
          <w:rFonts w:ascii="Arial" w:hAnsi="Arial" w:cs="Arial"/>
          <w:noProof/>
          <w:sz w:val="20"/>
          <w:szCs w:val="20"/>
          <w:lang w:eastAsia="tr-TR"/>
        </w:rPr>
        <w:t xml:space="preserve">Volgens schooljaar zullen we rekenkaarten ontwikkelen voor onze leerlingen in samenwerking met de wiskundecollega’s. Ons doel is om in de toekomst met dezelfde rekenkaarten te werken bij de vakken waar rekenen een must is. </w:t>
      </w:r>
    </w:p>
    <w:p w14:paraId="5C55B534" w14:textId="77777777" w:rsidR="0086069C" w:rsidRPr="003F3628" w:rsidRDefault="0086069C" w:rsidP="0086069C">
      <w:pPr>
        <w:pStyle w:val="Lijstalinea"/>
        <w:spacing w:after="200" w:line="276" w:lineRule="auto"/>
        <w:rPr>
          <w:rFonts w:ascii="Arial" w:hAnsi="Arial" w:cs="Arial"/>
          <w:noProof/>
          <w:sz w:val="20"/>
          <w:szCs w:val="20"/>
          <w:lang w:eastAsia="tr-TR"/>
        </w:rPr>
      </w:pPr>
    </w:p>
    <w:p w14:paraId="5BD5B9EE" w14:textId="77777777" w:rsidR="0041474F" w:rsidRPr="003F3628" w:rsidRDefault="0041474F" w:rsidP="003F3628">
      <w:pPr>
        <w:rPr>
          <w:rFonts w:ascii="Arial" w:hAnsi="Arial" w:cs="Arial"/>
          <w:noProof/>
          <w:sz w:val="20"/>
          <w:szCs w:val="20"/>
          <w:lang w:eastAsia="tr-TR"/>
        </w:rPr>
      </w:pPr>
      <w:r w:rsidRPr="003F3628">
        <w:rPr>
          <w:rFonts w:ascii="Arial" w:hAnsi="Arial" w:cs="Arial"/>
          <w:noProof/>
          <w:sz w:val="20"/>
          <w:szCs w:val="20"/>
          <w:lang w:eastAsia="tr-TR"/>
        </w:rPr>
        <w:br w:type="page"/>
      </w:r>
    </w:p>
    <w:p w14:paraId="314ABE8C" w14:textId="77777777" w:rsidR="0041474F" w:rsidRPr="003F3628" w:rsidRDefault="0041474F" w:rsidP="003F3628">
      <w:pPr>
        <w:pStyle w:val="Kop1"/>
        <w:rPr>
          <w:rFonts w:cs="Arial"/>
          <w:sz w:val="20"/>
          <w:szCs w:val="20"/>
        </w:rPr>
      </w:pPr>
      <w:bookmarkStart w:id="55" w:name="_Toc463950478"/>
      <w:bookmarkStart w:id="56" w:name="_Toc416687385"/>
      <w:r w:rsidRPr="003F3628">
        <w:rPr>
          <w:rFonts w:cs="Arial"/>
          <w:sz w:val="20"/>
          <w:szCs w:val="20"/>
        </w:rPr>
        <w:lastRenderedPageBreak/>
        <w:t>Handelingsplan</w:t>
      </w:r>
      <w:bookmarkEnd w:id="55"/>
    </w:p>
    <w:tbl>
      <w:tblPr>
        <w:tblW w:w="0" w:type="auto"/>
        <w:tblInd w:w="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2957"/>
        <w:gridCol w:w="1853"/>
        <w:gridCol w:w="2546"/>
      </w:tblGrid>
      <w:tr w:rsidR="0041474F" w:rsidRPr="003F3628" w14:paraId="2AEA58BE" w14:textId="77777777" w:rsidTr="003F3628">
        <w:trPr>
          <w:trHeight w:hRule="exact" w:val="567"/>
        </w:trPr>
        <w:tc>
          <w:tcPr>
            <w:tcW w:w="1658" w:type="dxa"/>
            <w:shd w:val="clear" w:color="auto" w:fill="auto"/>
            <w:vAlign w:val="center"/>
          </w:tcPr>
          <w:p w14:paraId="1B7CC798" w14:textId="77777777" w:rsidR="0041474F" w:rsidRPr="003F3628" w:rsidRDefault="0041474F" w:rsidP="003F3628">
            <w:pPr>
              <w:rPr>
                <w:rFonts w:ascii="Arial" w:hAnsi="Arial" w:cs="Arial"/>
                <w:sz w:val="20"/>
                <w:szCs w:val="20"/>
              </w:rPr>
            </w:pPr>
            <w:r w:rsidRPr="003F3628">
              <w:rPr>
                <w:rFonts w:ascii="Arial" w:hAnsi="Arial" w:cs="Arial"/>
                <w:sz w:val="20"/>
                <w:szCs w:val="20"/>
              </w:rPr>
              <w:t>Naam</w:t>
            </w:r>
          </w:p>
        </w:tc>
        <w:sdt>
          <w:sdtPr>
            <w:rPr>
              <w:rFonts w:ascii="Arial" w:hAnsi="Arial" w:cs="Arial"/>
              <w:sz w:val="20"/>
              <w:szCs w:val="20"/>
            </w:rPr>
            <w:id w:val="-1087844797"/>
            <w:placeholder>
              <w:docPart w:val="5B18F7B0BE1F433FA5D1B4D1D85CD9BE"/>
            </w:placeholder>
            <w:showingPlcHdr/>
          </w:sdtPr>
          <w:sdtEndPr/>
          <w:sdtContent>
            <w:tc>
              <w:tcPr>
                <w:tcW w:w="3044" w:type="dxa"/>
                <w:vAlign w:val="center"/>
              </w:tcPr>
              <w:p w14:paraId="1D01D7AE" w14:textId="77777777" w:rsidR="0041474F" w:rsidRPr="003F3628" w:rsidRDefault="0041474F" w:rsidP="003F3628">
                <w:pPr>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c>
          <w:tcPr>
            <w:tcW w:w="1863" w:type="dxa"/>
            <w:shd w:val="clear" w:color="auto" w:fill="auto"/>
            <w:vAlign w:val="center"/>
          </w:tcPr>
          <w:p w14:paraId="6ABBF04C" w14:textId="77777777" w:rsidR="0041474F" w:rsidRPr="003F3628" w:rsidRDefault="0041474F" w:rsidP="003F3628">
            <w:pPr>
              <w:rPr>
                <w:rFonts w:ascii="Arial" w:hAnsi="Arial" w:cs="Arial"/>
                <w:sz w:val="20"/>
                <w:szCs w:val="20"/>
              </w:rPr>
            </w:pPr>
            <w:r w:rsidRPr="003F3628">
              <w:rPr>
                <w:rFonts w:ascii="Arial" w:hAnsi="Arial" w:cs="Arial"/>
                <w:sz w:val="20"/>
                <w:szCs w:val="20"/>
              </w:rPr>
              <w:t>Periodenummer</w:t>
            </w:r>
          </w:p>
        </w:tc>
        <w:sdt>
          <w:sdtPr>
            <w:rPr>
              <w:rFonts w:ascii="Arial" w:hAnsi="Arial" w:cs="Arial"/>
              <w:sz w:val="20"/>
              <w:szCs w:val="20"/>
            </w:rPr>
            <w:id w:val="-690377777"/>
            <w:placeholder>
              <w:docPart w:val="5B18F7B0BE1F433FA5D1B4D1D85CD9BE"/>
            </w:placeholder>
            <w:showingPlcHdr/>
          </w:sdtPr>
          <w:sdtEndPr/>
          <w:sdtContent>
            <w:tc>
              <w:tcPr>
                <w:tcW w:w="2614" w:type="dxa"/>
                <w:vAlign w:val="center"/>
              </w:tcPr>
              <w:p w14:paraId="46FE7564" w14:textId="77777777" w:rsidR="0041474F" w:rsidRPr="003F3628" w:rsidRDefault="0041474F" w:rsidP="003F3628">
                <w:pPr>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r>
      <w:tr w:rsidR="0041474F" w:rsidRPr="003F3628" w14:paraId="277F6C81" w14:textId="77777777" w:rsidTr="003F3628">
        <w:trPr>
          <w:trHeight w:hRule="exact" w:val="567"/>
        </w:trPr>
        <w:tc>
          <w:tcPr>
            <w:tcW w:w="1658" w:type="dxa"/>
            <w:shd w:val="clear" w:color="auto" w:fill="auto"/>
            <w:vAlign w:val="center"/>
          </w:tcPr>
          <w:p w14:paraId="7B5B3B93" w14:textId="77777777" w:rsidR="0041474F" w:rsidRPr="003F3628" w:rsidRDefault="0041474F" w:rsidP="003F3628">
            <w:pPr>
              <w:rPr>
                <w:rFonts w:ascii="Arial" w:hAnsi="Arial" w:cs="Arial"/>
                <w:sz w:val="20"/>
                <w:szCs w:val="20"/>
              </w:rPr>
            </w:pPr>
            <w:r w:rsidRPr="003F3628">
              <w:rPr>
                <w:rFonts w:ascii="Arial" w:hAnsi="Arial" w:cs="Arial"/>
                <w:sz w:val="20"/>
                <w:szCs w:val="20"/>
              </w:rPr>
              <w:t>Geboortedatum</w:t>
            </w:r>
          </w:p>
        </w:tc>
        <w:sdt>
          <w:sdtPr>
            <w:rPr>
              <w:rFonts w:ascii="Arial" w:hAnsi="Arial" w:cs="Arial"/>
              <w:sz w:val="20"/>
              <w:szCs w:val="20"/>
            </w:rPr>
            <w:id w:val="-1021854532"/>
            <w:placeholder>
              <w:docPart w:val="1889D4412D094943BB2462B95BD272FC"/>
            </w:placeholder>
            <w:showingPlcHdr/>
            <w:date w:fullDate="2001-08-04T00:00:00Z">
              <w:dateFormat w:val="d-M-yyyy"/>
              <w:lid w:val="nl-NL"/>
              <w:storeMappedDataAs w:val="dateTime"/>
              <w:calendar w:val="gregorian"/>
            </w:date>
          </w:sdtPr>
          <w:sdtEndPr/>
          <w:sdtContent>
            <w:tc>
              <w:tcPr>
                <w:tcW w:w="3044" w:type="dxa"/>
                <w:vAlign w:val="center"/>
              </w:tcPr>
              <w:p w14:paraId="76096C56" w14:textId="77777777" w:rsidR="0041474F" w:rsidRPr="003F3628" w:rsidRDefault="0041474F" w:rsidP="003F3628">
                <w:pPr>
                  <w:rPr>
                    <w:rFonts w:ascii="Arial" w:hAnsi="Arial" w:cs="Arial"/>
                    <w:sz w:val="20"/>
                    <w:szCs w:val="20"/>
                  </w:rPr>
                </w:pPr>
                <w:r w:rsidRPr="003F3628">
                  <w:rPr>
                    <w:rStyle w:val="Tekstvantijdelijkeaanduiding"/>
                    <w:rFonts w:ascii="Arial" w:hAnsi="Arial" w:cs="Arial"/>
                    <w:sz w:val="20"/>
                    <w:szCs w:val="20"/>
                  </w:rPr>
                  <w:t>Klik hier als u een datum wilt invoeren.</w:t>
                </w:r>
              </w:p>
            </w:tc>
          </w:sdtContent>
        </w:sdt>
        <w:tc>
          <w:tcPr>
            <w:tcW w:w="1863" w:type="dxa"/>
            <w:shd w:val="clear" w:color="auto" w:fill="auto"/>
            <w:vAlign w:val="center"/>
          </w:tcPr>
          <w:p w14:paraId="628E1BD9" w14:textId="77777777" w:rsidR="0041474F" w:rsidRPr="003F3628" w:rsidRDefault="0041474F" w:rsidP="003F3628">
            <w:pPr>
              <w:rPr>
                <w:rFonts w:ascii="Arial" w:hAnsi="Arial" w:cs="Arial"/>
                <w:sz w:val="20"/>
                <w:szCs w:val="20"/>
              </w:rPr>
            </w:pPr>
            <w:r w:rsidRPr="003F3628">
              <w:rPr>
                <w:rFonts w:ascii="Arial" w:hAnsi="Arial" w:cs="Arial"/>
                <w:sz w:val="20"/>
                <w:szCs w:val="20"/>
              </w:rPr>
              <w:t>Datum</w:t>
            </w:r>
          </w:p>
        </w:tc>
        <w:sdt>
          <w:sdtPr>
            <w:rPr>
              <w:rFonts w:ascii="Arial" w:hAnsi="Arial" w:cs="Arial"/>
              <w:sz w:val="20"/>
              <w:szCs w:val="20"/>
            </w:rPr>
            <w:id w:val="-1840001528"/>
            <w:placeholder>
              <w:docPart w:val="1889D4412D094943BB2462B95BD272FC"/>
            </w:placeholder>
            <w:showingPlcHdr/>
            <w:date w:fullDate="2015-02-11T00:00:00Z">
              <w:dateFormat w:val="d-M-yyyy"/>
              <w:lid w:val="nl-NL"/>
              <w:storeMappedDataAs w:val="dateTime"/>
              <w:calendar w:val="gregorian"/>
            </w:date>
          </w:sdtPr>
          <w:sdtEndPr/>
          <w:sdtContent>
            <w:tc>
              <w:tcPr>
                <w:tcW w:w="2614" w:type="dxa"/>
                <w:vAlign w:val="center"/>
              </w:tcPr>
              <w:p w14:paraId="00CF305F" w14:textId="77777777" w:rsidR="0041474F" w:rsidRPr="003F3628" w:rsidRDefault="0041474F" w:rsidP="003F3628">
                <w:pPr>
                  <w:rPr>
                    <w:rFonts w:ascii="Arial" w:hAnsi="Arial" w:cs="Arial"/>
                    <w:sz w:val="20"/>
                    <w:szCs w:val="20"/>
                  </w:rPr>
                </w:pPr>
                <w:r w:rsidRPr="003F3628">
                  <w:rPr>
                    <w:rStyle w:val="Tekstvantijdelijkeaanduiding"/>
                    <w:rFonts w:ascii="Arial" w:hAnsi="Arial" w:cs="Arial"/>
                    <w:sz w:val="20"/>
                    <w:szCs w:val="20"/>
                  </w:rPr>
                  <w:t>Klik hier als u een datum wilt invoeren.</w:t>
                </w:r>
              </w:p>
            </w:tc>
          </w:sdtContent>
        </w:sdt>
      </w:tr>
      <w:tr w:rsidR="0041474F" w:rsidRPr="003F3628" w14:paraId="02064CCA" w14:textId="77777777" w:rsidTr="003F3628">
        <w:trPr>
          <w:trHeight w:hRule="exact" w:val="567"/>
        </w:trPr>
        <w:tc>
          <w:tcPr>
            <w:tcW w:w="1658" w:type="dxa"/>
            <w:shd w:val="clear" w:color="auto" w:fill="auto"/>
            <w:vAlign w:val="center"/>
          </w:tcPr>
          <w:p w14:paraId="5E7248FC" w14:textId="77777777" w:rsidR="0041474F" w:rsidRPr="003F3628" w:rsidRDefault="0041474F" w:rsidP="003F3628">
            <w:pPr>
              <w:rPr>
                <w:rFonts w:ascii="Arial" w:hAnsi="Arial" w:cs="Arial"/>
                <w:sz w:val="20"/>
                <w:szCs w:val="20"/>
              </w:rPr>
            </w:pPr>
            <w:r w:rsidRPr="003F3628">
              <w:rPr>
                <w:rFonts w:ascii="Arial" w:hAnsi="Arial" w:cs="Arial"/>
                <w:sz w:val="20"/>
                <w:szCs w:val="20"/>
              </w:rPr>
              <w:t>Klas</w:t>
            </w:r>
          </w:p>
        </w:tc>
        <w:sdt>
          <w:sdtPr>
            <w:rPr>
              <w:rFonts w:ascii="Arial" w:hAnsi="Arial" w:cs="Arial"/>
              <w:sz w:val="20"/>
              <w:szCs w:val="20"/>
            </w:rPr>
            <w:id w:val="-329293841"/>
            <w:placeholder>
              <w:docPart w:val="5B18F7B0BE1F433FA5D1B4D1D85CD9BE"/>
            </w:placeholder>
            <w:showingPlcHdr/>
          </w:sdtPr>
          <w:sdtEndPr/>
          <w:sdtContent>
            <w:tc>
              <w:tcPr>
                <w:tcW w:w="3044" w:type="dxa"/>
                <w:vAlign w:val="center"/>
              </w:tcPr>
              <w:p w14:paraId="6166D2C2" w14:textId="77777777" w:rsidR="0041474F" w:rsidRPr="003F3628" w:rsidRDefault="0041474F" w:rsidP="003F3628">
                <w:pPr>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c>
          <w:tcPr>
            <w:tcW w:w="1863" w:type="dxa"/>
            <w:shd w:val="clear" w:color="auto" w:fill="auto"/>
            <w:vAlign w:val="center"/>
          </w:tcPr>
          <w:p w14:paraId="40B05184" w14:textId="77777777" w:rsidR="0041474F" w:rsidRPr="003F3628" w:rsidRDefault="0041474F" w:rsidP="003F3628">
            <w:pPr>
              <w:ind w:right="175"/>
              <w:rPr>
                <w:rFonts w:ascii="Arial" w:hAnsi="Arial" w:cs="Arial"/>
                <w:sz w:val="20"/>
                <w:szCs w:val="20"/>
              </w:rPr>
            </w:pPr>
            <w:r w:rsidRPr="003F3628">
              <w:rPr>
                <w:rFonts w:ascii="Arial" w:hAnsi="Arial" w:cs="Arial"/>
                <w:sz w:val="20"/>
                <w:szCs w:val="20"/>
              </w:rPr>
              <w:t>Geschreven door</w:t>
            </w:r>
          </w:p>
        </w:tc>
        <w:sdt>
          <w:sdtPr>
            <w:rPr>
              <w:rFonts w:ascii="Arial" w:hAnsi="Arial" w:cs="Arial"/>
              <w:sz w:val="20"/>
              <w:szCs w:val="20"/>
            </w:rPr>
            <w:id w:val="887309117"/>
            <w:placeholder>
              <w:docPart w:val="5B18F7B0BE1F433FA5D1B4D1D85CD9BE"/>
            </w:placeholder>
          </w:sdtPr>
          <w:sdtEndPr/>
          <w:sdtContent>
            <w:tc>
              <w:tcPr>
                <w:tcW w:w="2614" w:type="dxa"/>
                <w:vAlign w:val="center"/>
              </w:tcPr>
              <w:p w14:paraId="47340427" w14:textId="77777777" w:rsidR="0041474F" w:rsidRPr="003F3628" w:rsidRDefault="0041474F" w:rsidP="003F3628">
                <w:pPr>
                  <w:ind w:right="133"/>
                  <w:rPr>
                    <w:rFonts w:ascii="Arial" w:hAnsi="Arial" w:cs="Arial"/>
                    <w:sz w:val="20"/>
                    <w:szCs w:val="20"/>
                  </w:rPr>
                </w:pPr>
              </w:p>
              <w:p w14:paraId="319025C9" w14:textId="77777777" w:rsidR="0041474F" w:rsidRPr="003F3628" w:rsidRDefault="0041474F" w:rsidP="003F3628">
                <w:pPr>
                  <w:ind w:right="133"/>
                  <w:rPr>
                    <w:rFonts w:ascii="Arial" w:hAnsi="Arial" w:cs="Arial"/>
                    <w:sz w:val="20"/>
                    <w:szCs w:val="20"/>
                  </w:rPr>
                </w:pPr>
              </w:p>
            </w:tc>
          </w:sdtContent>
        </w:sdt>
      </w:tr>
    </w:tbl>
    <w:p w14:paraId="46BCA0C6" w14:textId="77777777" w:rsidR="0041474F" w:rsidRPr="003F3628" w:rsidRDefault="0041474F" w:rsidP="003F3628">
      <w:pPr>
        <w:rPr>
          <w:rFonts w:ascii="Arial" w:hAnsi="Arial" w:cs="Arial"/>
          <w:sz w:val="20"/>
          <w:szCs w:val="20"/>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774"/>
        <w:gridCol w:w="6804"/>
      </w:tblGrid>
      <w:tr w:rsidR="0041474F" w:rsidRPr="003F3628" w14:paraId="786B752A" w14:textId="77777777" w:rsidTr="003F3628">
        <w:trPr>
          <w:trHeight w:val="1134"/>
        </w:trPr>
        <w:tc>
          <w:tcPr>
            <w:tcW w:w="564" w:type="dxa"/>
            <w:vMerge w:val="restart"/>
            <w:tcBorders>
              <w:top w:val="single" w:sz="2" w:space="0" w:color="auto"/>
              <w:left w:val="single" w:sz="2" w:space="0" w:color="auto"/>
              <w:bottom w:val="single" w:sz="2" w:space="0" w:color="auto"/>
              <w:right w:val="single" w:sz="2" w:space="0" w:color="auto"/>
            </w:tcBorders>
            <w:shd w:val="clear" w:color="auto" w:fill="76923C" w:themeFill="accent3" w:themeFillShade="BF"/>
            <w:textDirection w:val="btLr"/>
          </w:tcPr>
          <w:p w14:paraId="4D709908" w14:textId="77777777" w:rsidR="0041474F" w:rsidRPr="003F3628" w:rsidRDefault="0041474F" w:rsidP="003F3628">
            <w:pPr>
              <w:pStyle w:val="Geenafstand"/>
              <w:jc w:val="center"/>
              <w:rPr>
                <w:rFonts w:ascii="Arial" w:hAnsi="Arial" w:cs="Arial"/>
                <w:sz w:val="20"/>
                <w:szCs w:val="20"/>
              </w:rPr>
            </w:pPr>
            <w:r w:rsidRPr="003F3628">
              <w:rPr>
                <w:rFonts w:ascii="Arial" w:hAnsi="Arial" w:cs="Arial"/>
                <w:sz w:val="20"/>
                <w:szCs w:val="20"/>
              </w:rPr>
              <w:t>Problematiek</w:t>
            </w:r>
          </w:p>
          <w:p w14:paraId="73ABB539" w14:textId="77777777" w:rsidR="0041474F" w:rsidRPr="003F3628" w:rsidRDefault="0041474F" w:rsidP="003F3628">
            <w:pPr>
              <w:pStyle w:val="Geenafstand"/>
              <w:rPr>
                <w:rFonts w:ascii="Arial" w:hAnsi="Arial" w:cs="Arial"/>
                <w:sz w:val="20"/>
                <w:szCs w:val="20"/>
              </w:rPr>
            </w:pPr>
          </w:p>
          <w:p w14:paraId="1D544C70" w14:textId="77777777" w:rsidR="0041474F" w:rsidRPr="003F3628" w:rsidRDefault="0041474F" w:rsidP="003F3628">
            <w:pPr>
              <w:pStyle w:val="Geenafstand"/>
              <w:rPr>
                <w:rFonts w:ascii="Arial" w:hAnsi="Arial" w:cs="Arial"/>
                <w:sz w:val="20"/>
                <w:szCs w:val="20"/>
              </w:rPr>
            </w:pPr>
          </w:p>
          <w:p w14:paraId="46051A90" w14:textId="77777777" w:rsidR="0041474F" w:rsidRPr="003F3628" w:rsidRDefault="0041474F" w:rsidP="003F3628">
            <w:pPr>
              <w:pStyle w:val="Geenafstand"/>
              <w:rPr>
                <w:rFonts w:ascii="Arial" w:hAnsi="Arial" w:cs="Arial"/>
                <w:b/>
                <w:i/>
                <w:sz w:val="20"/>
                <w:szCs w:val="20"/>
              </w:rPr>
            </w:pPr>
          </w:p>
          <w:p w14:paraId="4CD8D0CA" w14:textId="77777777" w:rsidR="0041474F" w:rsidRPr="003F3628" w:rsidRDefault="0041474F" w:rsidP="003F3628">
            <w:pPr>
              <w:pStyle w:val="Geenafstand"/>
              <w:rPr>
                <w:rFonts w:ascii="Arial" w:hAnsi="Arial" w:cs="Arial"/>
                <w:b/>
                <w:i/>
                <w:sz w:val="20"/>
                <w:szCs w:val="20"/>
              </w:rPr>
            </w:pPr>
          </w:p>
          <w:p w14:paraId="34CEC45A" w14:textId="77777777" w:rsidR="0041474F" w:rsidRPr="003F3628" w:rsidRDefault="0041474F" w:rsidP="003F3628">
            <w:pPr>
              <w:pStyle w:val="Geenafstand"/>
              <w:rPr>
                <w:rFonts w:ascii="Arial" w:hAnsi="Arial" w:cs="Arial"/>
                <w:b/>
                <w:i/>
                <w:sz w:val="20"/>
                <w:szCs w:val="20"/>
              </w:rPr>
            </w:pPr>
          </w:p>
          <w:p w14:paraId="7B4F8AE8" w14:textId="77777777" w:rsidR="0041474F" w:rsidRPr="003F3628" w:rsidRDefault="0041474F" w:rsidP="003F3628">
            <w:pPr>
              <w:pStyle w:val="Geenafstand"/>
              <w:rPr>
                <w:rFonts w:ascii="Arial" w:hAnsi="Arial" w:cs="Arial"/>
                <w:sz w:val="20"/>
                <w:szCs w:val="20"/>
              </w:rPr>
            </w:pPr>
          </w:p>
        </w:tc>
        <w:tc>
          <w:tcPr>
            <w:tcW w:w="1774" w:type="dxa"/>
            <w:tcBorders>
              <w:top w:val="single" w:sz="2" w:space="0" w:color="auto"/>
              <w:left w:val="single" w:sz="2" w:space="0" w:color="auto"/>
              <w:bottom w:val="single" w:sz="2" w:space="0" w:color="auto"/>
              <w:right w:val="single" w:sz="2" w:space="0" w:color="auto"/>
            </w:tcBorders>
          </w:tcPr>
          <w:p w14:paraId="3590DACC" w14:textId="77777777" w:rsidR="0041474F" w:rsidRPr="003F3628" w:rsidRDefault="0041474F" w:rsidP="003F3628">
            <w:pPr>
              <w:pStyle w:val="Geenafstand"/>
              <w:rPr>
                <w:rFonts w:ascii="Arial" w:hAnsi="Arial" w:cs="Arial"/>
                <w:color w:val="365F91" w:themeColor="accent1" w:themeShade="BF"/>
                <w:sz w:val="20"/>
                <w:szCs w:val="20"/>
              </w:rPr>
            </w:pPr>
            <w:r w:rsidRPr="003F3628">
              <w:rPr>
                <w:rFonts w:ascii="Arial" w:hAnsi="Arial" w:cs="Arial"/>
                <w:color w:val="0070C0"/>
                <w:sz w:val="20"/>
                <w:szCs w:val="20"/>
              </w:rPr>
              <w:t>Signalering</w:t>
            </w:r>
          </w:p>
          <w:p w14:paraId="112688F9" w14:textId="77777777"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sociaal emotioneel,</w:t>
            </w:r>
          </w:p>
          <w:p w14:paraId="0E61692A" w14:textId="77777777"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 xml:space="preserve">gedragsmatig of </w:t>
            </w:r>
          </w:p>
          <w:p w14:paraId="4A0C2648" w14:textId="514BF63B"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uitvallen op</w:t>
            </w:r>
            <w:r w:rsidR="00B96C49">
              <w:rPr>
                <w:rFonts w:ascii="Arial" w:hAnsi="Arial" w:cs="Arial"/>
                <w:i/>
                <w:sz w:val="20"/>
                <w:szCs w:val="20"/>
              </w:rPr>
              <w:t xml:space="preserve"> </w:t>
            </w:r>
            <w:r w:rsidRPr="003F3628">
              <w:rPr>
                <w:rFonts w:ascii="Arial" w:hAnsi="Arial" w:cs="Arial"/>
                <w:i/>
                <w:sz w:val="20"/>
                <w:szCs w:val="20"/>
              </w:rPr>
              <w:t>leerprestaties</w:t>
            </w:r>
          </w:p>
        </w:tc>
        <w:sdt>
          <w:sdtPr>
            <w:rPr>
              <w:rFonts w:ascii="Arial" w:hAnsi="Arial" w:cs="Arial"/>
              <w:sz w:val="20"/>
              <w:szCs w:val="20"/>
            </w:rPr>
            <w:id w:val="1475646474"/>
            <w:placeholder>
              <w:docPart w:val="9EC1918109354F9A82AFCCC459C5DC14"/>
            </w:placeholder>
          </w:sdtPr>
          <w:sdtEndPr/>
          <w:sdtContent>
            <w:tc>
              <w:tcPr>
                <w:tcW w:w="6804" w:type="dxa"/>
                <w:tcBorders>
                  <w:top w:val="single" w:sz="2" w:space="0" w:color="auto"/>
                  <w:left w:val="single" w:sz="2" w:space="0" w:color="auto"/>
                  <w:bottom w:val="single" w:sz="2" w:space="0" w:color="auto"/>
                  <w:right w:val="single" w:sz="2" w:space="0" w:color="auto"/>
                </w:tcBorders>
              </w:tcPr>
              <w:p w14:paraId="4F257092" w14:textId="77777777" w:rsidR="0041474F" w:rsidRPr="003F3628" w:rsidRDefault="0041474F" w:rsidP="003F3628">
                <w:pPr>
                  <w:pStyle w:val="Geenafstand"/>
                  <w:rPr>
                    <w:rFonts w:ascii="Arial" w:hAnsi="Arial" w:cs="Arial"/>
                    <w:sz w:val="20"/>
                    <w:szCs w:val="20"/>
                  </w:rPr>
                </w:pPr>
              </w:p>
              <w:p w14:paraId="6A5C77C3"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w:t>
                </w:r>
              </w:p>
            </w:tc>
          </w:sdtContent>
        </w:sdt>
      </w:tr>
      <w:tr w:rsidR="0041474F" w:rsidRPr="003F3628" w14:paraId="2DD2B310" w14:textId="77777777" w:rsidTr="003F3628">
        <w:trPr>
          <w:trHeight w:val="1134"/>
        </w:trPr>
        <w:tc>
          <w:tcPr>
            <w:tcW w:w="564" w:type="dxa"/>
            <w:vMerge/>
            <w:tcBorders>
              <w:left w:val="single" w:sz="2" w:space="0" w:color="auto"/>
              <w:bottom w:val="single" w:sz="2" w:space="0" w:color="auto"/>
              <w:right w:val="single" w:sz="2" w:space="0" w:color="auto"/>
            </w:tcBorders>
            <w:shd w:val="clear" w:color="auto" w:fill="76923C" w:themeFill="accent3" w:themeFillShade="BF"/>
            <w:textDirection w:val="btLr"/>
          </w:tcPr>
          <w:p w14:paraId="4D7AB9BA" w14:textId="77777777" w:rsidR="0041474F" w:rsidRPr="003F3628" w:rsidRDefault="0041474F" w:rsidP="003F3628">
            <w:pPr>
              <w:pStyle w:val="Geenafstand"/>
              <w:rPr>
                <w:rFonts w:ascii="Arial" w:hAnsi="Arial" w:cs="Arial"/>
                <w:b/>
                <w:sz w:val="20"/>
                <w:szCs w:val="20"/>
              </w:rPr>
            </w:pPr>
          </w:p>
        </w:tc>
        <w:tc>
          <w:tcPr>
            <w:tcW w:w="1774" w:type="dxa"/>
            <w:tcBorders>
              <w:top w:val="single" w:sz="2" w:space="0" w:color="auto"/>
              <w:left w:val="single" w:sz="2" w:space="0" w:color="auto"/>
              <w:bottom w:val="single" w:sz="2" w:space="0" w:color="auto"/>
              <w:right w:val="single" w:sz="2" w:space="0" w:color="auto"/>
            </w:tcBorders>
          </w:tcPr>
          <w:p w14:paraId="7833FCF1" w14:textId="77777777" w:rsidR="0041474F" w:rsidRPr="003F3628" w:rsidRDefault="0041474F" w:rsidP="003F3628">
            <w:pPr>
              <w:pStyle w:val="Geenafstand"/>
              <w:rPr>
                <w:rFonts w:ascii="Arial" w:hAnsi="Arial" w:cs="Arial"/>
                <w:b/>
                <w:color w:val="365F91" w:themeColor="accent1" w:themeShade="BF"/>
                <w:sz w:val="20"/>
                <w:szCs w:val="20"/>
              </w:rPr>
            </w:pPr>
            <w:r w:rsidRPr="003F3628">
              <w:rPr>
                <w:rFonts w:ascii="Arial" w:hAnsi="Arial" w:cs="Arial"/>
                <w:color w:val="0070C0"/>
                <w:sz w:val="20"/>
                <w:szCs w:val="20"/>
              </w:rPr>
              <w:t>Kwadrantmodel</w:t>
            </w:r>
          </w:p>
          <w:p w14:paraId="7D7BAAB9" w14:textId="77777777"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Huidig functioneren</w:t>
            </w:r>
          </w:p>
        </w:tc>
        <w:sdt>
          <w:sdtPr>
            <w:rPr>
              <w:rFonts w:ascii="Arial" w:hAnsi="Arial" w:cs="Arial"/>
              <w:sz w:val="20"/>
              <w:szCs w:val="20"/>
            </w:rPr>
            <w:id w:val="-773094245"/>
            <w:placeholder>
              <w:docPart w:val="5B18F7B0BE1F433FA5D1B4D1D85CD9BE"/>
            </w:placeholder>
            <w:showingPlcHdr/>
          </w:sdtPr>
          <w:sdtEndPr/>
          <w:sdtContent>
            <w:tc>
              <w:tcPr>
                <w:tcW w:w="6804" w:type="dxa"/>
                <w:tcBorders>
                  <w:top w:val="single" w:sz="2" w:space="0" w:color="auto"/>
                  <w:left w:val="single" w:sz="2" w:space="0" w:color="auto"/>
                  <w:bottom w:val="single" w:sz="2" w:space="0" w:color="auto"/>
                  <w:right w:val="single" w:sz="2" w:space="0" w:color="auto"/>
                </w:tcBorders>
              </w:tcPr>
              <w:p w14:paraId="0C51811B"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r>
      <w:tr w:rsidR="0041474F" w:rsidRPr="003F3628" w14:paraId="4AF3AA33" w14:textId="77777777" w:rsidTr="003F3628">
        <w:trPr>
          <w:trHeight w:val="1134"/>
        </w:trPr>
        <w:tc>
          <w:tcPr>
            <w:tcW w:w="564" w:type="dxa"/>
            <w:vMerge/>
            <w:tcBorders>
              <w:left w:val="single" w:sz="2" w:space="0" w:color="auto"/>
              <w:bottom w:val="single" w:sz="2" w:space="0" w:color="auto"/>
              <w:right w:val="single" w:sz="2" w:space="0" w:color="auto"/>
            </w:tcBorders>
            <w:shd w:val="clear" w:color="auto" w:fill="76923C" w:themeFill="accent3" w:themeFillShade="BF"/>
          </w:tcPr>
          <w:p w14:paraId="072C46E1" w14:textId="77777777" w:rsidR="0041474F" w:rsidRPr="003F3628" w:rsidRDefault="0041474F" w:rsidP="003F3628">
            <w:pPr>
              <w:pStyle w:val="Geenafstand"/>
              <w:rPr>
                <w:rFonts w:ascii="Arial" w:hAnsi="Arial" w:cs="Arial"/>
                <w:sz w:val="20"/>
                <w:szCs w:val="20"/>
              </w:rPr>
            </w:pPr>
          </w:p>
        </w:tc>
        <w:tc>
          <w:tcPr>
            <w:tcW w:w="1774" w:type="dxa"/>
            <w:tcBorders>
              <w:top w:val="single" w:sz="2" w:space="0" w:color="auto"/>
              <w:left w:val="single" w:sz="2" w:space="0" w:color="auto"/>
              <w:bottom w:val="single" w:sz="2" w:space="0" w:color="auto"/>
              <w:right w:val="single" w:sz="2" w:space="0" w:color="auto"/>
            </w:tcBorders>
          </w:tcPr>
          <w:p w14:paraId="48A7E5F4" w14:textId="77777777" w:rsidR="0041474F" w:rsidRPr="003F3628" w:rsidRDefault="0041474F" w:rsidP="003F3628">
            <w:pPr>
              <w:pStyle w:val="Geenafstand"/>
              <w:rPr>
                <w:rFonts w:ascii="Arial" w:hAnsi="Arial" w:cs="Arial"/>
                <w:b/>
                <w:color w:val="365F91" w:themeColor="accent1" w:themeShade="BF"/>
                <w:sz w:val="20"/>
                <w:szCs w:val="20"/>
              </w:rPr>
            </w:pPr>
            <w:r w:rsidRPr="003F3628">
              <w:rPr>
                <w:rFonts w:ascii="Arial" w:hAnsi="Arial" w:cs="Arial"/>
                <w:color w:val="0070C0"/>
                <w:sz w:val="20"/>
                <w:szCs w:val="20"/>
              </w:rPr>
              <w:t>Signalering</w:t>
            </w:r>
          </w:p>
          <w:p w14:paraId="6C2D8EAA" w14:textId="77777777"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Sterke kant van de leerling</w:t>
            </w:r>
          </w:p>
          <w:p w14:paraId="2AC70579" w14:textId="77777777" w:rsidR="0041474F" w:rsidRPr="003F3628" w:rsidRDefault="0041474F" w:rsidP="003F3628">
            <w:pPr>
              <w:pStyle w:val="Geenafstand"/>
              <w:rPr>
                <w:rFonts w:ascii="Arial" w:hAnsi="Arial" w:cs="Arial"/>
                <w:sz w:val="20"/>
                <w:szCs w:val="20"/>
              </w:rPr>
            </w:pPr>
          </w:p>
        </w:tc>
        <w:sdt>
          <w:sdtPr>
            <w:rPr>
              <w:rFonts w:ascii="Arial" w:hAnsi="Arial" w:cs="Arial"/>
              <w:sz w:val="20"/>
              <w:szCs w:val="20"/>
            </w:rPr>
            <w:id w:val="20142750"/>
            <w:placeholder>
              <w:docPart w:val="5B18F7B0BE1F433FA5D1B4D1D85CD9BE"/>
            </w:placeholder>
            <w:showingPlcHdr/>
          </w:sdtPr>
          <w:sdtEndPr/>
          <w:sdtContent>
            <w:tc>
              <w:tcPr>
                <w:tcW w:w="6804" w:type="dxa"/>
                <w:tcBorders>
                  <w:top w:val="single" w:sz="2" w:space="0" w:color="auto"/>
                  <w:left w:val="single" w:sz="2" w:space="0" w:color="auto"/>
                  <w:bottom w:val="single" w:sz="2" w:space="0" w:color="auto"/>
                  <w:right w:val="single" w:sz="2" w:space="0" w:color="auto"/>
                </w:tcBorders>
              </w:tcPr>
              <w:p w14:paraId="3029B439"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r>
      <w:tr w:rsidR="0041474F" w:rsidRPr="003F3628" w14:paraId="38B26DA5" w14:textId="77777777" w:rsidTr="003F3628">
        <w:trPr>
          <w:trHeight w:val="1134"/>
        </w:trPr>
        <w:tc>
          <w:tcPr>
            <w:tcW w:w="564" w:type="dxa"/>
            <w:vMerge/>
            <w:tcBorders>
              <w:left w:val="single" w:sz="2" w:space="0" w:color="auto"/>
              <w:bottom w:val="single" w:sz="2" w:space="0" w:color="auto"/>
              <w:right w:val="single" w:sz="2" w:space="0" w:color="auto"/>
            </w:tcBorders>
            <w:shd w:val="clear" w:color="auto" w:fill="76923C" w:themeFill="accent3" w:themeFillShade="BF"/>
          </w:tcPr>
          <w:p w14:paraId="00D548EA" w14:textId="77777777" w:rsidR="0041474F" w:rsidRPr="003F3628" w:rsidRDefault="0041474F" w:rsidP="003F3628">
            <w:pPr>
              <w:pStyle w:val="Geenafstand"/>
              <w:rPr>
                <w:rFonts w:ascii="Arial" w:hAnsi="Arial" w:cs="Arial"/>
                <w:b/>
                <w:sz w:val="20"/>
                <w:szCs w:val="20"/>
              </w:rPr>
            </w:pPr>
          </w:p>
        </w:tc>
        <w:tc>
          <w:tcPr>
            <w:tcW w:w="1774" w:type="dxa"/>
            <w:tcBorders>
              <w:top w:val="single" w:sz="2" w:space="0" w:color="auto"/>
              <w:left w:val="single" w:sz="2" w:space="0" w:color="auto"/>
              <w:bottom w:val="single" w:sz="2" w:space="0" w:color="auto"/>
              <w:right w:val="single" w:sz="2" w:space="0" w:color="auto"/>
            </w:tcBorders>
          </w:tcPr>
          <w:p w14:paraId="115AD915" w14:textId="77777777" w:rsidR="0041474F" w:rsidRPr="003F3628" w:rsidRDefault="0041474F" w:rsidP="003F3628">
            <w:pPr>
              <w:pStyle w:val="Geenafstand"/>
              <w:rPr>
                <w:rFonts w:ascii="Arial" w:hAnsi="Arial" w:cs="Arial"/>
                <w:color w:val="365F91" w:themeColor="accent1" w:themeShade="BF"/>
                <w:sz w:val="20"/>
                <w:szCs w:val="20"/>
              </w:rPr>
            </w:pPr>
            <w:r w:rsidRPr="003F3628">
              <w:rPr>
                <w:rFonts w:ascii="Arial" w:hAnsi="Arial" w:cs="Arial"/>
                <w:color w:val="0070C0"/>
                <w:sz w:val="20"/>
                <w:szCs w:val="20"/>
              </w:rPr>
              <w:t>Hulpvraag</w:t>
            </w:r>
          </w:p>
          <w:p w14:paraId="6546A437" w14:textId="77777777" w:rsidR="0041474F" w:rsidRPr="003F3628" w:rsidRDefault="0041474F" w:rsidP="003F3628">
            <w:pPr>
              <w:pStyle w:val="Geenafstand"/>
              <w:rPr>
                <w:rFonts w:ascii="Arial" w:hAnsi="Arial" w:cs="Arial"/>
                <w:b/>
                <w:i/>
                <w:sz w:val="20"/>
                <w:szCs w:val="20"/>
              </w:rPr>
            </w:pPr>
            <w:r w:rsidRPr="003F3628">
              <w:rPr>
                <w:rFonts w:ascii="Arial" w:hAnsi="Arial" w:cs="Arial"/>
                <w:i/>
                <w:sz w:val="20"/>
                <w:szCs w:val="20"/>
              </w:rPr>
              <w:t>Help mij met:</w:t>
            </w:r>
          </w:p>
          <w:p w14:paraId="6216B00D" w14:textId="77777777" w:rsidR="0041474F" w:rsidRPr="003F3628" w:rsidRDefault="0041474F" w:rsidP="003F3628">
            <w:pPr>
              <w:pStyle w:val="Geenafstand"/>
              <w:rPr>
                <w:rFonts w:ascii="Arial" w:hAnsi="Arial" w:cs="Arial"/>
                <w:b/>
                <w:sz w:val="20"/>
                <w:szCs w:val="20"/>
              </w:rPr>
            </w:pPr>
          </w:p>
        </w:tc>
        <w:tc>
          <w:tcPr>
            <w:tcW w:w="6804" w:type="dxa"/>
            <w:tcBorders>
              <w:top w:val="single" w:sz="2" w:space="0" w:color="auto"/>
              <w:left w:val="single" w:sz="2" w:space="0" w:color="auto"/>
              <w:bottom w:val="single" w:sz="2" w:space="0" w:color="auto"/>
              <w:right w:val="single" w:sz="2" w:space="0" w:color="auto"/>
            </w:tcBorders>
          </w:tcPr>
          <w:p w14:paraId="1B6CD19E" w14:textId="77777777" w:rsidR="0041474F" w:rsidRPr="003F3628" w:rsidRDefault="0041474F" w:rsidP="003F3628">
            <w:pPr>
              <w:pStyle w:val="Geenafstand"/>
              <w:rPr>
                <w:rFonts w:ascii="Arial" w:hAnsi="Arial" w:cs="Arial"/>
                <w:sz w:val="20"/>
                <w:szCs w:val="20"/>
              </w:rPr>
            </w:pPr>
          </w:p>
        </w:tc>
      </w:tr>
      <w:tr w:rsidR="0041474F" w:rsidRPr="003F3628" w14:paraId="033D5DB7" w14:textId="77777777" w:rsidTr="003F3628">
        <w:trPr>
          <w:trHeight w:val="1134"/>
        </w:trPr>
        <w:tc>
          <w:tcPr>
            <w:tcW w:w="564" w:type="dxa"/>
            <w:vMerge/>
            <w:tcBorders>
              <w:left w:val="single" w:sz="2" w:space="0" w:color="auto"/>
              <w:bottom w:val="single" w:sz="2" w:space="0" w:color="auto"/>
              <w:right w:val="single" w:sz="2" w:space="0" w:color="auto"/>
            </w:tcBorders>
            <w:shd w:val="clear" w:color="auto" w:fill="76923C" w:themeFill="accent3" w:themeFillShade="BF"/>
          </w:tcPr>
          <w:p w14:paraId="30252537" w14:textId="77777777" w:rsidR="0041474F" w:rsidRPr="003F3628" w:rsidRDefault="0041474F" w:rsidP="003F3628">
            <w:pPr>
              <w:pStyle w:val="Geenafstand"/>
              <w:rPr>
                <w:rFonts w:ascii="Arial" w:hAnsi="Arial" w:cs="Arial"/>
                <w:b/>
                <w:i/>
                <w:sz w:val="20"/>
                <w:szCs w:val="20"/>
              </w:rPr>
            </w:pPr>
          </w:p>
        </w:tc>
        <w:tc>
          <w:tcPr>
            <w:tcW w:w="1774" w:type="dxa"/>
            <w:tcBorders>
              <w:top w:val="single" w:sz="2" w:space="0" w:color="auto"/>
              <w:left w:val="single" w:sz="2" w:space="0" w:color="auto"/>
              <w:bottom w:val="single" w:sz="2" w:space="0" w:color="auto"/>
              <w:right w:val="single" w:sz="2" w:space="0" w:color="auto"/>
            </w:tcBorders>
          </w:tcPr>
          <w:p w14:paraId="1C117364" w14:textId="77777777" w:rsidR="0041474F" w:rsidRPr="003F3628" w:rsidRDefault="0041474F" w:rsidP="003F3628">
            <w:pPr>
              <w:pStyle w:val="Geenafstand"/>
              <w:rPr>
                <w:rFonts w:ascii="Arial" w:hAnsi="Arial" w:cs="Arial"/>
                <w:color w:val="365F91" w:themeColor="accent1" w:themeShade="BF"/>
                <w:sz w:val="20"/>
                <w:szCs w:val="20"/>
              </w:rPr>
            </w:pPr>
            <w:r w:rsidRPr="003F3628">
              <w:rPr>
                <w:rFonts w:ascii="Arial" w:hAnsi="Arial" w:cs="Arial"/>
                <w:color w:val="0070C0"/>
                <w:sz w:val="20"/>
                <w:szCs w:val="20"/>
              </w:rPr>
              <w:t>Leerdoel</w:t>
            </w:r>
          </w:p>
          <w:p w14:paraId="648496F2" w14:textId="77777777" w:rsidR="0041474F" w:rsidRPr="003F3628" w:rsidRDefault="0041474F" w:rsidP="003F3628">
            <w:pPr>
              <w:pStyle w:val="Geenafstand"/>
              <w:rPr>
                <w:rFonts w:ascii="Arial" w:hAnsi="Arial" w:cs="Arial"/>
                <w:b/>
                <w:i/>
                <w:sz w:val="20"/>
                <w:szCs w:val="20"/>
              </w:rPr>
            </w:pPr>
            <w:r w:rsidRPr="003F3628">
              <w:rPr>
                <w:rFonts w:ascii="Arial" w:hAnsi="Arial" w:cs="Arial"/>
                <w:i/>
                <w:sz w:val="20"/>
                <w:szCs w:val="20"/>
              </w:rPr>
              <w:t>Wat kan ik beter over 12 weken?</w:t>
            </w:r>
          </w:p>
        </w:tc>
        <w:sdt>
          <w:sdtPr>
            <w:rPr>
              <w:rFonts w:ascii="Arial" w:hAnsi="Arial" w:cs="Arial"/>
              <w:sz w:val="20"/>
              <w:szCs w:val="20"/>
            </w:rPr>
            <w:id w:val="-925954207"/>
            <w:placeholder>
              <w:docPart w:val="5B18F7B0BE1F433FA5D1B4D1D85CD9BE"/>
            </w:placeholder>
            <w:showingPlcHdr/>
          </w:sdtPr>
          <w:sdtEndPr/>
          <w:sdtContent>
            <w:tc>
              <w:tcPr>
                <w:tcW w:w="6804" w:type="dxa"/>
                <w:tcBorders>
                  <w:top w:val="single" w:sz="2" w:space="0" w:color="auto"/>
                  <w:left w:val="single" w:sz="2" w:space="0" w:color="auto"/>
                  <w:bottom w:val="single" w:sz="2" w:space="0" w:color="auto"/>
                  <w:right w:val="single" w:sz="2" w:space="0" w:color="auto"/>
                </w:tcBorders>
              </w:tcPr>
              <w:p w14:paraId="4D9FB707"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r>
      <w:tr w:rsidR="0041474F" w:rsidRPr="003F3628" w14:paraId="7166917E" w14:textId="77777777" w:rsidTr="003F3628">
        <w:trPr>
          <w:cantSplit/>
          <w:trHeight w:val="1134"/>
        </w:trPr>
        <w:tc>
          <w:tcPr>
            <w:tcW w:w="564" w:type="dxa"/>
            <w:vMerge w:val="restart"/>
            <w:tcBorders>
              <w:top w:val="single" w:sz="2" w:space="0" w:color="auto"/>
              <w:left w:val="single" w:sz="2" w:space="0" w:color="auto"/>
              <w:bottom w:val="single" w:sz="2" w:space="0" w:color="auto"/>
              <w:right w:val="single" w:sz="2" w:space="0" w:color="auto"/>
            </w:tcBorders>
            <w:shd w:val="clear" w:color="auto" w:fill="76923C" w:themeFill="accent3" w:themeFillShade="BF"/>
            <w:textDirection w:val="btLr"/>
          </w:tcPr>
          <w:p w14:paraId="6440E49C" w14:textId="77777777" w:rsidR="0041474F" w:rsidRPr="003F3628" w:rsidRDefault="0041474F" w:rsidP="003F3628">
            <w:pPr>
              <w:pStyle w:val="Geenafstand"/>
              <w:jc w:val="center"/>
              <w:rPr>
                <w:rFonts w:ascii="Arial" w:hAnsi="Arial" w:cs="Arial"/>
                <w:sz w:val="20"/>
                <w:szCs w:val="20"/>
              </w:rPr>
            </w:pPr>
            <w:r w:rsidRPr="003F3628">
              <w:rPr>
                <w:rFonts w:ascii="Arial" w:hAnsi="Arial" w:cs="Arial"/>
                <w:sz w:val="20"/>
                <w:szCs w:val="20"/>
              </w:rPr>
              <w:t>Uitvoering</w:t>
            </w:r>
          </w:p>
        </w:tc>
        <w:tc>
          <w:tcPr>
            <w:tcW w:w="1774" w:type="dxa"/>
            <w:tcBorders>
              <w:top w:val="single" w:sz="2" w:space="0" w:color="auto"/>
              <w:left w:val="single" w:sz="2" w:space="0" w:color="auto"/>
              <w:bottom w:val="single" w:sz="2" w:space="0" w:color="auto"/>
              <w:right w:val="single" w:sz="2" w:space="0" w:color="auto"/>
            </w:tcBorders>
          </w:tcPr>
          <w:p w14:paraId="288F182E" w14:textId="77777777" w:rsidR="0041474F" w:rsidRPr="003F3628" w:rsidRDefault="0041474F" w:rsidP="003F3628">
            <w:pPr>
              <w:pStyle w:val="Geenafstand"/>
              <w:rPr>
                <w:rFonts w:ascii="Arial" w:hAnsi="Arial" w:cs="Arial"/>
                <w:b/>
                <w:color w:val="365F91" w:themeColor="accent1" w:themeShade="BF"/>
                <w:sz w:val="20"/>
                <w:szCs w:val="20"/>
              </w:rPr>
            </w:pPr>
            <w:r w:rsidRPr="003F3628">
              <w:rPr>
                <w:rFonts w:ascii="Arial" w:hAnsi="Arial" w:cs="Arial"/>
                <w:color w:val="0070C0"/>
                <w:sz w:val="20"/>
                <w:szCs w:val="20"/>
              </w:rPr>
              <w:t>Hoe</w:t>
            </w:r>
            <w:r w:rsidRPr="003F3628">
              <w:rPr>
                <w:rFonts w:ascii="Arial" w:hAnsi="Arial" w:cs="Arial"/>
                <w:b/>
                <w:color w:val="365F91" w:themeColor="accent1" w:themeShade="BF"/>
                <w:sz w:val="20"/>
                <w:szCs w:val="20"/>
              </w:rPr>
              <w:t>?</w:t>
            </w:r>
          </w:p>
          <w:p w14:paraId="149F6F96" w14:textId="77777777"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Actiepunten /</w:t>
            </w:r>
          </w:p>
          <w:p w14:paraId="43887CEC" w14:textId="77777777"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Afspraken:</w:t>
            </w:r>
          </w:p>
        </w:tc>
        <w:sdt>
          <w:sdtPr>
            <w:rPr>
              <w:rFonts w:ascii="Arial" w:hAnsi="Arial" w:cs="Arial"/>
              <w:sz w:val="20"/>
              <w:szCs w:val="20"/>
            </w:rPr>
            <w:id w:val="736061276"/>
            <w:placeholder>
              <w:docPart w:val="5B18F7B0BE1F433FA5D1B4D1D85CD9BE"/>
            </w:placeholder>
          </w:sdtPr>
          <w:sdtEndPr/>
          <w:sdtContent>
            <w:tc>
              <w:tcPr>
                <w:tcW w:w="6804" w:type="dxa"/>
                <w:tcBorders>
                  <w:top w:val="single" w:sz="2" w:space="0" w:color="auto"/>
                  <w:left w:val="single" w:sz="2" w:space="0" w:color="auto"/>
                  <w:bottom w:val="single" w:sz="2" w:space="0" w:color="auto"/>
                  <w:right w:val="single" w:sz="2" w:space="0" w:color="auto"/>
                </w:tcBorders>
              </w:tcPr>
              <w:p w14:paraId="662D42BF"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 xml:space="preserve">. </w:t>
                </w:r>
              </w:p>
            </w:tc>
          </w:sdtContent>
        </w:sdt>
      </w:tr>
      <w:tr w:rsidR="0041474F" w:rsidRPr="003F3628" w14:paraId="33F56BE8" w14:textId="77777777" w:rsidTr="003F3628">
        <w:trPr>
          <w:cantSplit/>
          <w:trHeight w:val="567"/>
        </w:trPr>
        <w:tc>
          <w:tcPr>
            <w:tcW w:w="564" w:type="dxa"/>
            <w:vMerge/>
            <w:tcBorders>
              <w:top w:val="single" w:sz="12" w:space="0" w:color="auto"/>
              <w:left w:val="single" w:sz="2" w:space="0" w:color="auto"/>
              <w:bottom w:val="single" w:sz="2" w:space="0" w:color="auto"/>
              <w:right w:val="single" w:sz="2" w:space="0" w:color="auto"/>
            </w:tcBorders>
            <w:shd w:val="clear" w:color="auto" w:fill="76923C" w:themeFill="accent3" w:themeFillShade="BF"/>
          </w:tcPr>
          <w:p w14:paraId="06E89580" w14:textId="77777777" w:rsidR="0041474F" w:rsidRPr="003F3628" w:rsidRDefault="0041474F" w:rsidP="003F3628">
            <w:pPr>
              <w:pStyle w:val="Geenafstand"/>
              <w:rPr>
                <w:rFonts w:ascii="Arial" w:hAnsi="Arial" w:cs="Arial"/>
                <w:sz w:val="20"/>
                <w:szCs w:val="20"/>
              </w:rPr>
            </w:pPr>
          </w:p>
        </w:tc>
        <w:tc>
          <w:tcPr>
            <w:tcW w:w="1774" w:type="dxa"/>
            <w:tcBorders>
              <w:top w:val="single" w:sz="2" w:space="0" w:color="auto"/>
              <w:left w:val="single" w:sz="2" w:space="0" w:color="auto"/>
              <w:bottom w:val="single" w:sz="2" w:space="0" w:color="auto"/>
              <w:right w:val="single" w:sz="2" w:space="0" w:color="auto"/>
            </w:tcBorders>
            <w:vAlign w:val="center"/>
          </w:tcPr>
          <w:p w14:paraId="23BBF365" w14:textId="77777777" w:rsidR="0041474F" w:rsidRPr="003F3628" w:rsidRDefault="0041474F" w:rsidP="003F3628">
            <w:pPr>
              <w:pStyle w:val="Geenafstand"/>
              <w:rPr>
                <w:rFonts w:ascii="Arial" w:hAnsi="Arial" w:cs="Arial"/>
                <w:sz w:val="20"/>
                <w:szCs w:val="20"/>
              </w:rPr>
            </w:pPr>
            <w:r w:rsidRPr="003F3628">
              <w:rPr>
                <w:rFonts w:ascii="Arial" w:hAnsi="Arial" w:cs="Arial"/>
                <w:color w:val="0070C0"/>
                <w:sz w:val="20"/>
                <w:szCs w:val="20"/>
              </w:rPr>
              <w:t>Wie</w:t>
            </w:r>
            <w:r w:rsidRPr="003F3628">
              <w:rPr>
                <w:rFonts w:ascii="Arial" w:hAnsi="Arial" w:cs="Arial"/>
                <w:color w:val="365F91" w:themeColor="accent1" w:themeShade="BF"/>
                <w:sz w:val="20"/>
                <w:szCs w:val="20"/>
              </w:rPr>
              <w:t>?</w:t>
            </w:r>
          </w:p>
        </w:tc>
        <w:sdt>
          <w:sdtPr>
            <w:rPr>
              <w:rFonts w:ascii="Arial" w:hAnsi="Arial" w:cs="Arial"/>
              <w:sz w:val="20"/>
              <w:szCs w:val="20"/>
            </w:rPr>
            <w:id w:val="-829373597"/>
            <w:placeholder>
              <w:docPart w:val="5B18F7B0BE1F433FA5D1B4D1D85CD9BE"/>
            </w:placeholder>
            <w:showingPlcHdr/>
          </w:sdtPr>
          <w:sdtEndPr/>
          <w:sdtContent>
            <w:tc>
              <w:tcPr>
                <w:tcW w:w="6804" w:type="dxa"/>
                <w:tcBorders>
                  <w:top w:val="single" w:sz="2" w:space="0" w:color="auto"/>
                  <w:left w:val="single" w:sz="2" w:space="0" w:color="auto"/>
                  <w:bottom w:val="single" w:sz="2" w:space="0" w:color="auto"/>
                  <w:right w:val="single" w:sz="2" w:space="0" w:color="auto"/>
                </w:tcBorders>
                <w:vAlign w:val="center"/>
              </w:tcPr>
              <w:p w14:paraId="7C751D63"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r>
      <w:tr w:rsidR="0041474F" w:rsidRPr="003F3628" w14:paraId="5E2BE947" w14:textId="77777777" w:rsidTr="003F3628">
        <w:trPr>
          <w:cantSplit/>
          <w:trHeight w:val="1134"/>
        </w:trPr>
        <w:tc>
          <w:tcPr>
            <w:tcW w:w="564" w:type="dxa"/>
            <w:vMerge w:val="restart"/>
            <w:tcBorders>
              <w:top w:val="single" w:sz="2" w:space="0" w:color="auto"/>
              <w:left w:val="single" w:sz="2" w:space="0" w:color="auto"/>
              <w:bottom w:val="single" w:sz="2" w:space="0" w:color="auto"/>
              <w:right w:val="single" w:sz="2" w:space="0" w:color="auto"/>
            </w:tcBorders>
            <w:shd w:val="clear" w:color="auto" w:fill="76923C" w:themeFill="accent3" w:themeFillShade="BF"/>
            <w:textDirection w:val="btLr"/>
          </w:tcPr>
          <w:p w14:paraId="69397061" w14:textId="77777777" w:rsidR="0041474F" w:rsidRPr="003F3628" w:rsidRDefault="0041474F" w:rsidP="003F3628">
            <w:pPr>
              <w:pStyle w:val="Geenafstand"/>
              <w:jc w:val="center"/>
              <w:rPr>
                <w:rFonts w:ascii="Arial" w:hAnsi="Arial" w:cs="Arial"/>
                <w:sz w:val="20"/>
                <w:szCs w:val="20"/>
              </w:rPr>
            </w:pPr>
            <w:r w:rsidRPr="003F3628">
              <w:rPr>
                <w:rFonts w:ascii="Arial" w:hAnsi="Arial" w:cs="Arial"/>
                <w:sz w:val="20"/>
                <w:szCs w:val="20"/>
              </w:rPr>
              <w:t>Evaluatie</w:t>
            </w:r>
          </w:p>
        </w:tc>
        <w:tc>
          <w:tcPr>
            <w:tcW w:w="1774" w:type="dxa"/>
            <w:tcBorders>
              <w:top w:val="single" w:sz="2" w:space="0" w:color="auto"/>
              <w:left w:val="single" w:sz="2" w:space="0" w:color="auto"/>
              <w:bottom w:val="single" w:sz="2" w:space="0" w:color="auto"/>
              <w:right w:val="single" w:sz="2" w:space="0" w:color="auto"/>
            </w:tcBorders>
          </w:tcPr>
          <w:p w14:paraId="5B9935EB" w14:textId="77777777" w:rsidR="0041474F" w:rsidRPr="003F3628" w:rsidRDefault="0041474F" w:rsidP="003F3628">
            <w:pPr>
              <w:pStyle w:val="Geenafstand"/>
              <w:rPr>
                <w:rFonts w:ascii="Arial" w:hAnsi="Arial" w:cs="Arial"/>
                <w:color w:val="365F91" w:themeColor="accent1" w:themeShade="BF"/>
                <w:sz w:val="20"/>
                <w:szCs w:val="20"/>
              </w:rPr>
            </w:pPr>
            <w:r w:rsidRPr="003F3628">
              <w:rPr>
                <w:rFonts w:ascii="Arial" w:hAnsi="Arial" w:cs="Arial"/>
                <w:color w:val="0070C0"/>
                <w:sz w:val="20"/>
                <w:szCs w:val="20"/>
              </w:rPr>
              <w:t>Hoe en waarmee?</w:t>
            </w:r>
          </w:p>
          <w:p w14:paraId="1FB65BCE" w14:textId="77777777" w:rsidR="0041474F" w:rsidRPr="003F3628" w:rsidRDefault="0041474F" w:rsidP="003F3628">
            <w:pPr>
              <w:pStyle w:val="Geenafstand"/>
              <w:rPr>
                <w:rFonts w:ascii="Arial" w:hAnsi="Arial" w:cs="Arial"/>
                <w:i/>
                <w:sz w:val="20"/>
                <w:szCs w:val="20"/>
              </w:rPr>
            </w:pPr>
            <w:r w:rsidRPr="003F3628">
              <w:rPr>
                <w:rFonts w:ascii="Arial" w:hAnsi="Arial" w:cs="Arial"/>
                <w:i/>
                <w:sz w:val="20"/>
                <w:szCs w:val="20"/>
              </w:rPr>
              <w:t>methodiek</w:t>
            </w:r>
          </w:p>
        </w:tc>
        <w:sdt>
          <w:sdtPr>
            <w:rPr>
              <w:rFonts w:ascii="Arial" w:hAnsi="Arial" w:cs="Arial"/>
              <w:sz w:val="20"/>
              <w:szCs w:val="20"/>
            </w:rPr>
            <w:id w:val="2105605014"/>
            <w:placeholder>
              <w:docPart w:val="5B18F7B0BE1F433FA5D1B4D1D85CD9BE"/>
            </w:placeholder>
            <w:showingPlcHdr/>
          </w:sdtPr>
          <w:sdtEndPr/>
          <w:sdtContent>
            <w:tc>
              <w:tcPr>
                <w:tcW w:w="6804" w:type="dxa"/>
                <w:tcBorders>
                  <w:top w:val="single" w:sz="2" w:space="0" w:color="auto"/>
                  <w:left w:val="single" w:sz="2" w:space="0" w:color="auto"/>
                  <w:bottom w:val="single" w:sz="2" w:space="0" w:color="auto"/>
                  <w:right w:val="single" w:sz="2" w:space="0" w:color="auto"/>
                </w:tcBorders>
              </w:tcPr>
              <w:p w14:paraId="31ECA2BD"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hAnsi="Arial" w:cs="Arial"/>
                    <w:sz w:val="20"/>
                    <w:szCs w:val="20"/>
                  </w:rPr>
                  <w:t>Klik hier als u tekst wilt invoeren.</w:t>
                </w:r>
              </w:p>
            </w:tc>
          </w:sdtContent>
        </w:sdt>
      </w:tr>
      <w:tr w:rsidR="0041474F" w:rsidRPr="003F3628" w14:paraId="2FDB034A" w14:textId="77777777" w:rsidTr="003F3628">
        <w:trPr>
          <w:cantSplit/>
          <w:trHeight w:val="567"/>
        </w:trPr>
        <w:tc>
          <w:tcPr>
            <w:tcW w:w="564" w:type="dxa"/>
            <w:vMerge/>
            <w:tcBorders>
              <w:top w:val="single" w:sz="12" w:space="0" w:color="auto"/>
              <w:left w:val="single" w:sz="2" w:space="0" w:color="auto"/>
              <w:bottom w:val="single" w:sz="2" w:space="0" w:color="auto"/>
              <w:right w:val="single" w:sz="2" w:space="0" w:color="auto"/>
            </w:tcBorders>
            <w:shd w:val="clear" w:color="auto" w:fill="76923C" w:themeFill="accent3" w:themeFillShade="BF"/>
          </w:tcPr>
          <w:p w14:paraId="55A1209C" w14:textId="77777777" w:rsidR="0041474F" w:rsidRPr="003F3628" w:rsidRDefault="0041474F" w:rsidP="003F3628">
            <w:pPr>
              <w:pStyle w:val="Geenafstand"/>
              <w:rPr>
                <w:rFonts w:ascii="Arial" w:hAnsi="Arial" w:cs="Arial"/>
                <w:sz w:val="20"/>
                <w:szCs w:val="20"/>
              </w:rPr>
            </w:pPr>
          </w:p>
        </w:tc>
        <w:tc>
          <w:tcPr>
            <w:tcW w:w="1774" w:type="dxa"/>
            <w:tcBorders>
              <w:top w:val="single" w:sz="2" w:space="0" w:color="auto"/>
              <w:left w:val="single" w:sz="2" w:space="0" w:color="auto"/>
              <w:bottom w:val="single" w:sz="2" w:space="0" w:color="auto"/>
              <w:right w:val="single" w:sz="2" w:space="0" w:color="auto"/>
            </w:tcBorders>
            <w:vAlign w:val="center"/>
          </w:tcPr>
          <w:p w14:paraId="216CD604" w14:textId="77777777" w:rsidR="0041474F" w:rsidRPr="003F3628" w:rsidRDefault="0041474F" w:rsidP="003F3628">
            <w:pPr>
              <w:pStyle w:val="Geenafstand"/>
              <w:rPr>
                <w:rFonts w:ascii="Arial" w:hAnsi="Arial" w:cs="Arial"/>
                <w:b/>
                <w:sz w:val="20"/>
                <w:szCs w:val="20"/>
              </w:rPr>
            </w:pPr>
            <w:r w:rsidRPr="003F3628">
              <w:rPr>
                <w:rFonts w:ascii="Arial" w:hAnsi="Arial" w:cs="Arial"/>
                <w:color w:val="0070C0"/>
                <w:sz w:val="20"/>
                <w:szCs w:val="20"/>
              </w:rPr>
              <w:t>Wanneer?</w:t>
            </w:r>
          </w:p>
        </w:tc>
        <w:sdt>
          <w:sdtPr>
            <w:rPr>
              <w:rFonts w:ascii="Arial" w:hAnsi="Arial" w:cs="Arial"/>
              <w:sz w:val="20"/>
              <w:szCs w:val="20"/>
            </w:rPr>
            <w:id w:val="75714447"/>
            <w:placeholder>
              <w:docPart w:val="1889D4412D094943BB2462B95BD272FC"/>
            </w:placeholder>
            <w:showingPlcHdr/>
            <w:date w:fullDate="2015-04-23T00:00:00Z">
              <w:dateFormat w:val="d-M-yyyy"/>
              <w:lid w:val="nl-NL"/>
              <w:storeMappedDataAs w:val="dateTime"/>
              <w:calendar w:val="gregorian"/>
            </w:date>
          </w:sdtPr>
          <w:sdtEndPr/>
          <w:sdtContent>
            <w:tc>
              <w:tcPr>
                <w:tcW w:w="6804" w:type="dxa"/>
                <w:tcBorders>
                  <w:top w:val="single" w:sz="2" w:space="0" w:color="auto"/>
                  <w:left w:val="single" w:sz="2" w:space="0" w:color="auto"/>
                  <w:bottom w:val="single" w:sz="2" w:space="0" w:color="auto"/>
                  <w:right w:val="single" w:sz="2" w:space="0" w:color="auto"/>
                </w:tcBorders>
                <w:vAlign w:val="center"/>
              </w:tcPr>
              <w:p w14:paraId="675B2D05"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hAnsi="Arial" w:cs="Arial"/>
                    <w:sz w:val="20"/>
                    <w:szCs w:val="20"/>
                  </w:rPr>
                  <w:t>Klik hier als u een datum wilt invoeren.</w:t>
                </w:r>
              </w:p>
            </w:tc>
          </w:sdtContent>
        </w:sdt>
      </w:tr>
      <w:tr w:rsidR="0041474F" w:rsidRPr="003F3628" w14:paraId="7230D425" w14:textId="77777777" w:rsidTr="003F3628">
        <w:trPr>
          <w:trHeight w:val="1134"/>
        </w:trPr>
        <w:tc>
          <w:tcPr>
            <w:tcW w:w="2338" w:type="dxa"/>
            <w:gridSpan w:val="2"/>
            <w:tcBorders>
              <w:top w:val="single" w:sz="2" w:space="0" w:color="auto"/>
              <w:left w:val="single" w:sz="2" w:space="0" w:color="auto"/>
              <w:bottom w:val="single" w:sz="2" w:space="0" w:color="auto"/>
              <w:right w:val="single" w:sz="2" w:space="0" w:color="auto"/>
            </w:tcBorders>
            <w:shd w:val="clear" w:color="auto" w:fill="auto"/>
          </w:tcPr>
          <w:p w14:paraId="001A0BFF" w14:textId="77777777" w:rsidR="0041474F" w:rsidRPr="003F3628" w:rsidRDefault="0041474F" w:rsidP="003F3628">
            <w:pPr>
              <w:pStyle w:val="Geenafstand"/>
              <w:rPr>
                <w:rFonts w:ascii="Arial" w:hAnsi="Arial" w:cs="Arial"/>
                <w:color w:val="0070C0"/>
                <w:sz w:val="20"/>
                <w:szCs w:val="20"/>
              </w:rPr>
            </w:pPr>
            <w:r w:rsidRPr="003F3628">
              <w:rPr>
                <w:rFonts w:ascii="Arial" w:hAnsi="Arial" w:cs="Arial"/>
                <w:color w:val="0070C0"/>
                <w:sz w:val="20"/>
                <w:szCs w:val="20"/>
              </w:rPr>
              <w:t xml:space="preserve">Overige informatie </w:t>
            </w:r>
          </w:p>
          <w:p w14:paraId="024AEE83" w14:textId="77777777" w:rsidR="0041474F" w:rsidRPr="003F3628" w:rsidRDefault="0041474F" w:rsidP="003F3628">
            <w:pPr>
              <w:pStyle w:val="Geenafstand"/>
              <w:rPr>
                <w:rFonts w:ascii="Arial" w:hAnsi="Arial" w:cs="Arial"/>
                <w:b/>
                <w:sz w:val="20"/>
                <w:szCs w:val="20"/>
              </w:rPr>
            </w:pPr>
            <w:r w:rsidRPr="003F3628">
              <w:rPr>
                <w:rFonts w:ascii="Arial" w:hAnsi="Arial" w:cs="Arial"/>
                <w:color w:val="0070C0"/>
                <w:sz w:val="20"/>
                <w:szCs w:val="20"/>
              </w:rPr>
              <w:t>Vervolgafspraken</w:t>
            </w:r>
          </w:p>
        </w:tc>
        <w:sdt>
          <w:sdtPr>
            <w:rPr>
              <w:rFonts w:ascii="Arial" w:hAnsi="Arial" w:cs="Arial"/>
              <w:sz w:val="20"/>
              <w:szCs w:val="20"/>
            </w:rPr>
            <w:id w:val="-140972781"/>
            <w:placeholder>
              <w:docPart w:val="5B18F7B0BE1F433FA5D1B4D1D85CD9BE"/>
            </w:placeholder>
            <w:showingPlcHdr/>
          </w:sdtPr>
          <w:sdtEndPr/>
          <w:sdtContent>
            <w:tc>
              <w:tcPr>
                <w:tcW w:w="6804" w:type="dxa"/>
                <w:tcBorders>
                  <w:top w:val="single" w:sz="2" w:space="0" w:color="auto"/>
                  <w:left w:val="single" w:sz="2" w:space="0" w:color="auto"/>
                  <w:bottom w:val="single" w:sz="2" w:space="0" w:color="auto"/>
                  <w:right w:val="single" w:sz="2" w:space="0" w:color="auto"/>
                </w:tcBorders>
              </w:tcPr>
              <w:p w14:paraId="0FACC5E6"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eastAsia="Cambria" w:hAnsi="Arial" w:cs="Arial"/>
                    <w:sz w:val="20"/>
                    <w:szCs w:val="20"/>
                  </w:rPr>
                  <w:t>Klik hier als u tekst wilt invoeren.</w:t>
                </w:r>
              </w:p>
            </w:tc>
          </w:sdtContent>
        </w:sdt>
      </w:tr>
      <w:tr w:rsidR="0041474F" w:rsidRPr="003F3628" w14:paraId="4B2B44A9" w14:textId="77777777" w:rsidTr="003F3628">
        <w:trPr>
          <w:trHeight w:val="995"/>
        </w:trPr>
        <w:tc>
          <w:tcPr>
            <w:tcW w:w="2338" w:type="dxa"/>
            <w:gridSpan w:val="2"/>
            <w:tcBorders>
              <w:top w:val="single" w:sz="2" w:space="0" w:color="auto"/>
              <w:left w:val="single" w:sz="2" w:space="0" w:color="auto"/>
              <w:bottom w:val="single" w:sz="2" w:space="0" w:color="auto"/>
              <w:right w:val="single" w:sz="2" w:space="0" w:color="auto"/>
            </w:tcBorders>
            <w:shd w:val="clear" w:color="auto" w:fill="auto"/>
          </w:tcPr>
          <w:p w14:paraId="564773F5" w14:textId="77777777" w:rsidR="0041474F" w:rsidRPr="003F3628" w:rsidRDefault="0041474F" w:rsidP="003F3628">
            <w:pPr>
              <w:pStyle w:val="Geenafstand"/>
              <w:rPr>
                <w:rFonts w:ascii="Arial" w:hAnsi="Arial" w:cs="Arial"/>
                <w:b/>
                <w:color w:val="365F91" w:themeColor="accent1" w:themeShade="BF"/>
                <w:sz w:val="20"/>
                <w:szCs w:val="20"/>
              </w:rPr>
            </w:pPr>
            <w:r w:rsidRPr="003F3628">
              <w:rPr>
                <w:rFonts w:ascii="Arial" w:hAnsi="Arial" w:cs="Arial"/>
                <w:color w:val="0070C0"/>
                <w:sz w:val="20"/>
                <w:szCs w:val="20"/>
              </w:rPr>
              <w:t>Gezien</w:t>
            </w:r>
          </w:p>
          <w:p w14:paraId="0E385E71" w14:textId="77777777" w:rsidR="0041474F" w:rsidRPr="003F3628" w:rsidRDefault="0041474F" w:rsidP="003F3628">
            <w:pPr>
              <w:pStyle w:val="Geenafstand"/>
              <w:rPr>
                <w:rFonts w:ascii="Arial" w:hAnsi="Arial" w:cs="Arial"/>
                <w:b/>
                <w:color w:val="365F91" w:themeColor="accent1" w:themeShade="BF"/>
                <w:sz w:val="20"/>
                <w:szCs w:val="20"/>
              </w:rPr>
            </w:pPr>
          </w:p>
          <w:p w14:paraId="238BBFC3" w14:textId="77777777" w:rsidR="0041474F" w:rsidRPr="003F3628" w:rsidRDefault="0041474F" w:rsidP="003F3628">
            <w:pPr>
              <w:pStyle w:val="Geenafstand"/>
              <w:rPr>
                <w:rFonts w:ascii="Arial" w:hAnsi="Arial" w:cs="Arial"/>
                <w:sz w:val="20"/>
                <w:szCs w:val="20"/>
              </w:rPr>
            </w:pPr>
            <w:r w:rsidRPr="003F3628">
              <w:rPr>
                <w:rFonts w:ascii="Arial" w:hAnsi="Arial" w:cs="Arial"/>
                <w:color w:val="0070C0"/>
                <w:sz w:val="20"/>
                <w:szCs w:val="20"/>
              </w:rPr>
              <w:t>Datum:</w:t>
            </w:r>
          </w:p>
        </w:tc>
        <w:tc>
          <w:tcPr>
            <w:tcW w:w="6804" w:type="dxa"/>
            <w:tcBorders>
              <w:top w:val="single" w:sz="2" w:space="0" w:color="auto"/>
              <w:left w:val="single" w:sz="2" w:space="0" w:color="auto"/>
              <w:bottom w:val="single" w:sz="2" w:space="0" w:color="auto"/>
              <w:right w:val="single" w:sz="2" w:space="0" w:color="auto"/>
            </w:tcBorders>
          </w:tcPr>
          <w:p w14:paraId="434863D9" w14:textId="77777777" w:rsidR="0041474F" w:rsidRPr="003F3628" w:rsidRDefault="0041474F" w:rsidP="003F3628">
            <w:pPr>
              <w:pStyle w:val="Geenafstand"/>
              <w:rPr>
                <w:rFonts w:ascii="Arial" w:hAnsi="Arial" w:cs="Arial"/>
                <w:sz w:val="20"/>
                <w:szCs w:val="20"/>
              </w:rPr>
            </w:pPr>
          </w:p>
        </w:tc>
      </w:tr>
    </w:tbl>
    <w:p w14:paraId="55F5F683" w14:textId="77777777" w:rsidR="0041474F" w:rsidRPr="003F3628" w:rsidRDefault="0041474F" w:rsidP="003F3628">
      <w:pPr>
        <w:pStyle w:val="Kop1"/>
        <w:rPr>
          <w:rFonts w:cs="Arial"/>
          <w:sz w:val="20"/>
          <w:szCs w:val="20"/>
        </w:rPr>
      </w:pPr>
      <w:bookmarkStart w:id="57" w:name="_Toc463950479"/>
      <w:r w:rsidRPr="003F3628">
        <w:rPr>
          <w:rFonts w:cs="Arial"/>
          <w:sz w:val="20"/>
          <w:szCs w:val="20"/>
        </w:rPr>
        <w:lastRenderedPageBreak/>
        <w:t>Evaluatie handelingsplan</w:t>
      </w:r>
      <w:bookmarkEnd w:id="57"/>
    </w:p>
    <w:tbl>
      <w:tblPr>
        <w:tblW w:w="0" w:type="auto"/>
        <w:tblInd w:w="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32"/>
        <w:gridCol w:w="2981"/>
        <w:gridCol w:w="1435"/>
        <w:gridCol w:w="2964"/>
      </w:tblGrid>
      <w:tr w:rsidR="0041474F" w:rsidRPr="003F3628" w14:paraId="279FC2FC" w14:textId="77777777" w:rsidTr="003F3628">
        <w:trPr>
          <w:trHeight w:hRule="exact" w:val="567"/>
        </w:trPr>
        <w:tc>
          <w:tcPr>
            <w:tcW w:w="1658" w:type="dxa"/>
            <w:shd w:val="clear" w:color="auto" w:fill="auto"/>
            <w:vAlign w:val="center"/>
          </w:tcPr>
          <w:p w14:paraId="57FEE7BD"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Naam</w:t>
            </w:r>
          </w:p>
        </w:tc>
        <w:sdt>
          <w:sdtPr>
            <w:rPr>
              <w:rFonts w:ascii="Arial" w:hAnsi="Arial" w:cs="Arial"/>
              <w:sz w:val="20"/>
              <w:szCs w:val="20"/>
            </w:rPr>
            <w:id w:val="1034551699"/>
            <w:placeholder>
              <w:docPart w:val="4C58657FC73542FCA19EDC61FE00F35A"/>
            </w:placeholder>
            <w:showingPlcHdr/>
          </w:sdtPr>
          <w:sdtEndPr/>
          <w:sdtContent>
            <w:tc>
              <w:tcPr>
                <w:tcW w:w="3044" w:type="dxa"/>
                <w:vAlign w:val="center"/>
              </w:tcPr>
              <w:p w14:paraId="690D29EE"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eastAsia="Cambria" w:hAnsi="Arial" w:cs="Arial"/>
                    <w:sz w:val="20"/>
                    <w:szCs w:val="20"/>
                  </w:rPr>
                  <w:t>Klik hier als u tekst wilt invoeren.</w:t>
                </w:r>
              </w:p>
            </w:tc>
          </w:sdtContent>
        </w:sdt>
        <w:tc>
          <w:tcPr>
            <w:tcW w:w="1450" w:type="dxa"/>
            <w:shd w:val="clear" w:color="auto" w:fill="auto"/>
            <w:vAlign w:val="center"/>
          </w:tcPr>
          <w:p w14:paraId="390E7B5C"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 xml:space="preserve">Datum </w:t>
            </w:r>
          </w:p>
        </w:tc>
        <w:sdt>
          <w:sdtPr>
            <w:rPr>
              <w:rFonts w:ascii="Arial" w:hAnsi="Arial" w:cs="Arial"/>
              <w:sz w:val="20"/>
              <w:szCs w:val="20"/>
            </w:rPr>
            <w:id w:val="-1544665190"/>
            <w:placeholder>
              <w:docPart w:val="801F055C3C1E4C019EEEC40A6E69B720"/>
            </w:placeholder>
            <w:showingPlcHdr/>
            <w:date w:fullDate="2011-12-03T00:00:00Z">
              <w:dateFormat w:val="d-M-yyyy"/>
              <w:lid w:val="nl-NL"/>
              <w:storeMappedDataAs w:val="dateTime"/>
              <w:calendar w:val="gregorian"/>
            </w:date>
          </w:sdtPr>
          <w:sdtEndPr/>
          <w:sdtContent>
            <w:tc>
              <w:tcPr>
                <w:tcW w:w="3027" w:type="dxa"/>
                <w:vAlign w:val="center"/>
              </w:tcPr>
              <w:p w14:paraId="7B9F4179"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eastAsia="Cambria" w:hAnsi="Arial" w:cs="Arial"/>
                    <w:sz w:val="20"/>
                    <w:szCs w:val="20"/>
                  </w:rPr>
                  <w:t>Klik hier als u een datum wilt invoeren.</w:t>
                </w:r>
              </w:p>
            </w:tc>
          </w:sdtContent>
        </w:sdt>
      </w:tr>
      <w:tr w:rsidR="0041474F" w:rsidRPr="003F3628" w14:paraId="2D210CEE" w14:textId="77777777" w:rsidTr="003F3628">
        <w:trPr>
          <w:trHeight w:hRule="exact" w:val="567"/>
        </w:trPr>
        <w:tc>
          <w:tcPr>
            <w:tcW w:w="1658" w:type="dxa"/>
            <w:shd w:val="clear" w:color="auto" w:fill="auto"/>
            <w:vAlign w:val="center"/>
          </w:tcPr>
          <w:p w14:paraId="3707F31F"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Klas</w:t>
            </w:r>
          </w:p>
        </w:tc>
        <w:sdt>
          <w:sdtPr>
            <w:rPr>
              <w:rFonts w:ascii="Arial" w:hAnsi="Arial" w:cs="Arial"/>
              <w:sz w:val="20"/>
              <w:szCs w:val="20"/>
            </w:rPr>
            <w:id w:val="-1106585417"/>
            <w:placeholder>
              <w:docPart w:val="DE7317693AA04180981FE0E58897C4FA"/>
            </w:placeholder>
            <w:showingPlcHdr/>
          </w:sdtPr>
          <w:sdtEndPr/>
          <w:sdtContent>
            <w:tc>
              <w:tcPr>
                <w:tcW w:w="3044" w:type="dxa"/>
                <w:vAlign w:val="center"/>
              </w:tcPr>
              <w:p w14:paraId="4706C13B"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eastAsia="Cambria" w:hAnsi="Arial" w:cs="Arial"/>
                    <w:sz w:val="20"/>
                    <w:szCs w:val="20"/>
                  </w:rPr>
                  <w:t>Klik hier als u tekst wilt invoeren.</w:t>
                </w:r>
              </w:p>
            </w:tc>
          </w:sdtContent>
        </w:sdt>
        <w:tc>
          <w:tcPr>
            <w:tcW w:w="1450" w:type="dxa"/>
            <w:vMerge w:val="restart"/>
            <w:shd w:val="clear" w:color="auto" w:fill="auto"/>
            <w:vAlign w:val="center"/>
          </w:tcPr>
          <w:p w14:paraId="692FCD85"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Ingevuld door</w:t>
            </w:r>
          </w:p>
        </w:tc>
        <w:tc>
          <w:tcPr>
            <w:tcW w:w="3027" w:type="dxa"/>
            <w:vMerge w:val="restart"/>
            <w:vAlign w:val="center"/>
          </w:tcPr>
          <w:p w14:paraId="69EC6664" w14:textId="77777777" w:rsidR="0041474F" w:rsidRPr="003F3628" w:rsidRDefault="00921332" w:rsidP="003F3628">
            <w:pPr>
              <w:pStyle w:val="Geenafstand"/>
              <w:rPr>
                <w:rFonts w:ascii="Arial" w:hAnsi="Arial" w:cs="Arial"/>
                <w:sz w:val="20"/>
                <w:szCs w:val="20"/>
              </w:rPr>
            </w:pPr>
            <w:sdt>
              <w:sdtPr>
                <w:rPr>
                  <w:rFonts w:ascii="Arial" w:hAnsi="Arial" w:cs="Arial"/>
                  <w:sz w:val="20"/>
                  <w:szCs w:val="20"/>
                </w:rPr>
                <w:id w:val="713624140"/>
                <w:placeholder>
                  <w:docPart w:val="AB03E71F2CE24FD795490AFB469001BC"/>
                </w:placeholder>
                <w:showingPlcHdr/>
              </w:sdtPr>
              <w:sdtEndPr/>
              <w:sdtContent>
                <w:r w:rsidR="0041474F" w:rsidRPr="003F3628">
                  <w:rPr>
                    <w:rStyle w:val="Tekstvantijdelijkeaanduiding"/>
                    <w:rFonts w:ascii="Arial" w:eastAsia="Cambria" w:hAnsi="Arial" w:cs="Arial"/>
                    <w:sz w:val="20"/>
                    <w:szCs w:val="20"/>
                  </w:rPr>
                  <w:t>Klik hier als u tekst wilt invoeren.</w:t>
                </w:r>
              </w:sdtContent>
            </w:sdt>
          </w:p>
        </w:tc>
      </w:tr>
      <w:tr w:rsidR="0041474F" w:rsidRPr="003F3628" w14:paraId="25E6F1FE" w14:textId="77777777" w:rsidTr="003F3628">
        <w:trPr>
          <w:trHeight w:hRule="exact" w:val="567"/>
        </w:trPr>
        <w:tc>
          <w:tcPr>
            <w:tcW w:w="1658" w:type="dxa"/>
            <w:shd w:val="clear" w:color="auto" w:fill="auto"/>
            <w:vAlign w:val="center"/>
          </w:tcPr>
          <w:p w14:paraId="67F9D0F0"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Mentor</w:t>
            </w:r>
          </w:p>
        </w:tc>
        <w:sdt>
          <w:sdtPr>
            <w:rPr>
              <w:rFonts w:ascii="Arial" w:hAnsi="Arial" w:cs="Arial"/>
              <w:sz w:val="20"/>
              <w:szCs w:val="20"/>
            </w:rPr>
            <w:id w:val="1313910242"/>
            <w:placeholder>
              <w:docPart w:val="71E16B6F865D464B812A95708C04DC18"/>
            </w:placeholder>
            <w:showingPlcHdr/>
          </w:sdtPr>
          <w:sdtEndPr/>
          <w:sdtContent>
            <w:tc>
              <w:tcPr>
                <w:tcW w:w="3044" w:type="dxa"/>
                <w:vAlign w:val="center"/>
              </w:tcPr>
              <w:p w14:paraId="75D17627"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eastAsia="Cambria" w:hAnsi="Arial" w:cs="Arial"/>
                    <w:sz w:val="20"/>
                    <w:szCs w:val="20"/>
                  </w:rPr>
                  <w:t>Klik hier als u tekst wilt invoeren.</w:t>
                </w:r>
              </w:p>
            </w:tc>
          </w:sdtContent>
        </w:sdt>
        <w:tc>
          <w:tcPr>
            <w:tcW w:w="1450" w:type="dxa"/>
            <w:vMerge/>
            <w:shd w:val="clear" w:color="auto" w:fill="auto"/>
            <w:vAlign w:val="center"/>
          </w:tcPr>
          <w:p w14:paraId="7FAEB6BE" w14:textId="77777777" w:rsidR="0041474F" w:rsidRPr="003F3628" w:rsidRDefault="0041474F" w:rsidP="003F3628">
            <w:pPr>
              <w:pStyle w:val="Geenafstand"/>
              <w:rPr>
                <w:rFonts w:ascii="Arial" w:hAnsi="Arial" w:cs="Arial"/>
                <w:sz w:val="20"/>
                <w:szCs w:val="20"/>
              </w:rPr>
            </w:pPr>
          </w:p>
        </w:tc>
        <w:tc>
          <w:tcPr>
            <w:tcW w:w="3027" w:type="dxa"/>
            <w:vMerge/>
            <w:shd w:val="clear" w:color="auto" w:fill="auto"/>
            <w:vAlign w:val="center"/>
          </w:tcPr>
          <w:p w14:paraId="6CA58B89" w14:textId="77777777" w:rsidR="0041474F" w:rsidRPr="003F3628" w:rsidRDefault="0041474F" w:rsidP="003F3628">
            <w:pPr>
              <w:pStyle w:val="Geenafstand"/>
              <w:rPr>
                <w:rFonts w:ascii="Arial" w:hAnsi="Arial" w:cs="Arial"/>
                <w:sz w:val="20"/>
                <w:szCs w:val="20"/>
              </w:rPr>
            </w:pPr>
          </w:p>
        </w:tc>
      </w:tr>
    </w:tbl>
    <w:p w14:paraId="27DE746B" w14:textId="77777777" w:rsidR="0041474F" w:rsidRPr="003F3628" w:rsidRDefault="0041474F" w:rsidP="003F3628">
      <w:pPr>
        <w:pStyle w:val="Geenafstand"/>
        <w:rPr>
          <w:rFonts w:ascii="Arial" w:hAnsi="Arial" w:cs="Arial"/>
          <w:sz w:val="20"/>
          <w:szCs w:val="20"/>
        </w:rPr>
      </w:pPr>
    </w:p>
    <w:p w14:paraId="1C24E9DE" w14:textId="77777777" w:rsidR="0041474F" w:rsidRPr="003F3628" w:rsidRDefault="0041474F" w:rsidP="003F3628">
      <w:pPr>
        <w:pStyle w:val="Geenafstand"/>
        <w:rPr>
          <w:rFonts w:ascii="Arial" w:hAnsi="Arial" w:cs="Arial"/>
          <w:sz w:val="20"/>
          <w:szCs w:val="20"/>
        </w:rPr>
      </w:pPr>
    </w:p>
    <w:tbl>
      <w:tblPr>
        <w:tblW w:w="93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90"/>
        <w:gridCol w:w="2617"/>
        <w:gridCol w:w="6100"/>
      </w:tblGrid>
      <w:tr w:rsidR="0041474F" w:rsidRPr="003F3628" w14:paraId="5983FE71" w14:textId="77777777" w:rsidTr="003F3628">
        <w:trPr>
          <w:trHeight w:val="159"/>
        </w:trPr>
        <w:tc>
          <w:tcPr>
            <w:tcW w:w="590" w:type="dxa"/>
            <w:vMerge w:val="restart"/>
            <w:shd w:val="clear" w:color="auto" w:fill="76923C" w:themeFill="accent3" w:themeFillShade="BF"/>
            <w:textDirection w:val="btLr"/>
          </w:tcPr>
          <w:p w14:paraId="4F2C9794" w14:textId="77777777" w:rsidR="0041474F" w:rsidRPr="003F3628" w:rsidRDefault="0041474F" w:rsidP="003F3628">
            <w:pPr>
              <w:pStyle w:val="Geenafstand"/>
              <w:jc w:val="center"/>
              <w:rPr>
                <w:rFonts w:ascii="Arial" w:hAnsi="Arial" w:cs="Arial"/>
                <w:color w:val="FFFFFF" w:themeColor="background1"/>
                <w:sz w:val="20"/>
                <w:szCs w:val="20"/>
              </w:rPr>
            </w:pPr>
            <w:r w:rsidRPr="003F3628">
              <w:rPr>
                <w:rFonts w:ascii="Arial" w:hAnsi="Arial" w:cs="Arial"/>
                <w:color w:val="FFFFFF" w:themeColor="background1"/>
                <w:sz w:val="20"/>
                <w:szCs w:val="20"/>
              </w:rPr>
              <w:t>Evaluatie</w:t>
            </w:r>
          </w:p>
          <w:p w14:paraId="7CBFEFDD" w14:textId="77777777" w:rsidR="0041474F" w:rsidRPr="003F3628" w:rsidRDefault="0041474F" w:rsidP="003F3628">
            <w:pPr>
              <w:pStyle w:val="Geenafstand"/>
              <w:rPr>
                <w:rFonts w:ascii="Arial" w:hAnsi="Arial" w:cs="Arial"/>
                <w:b/>
                <w:color w:val="FFFFFF" w:themeColor="background1"/>
                <w:sz w:val="20"/>
                <w:szCs w:val="20"/>
              </w:rPr>
            </w:pPr>
          </w:p>
          <w:p w14:paraId="6A61EF16" w14:textId="77777777" w:rsidR="0041474F" w:rsidRPr="003F3628" w:rsidRDefault="0041474F" w:rsidP="003F3628">
            <w:pPr>
              <w:pStyle w:val="Geenafstand"/>
              <w:rPr>
                <w:rFonts w:ascii="Arial" w:hAnsi="Arial" w:cs="Arial"/>
                <w:b/>
                <w:i/>
                <w:sz w:val="20"/>
                <w:szCs w:val="20"/>
              </w:rPr>
            </w:pPr>
          </w:p>
          <w:p w14:paraId="4A1E1E4C" w14:textId="77777777" w:rsidR="0041474F" w:rsidRPr="003F3628" w:rsidRDefault="0041474F" w:rsidP="003F3628">
            <w:pPr>
              <w:pStyle w:val="Geenafstand"/>
              <w:rPr>
                <w:rFonts w:ascii="Arial" w:hAnsi="Arial" w:cs="Arial"/>
                <w:sz w:val="20"/>
                <w:szCs w:val="20"/>
              </w:rPr>
            </w:pPr>
          </w:p>
        </w:tc>
        <w:tc>
          <w:tcPr>
            <w:tcW w:w="8717" w:type="dxa"/>
            <w:gridSpan w:val="2"/>
            <w:tcBorders>
              <w:bottom w:val="nil"/>
            </w:tcBorders>
            <w:vAlign w:val="center"/>
          </w:tcPr>
          <w:p w14:paraId="007D1464" w14:textId="77777777" w:rsidR="0041474F" w:rsidRPr="003F3628" w:rsidRDefault="0041474F" w:rsidP="003F3628">
            <w:pPr>
              <w:pStyle w:val="Geenafstand"/>
              <w:rPr>
                <w:rFonts w:ascii="Arial" w:hAnsi="Arial" w:cs="Arial"/>
                <w:color w:val="0070C0"/>
                <w:sz w:val="20"/>
                <w:szCs w:val="20"/>
              </w:rPr>
            </w:pPr>
            <w:r w:rsidRPr="003F3628">
              <w:rPr>
                <w:rFonts w:ascii="Arial" w:hAnsi="Arial" w:cs="Arial"/>
                <w:color w:val="0070C0"/>
                <w:sz w:val="20"/>
                <w:szCs w:val="20"/>
              </w:rPr>
              <w:t>De resultaten leerdoelen zijn:</w:t>
            </w:r>
          </w:p>
        </w:tc>
      </w:tr>
      <w:tr w:rsidR="0041474F" w:rsidRPr="00921332" w14:paraId="3B686F79" w14:textId="77777777" w:rsidTr="003F3628">
        <w:trPr>
          <w:trHeight w:val="1567"/>
        </w:trPr>
        <w:tc>
          <w:tcPr>
            <w:tcW w:w="590" w:type="dxa"/>
            <w:vMerge/>
            <w:shd w:val="clear" w:color="auto" w:fill="76923C" w:themeFill="accent3" w:themeFillShade="BF"/>
            <w:textDirection w:val="btLr"/>
          </w:tcPr>
          <w:p w14:paraId="37C52525" w14:textId="77777777" w:rsidR="0041474F" w:rsidRPr="003F3628" w:rsidRDefault="0041474F" w:rsidP="003F3628">
            <w:pPr>
              <w:pStyle w:val="Geenafstand"/>
              <w:rPr>
                <w:rFonts w:ascii="Arial" w:hAnsi="Arial" w:cs="Arial"/>
                <w:b/>
                <w:color w:val="365F91" w:themeColor="accent1" w:themeShade="BF"/>
                <w:sz w:val="20"/>
                <w:szCs w:val="20"/>
              </w:rPr>
            </w:pPr>
          </w:p>
        </w:tc>
        <w:tc>
          <w:tcPr>
            <w:tcW w:w="2617" w:type="dxa"/>
            <w:tcBorders>
              <w:top w:val="nil"/>
              <w:bottom w:val="nil"/>
              <w:right w:val="nil"/>
            </w:tcBorders>
          </w:tcPr>
          <w:p w14:paraId="212ED78E" w14:textId="77777777" w:rsidR="0041474F" w:rsidRPr="003F3628" w:rsidRDefault="00921332" w:rsidP="003F3628">
            <w:pPr>
              <w:pStyle w:val="Geenafstand"/>
              <w:rPr>
                <w:rFonts w:ascii="Arial" w:hAnsi="Arial" w:cs="Arial"/>
                <w:sz w:val="20"/>
                <w:szCs w:val="20"/>
              </w:rPr>
            </w:pPr>
            <w:sdt>
              <w:sdtPr>
                <w:rPr>
                  <w:rFonts w:ascii="Arial" w:hAnsi="Arial" w:cs="Arial"/>
                  <w:sz w:val="20"/>
                  <w:szCs w:val="20"/>
                </w:rPr>
                <w:id w:val="-1838598444"/>
                <w:placeholder>
                  <w:docPart w:val="EF132F2A6A434D1B92517361E9448EC2"/>
                </w:placeholder>
                <w:showingPlcHdr/>
              </w:sdtPr>
              <w:sdtEndPr/>
              <w:sdtContent>
                <w:r w:rsidR="0041474F" w:rsidRPr="003F3628">
                  <w:rPr>
                    <w:rStyle w:val="Tekstvantijdelijkeaanduiding"/>
                    <w:rFonts w:ascii="Arial" w:eastAsia="Cambria" w:hAnsi="Arial" w:cs="Arial"/>
                    <w:sz w:val="20"/>
                    <w:szCs w:val="20"/>
                  </w:rPr>
                  <w:t>Vak/Toets</w:t>
                </w:r>
              </w:sdtContent>
            </w:sdt>
          </w:p>
          <w:p w14:paraId="1D1037A2" w14:textId="77777777" w:rsidR="0041474F" w:rsidRPr="003F3628" w:rsidRDefault="00921332" w:rsidP="003F3628">
            <w:pPr>
              <w:pStyle w:val="Geenafstand"/>
              <w:rPr>
                <w:rFonts w:ascii="Arial" w:hAnsi="Arial" w:cs="Arial"/>
                <w:sz w:val="20"/>
                <w:szCs w:val="20"/>
              </w:rPr>
            </w:pPr>
            <w:sdt>
              <w:sdtPr>
                <w:rPr>
                  <w:rFonts w:ascii="Arial" w:hAnsi="Arial" w:cs="Arial"/>
                  <w:color w:val="808080"/>
                  <w:sz w:val="20"/>
                  <w:szCs w:val="20"/>
                </w:rPr>
                <w:id w:val="-657616802"/>
                <w:placeholder>
                  <w:docPart w:val="6025657E8ABE4895B7FDB31984FE71FB"/>
                </w:placeholder>
                <w:showingPlcHdr/>
              </w:sdtPr>
              <w:sdtEndPr/>
              <w:sdtContent>
                <w:r w:rsidR="0041474F" w:rsidRPr="003F3628">
                  <w:rPr>
                    <w:rStyle w:val="Tekstvantijdelijkeaanduiding"/>
                    <w:rFonts w:ascii="Arial" w:eastAsia="Cambria" w:hAnsi="Arial" w:cs="Arial"/>
                    <w:sz w:val="20"/>
                    <w:szCs w:val="20"/>
                  </w:rPr>
                  <w:t>Vak/Toets</w:t>
                </w:r>
              </w:sdtContent>
            </w:sdt>
          </w:p>
          <w:p w14:paraId="1232FB8D" w14:textId="77777777" w:rsidR="0041474F" w:rsidRPr="003F3628" w:rsidRDefault="00921332" w:rsidP="003F3628">
            <w:pPr>
              <w:pStyle w:val="Geenafstand"/>
              <w:rPr>
                <w:rFonts w:ascii="Arial" w:hAnsi="Arial" w:cs="Arial"/>
                <w:sz w:val="20"/>
                <w:szCs w:val="20"/>
              </w:rPr>
            </w:pPr>
            <w:sdt>
              <w:sdtPr>
                <w:rPr>
                  <w:rFonts w:ascii="Arial" w:hAnsi="Arial" w:cs="Arial"/>
                  <w:color w:val="808080"/>
                  <w:sz w:val="20"/>
                  <w:szCs w:val="20"/>
                </w:rPr>
                <w:id w:val="-1152515129"/>
                <w:placeholder>
                  <w:docPart w:val="184EDE15C3C24AC1940442211D0C97CA"/>
                </w:placeholder>
                <w:showingPlcHdr/>
              </w:sdtPr>
              <w:sdtEndPr/>
              <w:sdtContent>
                <w:r w:rsidR="0041474F" w:rsidRPr="003F3628">
                  <w:rPr>
                    <w:rStyle w:val="Tekstvantijdelijkeaanduiding"/>
                    <w:rFonts w:ascii="Arial" w:eastAsia="Cambria" w:hAnsi="Arial" w:cs="Arial"/>
                    <w:sz w:val="20"/>
                    <w:szCs w:val="20"/>
                  </w:rPr>
                  <w:t>Vak/Toets</w:t>
                </w:r>
              </w:sdtContent>
            </w:sdt>
          </w:p>
          <w:p w14:paraId="48E8FE74" w14:textId="77777777" w:rsidR="0041474F" w:rsidRPr="003F3628" w:rsidRDefault="00921332" w:rsidP="003F3628">
            <w:pPr>
              <w:pStyle w:val="Geenafstand"/>
              <w:rPr>
                <w:rFonts w:ascii="Arial" w:hAnsi="Arial" w:cs="Arial"/>
                <w:sz w:val="20"/>
                <w:szCs w:val="20"/>
              </w:rPr>
            </w:pPr>
            <w:sdt>
              <w:sdtPr>
                <w:rPr>
                  <w:rFonts w:ascii="Arial" w:hAnsi="Arial" w:cs="Arial"/>
                  <w:color w:val="808080"/>
                  <w:sz w:val="20"/>
                  <w:szCs w:val="20"/>
                </w:rPr>
                <w:id w:val="2029062082"/>
                <w:placeholder>
                  <w:docPart w:val="855FC6740DDA4BFCA171C20359372770"/>
                </w:placeholder>
                <w:showingPlcHdr/>
              </w:sdtPr>
              <w:sdtEndPr/>
              <w:sdtContent>
                <w:r w:rsidR="0041474F" w:rsidRPr="003F3628">
                  <w:rPr>
                    <w:rStyle w:val="Tekstvantijdelijkeaanduiding"/>
                    <w:rFonts w:ascii="Arial" w:eastAsia="Cambria" w:hAnsi="Arial" w:cs="Arial"/>
                    <w:sz w:val="20"/>
                    <w:szCs w:val="20"/>
                  </w:rPr>
                  <w:t>Vak/Toets</w:t>
                </w:r>
              </w:sdtContent>
            </w:sdt>
          </w:p>
          <w:p w14:paraId="2D7684C1" w14:textId="77777777" w:rsidR="0041474F" w:rsidRPr="003F3628" w:rsidRDefault="00921332" w:rsidP="003F3628">
            <w:pPr>
              <w:pStyle w:val="Geenafstand"/>
              <w:rPr>
                <w:rFonts w:ascii="Arial" w:hAnsi="Arial" w:cs="Arial"/>
                <w:sz w:val="20"/>
                <w:szCs w:val="20"/>
              </w:rPr>
            </w:pPr>
            <w:sdt>
              <w:sdtPr>
                <w:rPr>
                  <w:rFonts w:ascii="Arial" w:hAnsi="Arial" w:cs="Arial"/>
                  <w:color w:val="808080"/>
                  <w:sz w:val="20"/>
                  <w:szCs w:val="20"/>
                </w:rPr>
                <w:id w:val="1555117927"/>
                <w:placeholder>
                  <w:docPart w:val="F5DC345AFEBE4BE7879A3C96B8D986BB"/>
                </w:placeholder>
                <w:showingPlcHdr/>
              </w:sdtPr>
              <w:sdtEndPr/>
              <w:sdtContent>
                <w:r w:rsidR="0041474F" w:rsidRPr="003F3628">
                  <w:rPr>
                    <w:rStyle w:val="Tekstvantijdelijkeaanduiding"/>
                    <w:rFonts w:ascii="Arial" w:eastAsia="Cambria" w:hAnsi="Arial" w:cs="Arial"/>
                    <w:sz w:val="20"/>
                    <w:szCs w:val="20"/>
                  </w:rPr>
                  <w:t>Vak/Toets</w:t>
                </w:r>
              </w:sdtContent>
            </w:sdt>
          </w:p>
        </w:tc>
        <w:tc>
          <w:tcPr>
            <w:tcW w:w="6100" w:type="dxa"/>
            <w:tcBorders>
              <w:top w:val="nil"/>
              <w:left w:val="nil"/>
              <w:bottom w:val="nil"/>
            </w:tcBorders>
          </w:tcPr>
          <w:p w14:paraId="36CFA712" w14:textId="77777777" w:rsidR="0041474F" w:rsidRPr="0086069C" w:rsidRDefault="00921332" w:rsidP="003F3628">
            <w:pPr>
              <w:pStyle w:val="Geenafstand"/>
              <w:rPr>
                <w:rFonts w:ascii="Arial" w:hAnsi="Arial" w:cs="Arial"/>
                <w:sz w:val="20"/>
                <w:szCs w:val="20"/>
                <w:lang w:val="en-US"/>
              </w:rPr>
            </w:pPr>
            <w:sdt>
              <w:sdtPr>
                <w:rPr>
                  <w:rFonts w:ascii="Arial" w:hAnsi="Arial" w:cs="Arial"/>
                  <w:color w:val="808080"/>
                  <w:sz w:val="20"/>
                  <w:szCs w:val="20"/>
                </w:rPr>
                <w:id w:val="-1026403712"/>
                <w:placeholder>
                  <w:docPart w:val="02BF5D28271A4880B033A66A0917FA7B"/>
                </w:placeholder>
                <w:showingPlcHdr/>
              </w:sdtPr>
              <w:sdtEndPr/>
              <w:sdtContent>
                <w:r w:rsidR="0041474F" w:rsidRPr="0086069C">
                  <w:rPr>
                    <w:rStyle w:val="Tekstvantijdelijkeaanduiding"/>
                    <w:rFonts w:ascii="Arial" w:eastAsia="Cambria" w:hAnsi="Arial" w:cs="Arial"/>
                    <w:sz w:val="20"/>
                    <w:szCs w:val="20"/>
                    <w:lang w:val="en-US"/>
                  </w:rPr>
                  <w:t>Score</w:t>
                </w:r>
              </w:sdtContent>
            </w:sdt>
          </w:p>
          <w:p w14:paraId="574937E7" w14:textId="77777777" w:rsidR="0041474F" w:rsidRPr="0086069C" w:rsidRDefault="00921332" w:rsidP="003F3628">
            <w:pPr>
              <w:pStyle w:val="Geenafstand"/>
              <w:rPr>
                <w:rFonts w:ascii="Arial" w:hAnsi="Arial" w:cs="Arial"/>
                <w:sz w:val="20"/>
                <w:szCs w:val="20"/>
                <w:lang w:val="en-US"/>
              </w:rPr>
            </w:pPr>
            <w:sdt>
              <w:sdtPr>
                <w:rPr>
                  <w:rFonts w:ascii="Arial" w:hAnsi="Arial" w:cs="Arial"/>
                  <w:color w:val="808080"/>
                  <w:sz w:val="20"/>
                  <w:szCs w:val="20"/>
                </w:rPr>
                <w:id w:val="-1554231112"/>
                <w:placeholder>
                  <w:docPart w:val="3B576CB4097C4BC58C66CD04C605F4FE"/>
                </w:placeholder>
                <w:showingPlcHdr/>
              </w:sdtPr>
              <w:sdtEndPr/>
              <w:sdtContent>
                <w:r w:rsidR="0041474F" w:rsidRPr="0086069C">
                  <w:rPr>
                    <w:rStyle w:val="Tekstvantijdelijkeaanduiding"/>
                    <w:rFonts w:ascii="Arial" w:eastAsia="Cambria" w:hAnsi="Arial" w:cs="Arial"/>
                    <w:sz w:val="20"/>
                    <w:szCs w:val="20"/>
                    <w:lang w:val="en-US"/>
                  </w:rPr>
                  <w:t>Score</w:t>
                </w:r>
              </w:sdtContent>
            </w:sdt>
          </w:p>
          <w:p w14:paraId="2EF27502" w14:textId="77777777" w:rsidR="0041474F" w:rsidRPr="0086069C" w:rsidRDefault="00921332" w:rsidP="003F3628">
            <w:pPr>
              <w:pStyle w:val="Geenafstand"/>
              <w:rPr>
                <w:rFonts w:ascii="Arial" w:hAnsi="Arial" w:cs="Arial"/>
                <w:sz w:val="20"/>
                <w:szCs w:val="20"/>
                <w:lang w:val="en-US"/>
              </w:rPr>
            </w:pPr>
            <w:sdt>
              <w:sdtPr>
                <w:rPr>
                  <w:rFonts w:ascii="Arial" w:hAnsi="Arial" w:cs="Arial"/>
                  <w:color w:val="808080"/>
                  <w:sz w:val="20"/>
                  <w:szCs w:val="20"/>
                </w:rPr>
                <w:id w:val="-893580812"/>
                <w:placeholder>
                  <w:docPart w:val="2A0791C03EB34793AC656EB80FAF0555"/>
                </w:placeholder>
                <w:showingPlcHdr/>
              </w:sdtPr>
              <w:sdtEndPr/>
              <w:sdtContent>
                <w:r w:rsidR="0041474F" w:rsidRPr="0086069C">
                  <w:rPr>
                    <w:rStyle w:val="Tekstvantijdelijkeaanduiding"/>
                    <w:rFonts w:ascii="Arial" w:eastAsia="Cambria" w:hAnsi="Arial" w:cs="Arial"/>
                    <w:sz w:val="20"/>
                    <w:szCs w:val="20"/>
                    <w:lang w:val="en-US"/>
                  </w:rPr>
                  <w:t>Score</w:t>
                </w:r>
              </w:sdtContent>
            </w:sdt>
          </w:p>
          <w:p w14:paraId="267F8A45" w14:textId="77777777" w:rsidR="0041474F" w:rsidRPr="0086069C" w:rsidRDefault="00921332" w:rsidP="003F3628">
            <w:pPr>
              <w:pStyle w:val="Geenafstand"/>
              <w:rPr>
                <w:rFonts w:ascii="Arial" w:hAnsi="Arial" w:cs="Arial"/>
                <w:sz w:val="20"/>
                <w:szCs w:val="20"/>
                <w:lang w:val="en-US"/>
              </w:rPr>
            </w:pPr>
            <w:sdt>
              <w:sdtPr>
                <w:rPr>
                  <w:rFonts w:ascii="Arial" w:hAnsi="Arial" w:cs="Arial"/>
                  <w:color w:val="808080"/>
                  <w:sz w:val="20"/>
                  <w:szCs w:val="20"/>
                </w:rPr>
                <w:id w:val="1028920188"/>
                <w:placeholder>
                  <w:docPart w:val="719AA5B041E246DC8593B8C3151CEC71"/>
                </w:placeholder>
                <w:showingPlcHdr/>
              </w:sdtPr>
              <w:sdtEndPr/>
              <w:sdtContent>
                <w:r w:rsidR="0041474F" w:rsidRPr="0086069C">
                  <w:rPr>
                    <w:rStyle w:val="Tekstvantijdelijkeaanduiding"/>
                    <w:rFonts w:ascii="Arial" w:eastAsia="Cambria" w:hAnsi="Arial" w:cs="Arial"/>
                    <w:sz w:val="20"/>
                    <w:szCs w:val="20"/>
                    <w:lang w:val="en-US"/>
                  </w:rPr>
                  <w:t>Score</w:t>
                </w:r>
              </w:sdtContent>
            </w:sdt>
          </w:p>
          <w:p w14:paraId="05E849EB" w14:textId="77777777" w:rsidR="0041474F" w:rsidRPr="0086069C" w:rsidRDefault="00921332" w:rsidP="003F3628">
            <w:pPr>
              <w:pStyle w:val="Geenafstand"/>
              <w:rPr>
                <w:rFonts w:ascii="Arial" w:hAnsi="Arial" w:cs="Arial"/>
                <w:sz w:val="20"/>
                <w:szCs w:val="20"/>
                <w:lang w:val="en-US"/>
              </w:rPr>
            </w:pPr>
            <w:sdt>
              <w:sdtPr>
                <w:rPr>
                  <w:rFonts w:ascii="Arial" w:hAnsi="Arial" w:cs="Arial"/>
                  <w:color w:val="808080"/>
                  <w:sz w:val="20"/>
                  <w:szCs w:val="20"/>
                </w:rPr>
                <w:id w:val="-1081293424"/>
                <w:placeholder>
                  <w:docPart w:val="752C88544AE242EFB10445C80789594E"/>
                </w:placeholder>
                <w:showingPlcHdr/>
              </w:sdtPr>
              <w:sdtEndPr/>
              <w:sdtContent>
                <w:r w:rsidR="0041474F" w:rsidRPr="0086069C">
                  <w:rPr>
                    <w:rStyle w:val="Tekstvantijdelijkeaanduiding"/>
                    <w:rFonts w:ascii="Arial" w:eastAsia="Cambria" w:hAnsi="Arial" w:cs="Arial"/>
                    <w:sz w:val="20"/>
                    <w:szCs w:val="20"/>
                    <w:lang w:val="en-US"/>
                  </w:rPr>
                  <w:t>Score</w:t>
                </w:r>
              </w:sdtContent>
            </w:sdt>
          </w:p>
        </w:tc>
      </w:tr>
      <w:tr w:rsidR="0041474F" w:rsidRPr="003F3628" w14:paraId="61F661D3" w14:textId="77777777" w:rsidTr="003F3628">
        <w:trPr>
          <w:trHeight w:val="1213"/>
        </w:trPr>
        <w:tc>
          <w:tcPr>
            <w:tcW w:w="590" w:type="dxa"/>
            <w:vMerge/>
            <w:shd w:val="clear" w:color="auto" w:fill="76923C" w:themeFill="accent3" w:themeFillShade="BF"/>
            <w:textDirection w:val="btLr"/>
          </w:tcPr>
          <w:p w14:paraId="30894A27" w14:textId="77777777" w:rsidR="0041474F" w:rsidRPr="0086069C" w:rsidRDefault="0041474F" w:rsidP="003F3628">
            <w:pPr>
              <w:pStyle w:val="Geenafstand"/>
              <w:rPr>
                <w:rFonts w:ascii="Arial" w:hAnsi="Arial" w:cs="Arial"/>
                <w:b/>
                <w:color w:val="365F91" w:themeColor="accent1" w:themeShade="BF"/>
                <w:sz w:val="20"/>
                <w:szCs w:val="20"/>
                <w:lang w:val="en-US"/>
              </w:rPr>
            </w:pPr>
          </w:p>
        </w:tc>
        <w:tc>
          <w:tcPr>
            <w:tcW w:w="8717" w:type="dxa"/>
            <w:gridSpan w:val="2"/>
            <w:tcBorders>
              <w:top w:val="nil"/>
              <w:bottom w:val="single" w:sz="2" w:space="0" w:color="auto"/>
            </w:tcBorders>
          </w:tcPr>
          <w:p w14:paraId="1DEE81CD" w14:textId="77777777" w:rsidR="0041474F" w:rsidRPr="003F3628" w:rsidRDefault="00921332" w:rsidP="003F3628">
            <w:pPr>
              <w:pStyle w:val="Geenafstand"/>
              <w:rPr>
                <w:rFonts w:ascii="Arial" w:hAnsi="Arial" w:cs="Arial"/>
                <w:sz w:val="20"/>
                <w:szCs w:val="20"/>
              </w:rPr>
            </w:pPr>
            <w:sdt>
              <w:sdtPr>
                <w:rPr>
                  <w:rFonts w:ascii="Arial" w:hAnsi="Arial" w:cs="Arial"/>
                  <w:color w:val="808080"/>
                  <w:sz w:val="20"/>
                  <w:szCs w:val="20"/>
                </w:rPr>
                <w:id w:val="-1873600213"/>
                <w:placeholder>
                  <w:docPart w:val="7ED129255A184FC99229382A868C093E"/>
                </w:placeholder>
                <w:showingPlcHdr/>
              </w:sdtPr>
              <w:sdtEndPr/>
              <w:sdtContent>
                <w:r w:rsidR="0041474F" w:rsidRPr="003F3628">
                  <w:rPr>
                    <w:rStyle w:val="Tekstvantijdelijkeaanduiding"/>
                    <w:rFonts w:ascii="Arial" w:hAnsi="Arial" w:cs="Arial"/>
                    <w:sz w:val="20"/>
                    <w:szCs w:val="20"/>
                  </w:rPr>
                  <w:t>Klik hier als u tekst wilt invoeren.</w:t>
                </w:r>
              </w:sdtContent>
            </w:sdt>
          </w:p>
        </w:tc>
      </w:tr>
      <w:tr w:rsidR="0041474F" w:rsidRPr="003F3628" w14:paraId="743B83A9" w14:textId="77777777" w:rsidTr="003F3628">
        <w:trPr>
          <w:trHeight w:val="161"/>
        </w:trPr>
        <w:tc>
          <w:tcPr>
            <w:tcW w:w="590" w:type="dxa"/>
            <w:vMerge/>
            <w:shd w:val="clear" w:color="auto" w:fill="76923C" w:themeFill="accent3" w:themeFillShade="BF"/>
            <w:textDirection w:val="btLr"/>
          </w:tcPr>
          <w:p w14:paraId="4413B903" w14:textId="77777777" w:rsidR="0041474F" w:rsidRPr="003F3628" w:rsidRDefault="0041474F" w:rsidP="003F3628">
            <w:pPr>
              <w:pStyle w:val="Geenafstand"/>
              <w:rPr>
                <w:rFonts w:ascii="Arial" w:hAnsi="Arial" w:cs="Arial"/>
                <w:b/>
                <w:sz w:val="20"/>
                <w:szCs w:val="20"/>
              </w:rPr>
            </w:pPr>
          </w:p>
        </w:tc>
        <w:tc>
          <w:tcPr>
            <w:tcW w:w="8717" w:type="dxa"/>
            <w:gridSpan w:val="2"/>
            <w:tcBorders>
              <w:bottom w:val="nil"/>
            </w:tcBorders>
            <w:vAlign w:val="center"/>
          </w:tcPr>
          <w:p w14:paraId="43AD8E5E" w14:textId="77777777" w:rsidR="0041474F" w:rsidRPr="003F3628" w:rsidRDefault="0041474F" w:rsidP="003F3628">
            <w:pPr>
              <w:pStyle w:val="Geenafstand"/>
              <w:rPr>
                <w:rFonts w:ascii="Arial" w:hAnsi="Arial" w:cs="Arial"/>
                <w:color w:val="0070C0"/>
                <w:sz w:val="20"/>
                <w:szCs w:val="20"/>
              </w:rPr>
            </w:pPr>
            <w:r w:rsidRPr="003F3628">
              <w:rPr>
                <w:rFonts w:ascii="Arial" w:hAnsi="Arial" w:cs="Arial"/>
                <w:color w:val="0070C0"/>
                <w:sz w:val="20"/>
                <w:szCs w:val="20"/>
              </w:rPr>
              <w:t>Is er (zichtbare) vooruitgang in de ontwikkeling?</w:t>
            </w:r>
          </w:p>
        </w:tc>
      </w:tr>
      <w:tr w:rsidR="0041474F" w:rsidRPr="003F3628" w14:paraId="0150AB21" w14:textId="77777777" w:rsidTr="003F3628">
        <w:trPr>
          <w:trHeight w:val="1290"/>
        </w:trPr>
        <w:tc>
          <w:tcPr>
            <w:tcW w:w="590" w:type="dxa"/>
            <w:vMerge/>
            <w:shd w:val="clear" w:color="auto" w:fill="76923C" w:themeFill="accent3" w:themeFillShade="BF"/>
            <w:textDirection w:val="btLr"/>
          </w:tcPr>
          <w:p w14:paraId="2A36F098" w14:textId="77777777" w:rsidR="0041474F" w:rsidRPr="003F3628" w:rsidRDefault="0041474F" w:rsidP="003F3628">
            <w:pPr>
              <w:pStyle w:val="Geenafstand"/>
              <w:rPr>
                <w:rFonts w:ascii="Arial" w:hAnsi="Arial" w:cs="Arial"/>
                <w:b/>
                <w:sz w:val="20"/>
                <w:szCs w:val="20"/>
              </w:rPr>
            </w:pPr>
          </w:p>
        </w:tc>
        <w:tc>
          <w:tcPr>
            <w:tcW w:w="8717" w:type="dxa"/>
            <w:gridSpan w:val="2"/>
            <w:tcBorders>
              <w:top w:val="nil"/>
              <w:bottom w:val="single" w:sz="2" w:space="0" w:color="auto"/>
            </w:tcBorders>
          </w:tcPr>
          <w:p w14:paraId="18B8B6FC" w14:textId="77777777" w:rsidR="0041474F" w:rsidRPr="003F3628" w:rsidRDefault="00921332" w:rsidP="003F3628">
            <w:pPr>
              <w:pStyle w:val="Geenafstand"/>
              <w:rPr>
                <w:rFonts w:ascii="Arial" w:hAnsi="Arial" w:cs="Arial"/>
                <w:sz w:val="20"/>
                <w:szCs w:val="20"/>
              </w:rPr>
            </w:pPr>
            <w:sdt>
              <w:sdtPr>
                <w:rPr>
                  <w:rFonts w:ascii="Arial" w:hAnsi="Arial" w:cs="Arial"/>
                  <w:sz w:val="20"/>
                  <w:szCs w:val="20"/>
                </w:rPr>
                <w:id w:val="1507406981"/>
                <w:placeholder>
                  <w:docPart w:val="1769E1EABFC4462DBB830572925F5279"/>
                </w:placeholder>
                <w:showingPlcHdr/>
                <w:comboBox>
                  <w:listItem w:displayText="Ja, omdat" w:value="Ja, omdat"/>
                  <w:listItem w:displayText="Nee, omdat" w:value="Nee, omdat"/>
                </w:comboBox>
              </w:sdtPr>
              <w:sdtEndPr/>
              <w:sdtContent>
                <w:r w:rsidR="0041474F" w:rsidRPr="003F3628">
                  <w:rPr>
                    <w:rStyle w:val="Tekstvantijdelijkeaanduiding"/>
                    <w:rFonts w:ascii="Arial" w:hAnsi="Arial" w:cs="Arial"/>
                    <w:sz w:val="20"/>
                    <w:szCs w:val="20"/>
                  </w:rPr>
                  <w:t>Ja/Nee</w:t>
                </w:r>
              </w:sdtContent>
            </w:sdt>
            <w:r w:rsidR="0041474F" w:rsidRPr="003F3628">
              <w:rPr>
                <w:rFonts w:ascii="Arial" w:hAnsi="Arial" w:cs="Arial"/>
                <w:sz w:val="20"/>
                <w:szCs w:val="20"/>
              </w:rPr>
              <w:tab/>
            </w:r>
            <w:r w:rsidR="0041474F" w:rsidRPr="003F3628">
              <w:rPr>
                <w:rFonts w:ascii="Arial" w:hAnsi="Arial" w:cs="Arial"/>
                <w:sz w:val="20"/>
                <w:szCs w:val="20"/>
              </w:rPr>
              <w:tab/>
            </w:r>
            <w:sdt>
              <w:sdtPr>
                <w:rPr>
                  <w:rFonts w:ascii="Arial" w:hAnsi="Arial" w:cs="Arial"/>
                  <w:sz w:val="20"/>
                  <w:szCs w:val="20"/>
                </w:rPr>
                <w:id w:val="-1322194066"/>
                <w:placeholder>
                  <w:docPart w:val="F8D583CDCF814EC2B7363D9DCF501685"/>
                </w:placeholder>
                <w:showingPlcHdr/>
              </w:sdtPr>
              <w:sdtEndPr/>
              <w:sdtContent>
                <w:r w:rsidR="0041474F" w:rsidRPr="003F3628">
                  <w:rPr>
                    <w:rStyle w:val="Tekstvantijdelijkeaanduiding"/>
                    <w:rFonts w:ascii="Arial" w:hAnsi="Arial" w:cs="Arial"/>
                    <w:sz w:val="20"/>
                    <w:szCs w:val="20"/>
                  </w:rPr>
                  <w:t>Klik hier als u tekst wilt invoeren.</w:t>
                </w:r>
              </w:sdtContent>
            </w:sdt>
          </w:p>
        </w:tc>
      </w:tr>
      <w:tr w:rsidR="0041474F" w:rsidRPr="003F3628" w14:paraId="3A0F4C09" w14:textId="77777777" w:rsidTr="003F3628">
        <w:trPr>
          <w:trHeight w:val="149"/>
        </w:trPr>
        <w:tc>
          <w:tcPr>
            <w:tcW w:w="590" w:type="dxa"/>
            <w:vMerge/>
            <w:shd w:val="clear" w:color="auto" w:fill="76923C" w:themeFill="accent3" w:themeFillShade="BF"/>
          </w:tcPr>
          <w:p w14:paraId="0EC1D2B4" w14:textId="77777777" w:rsidR="0041474F" w:rsidRPr="003F3628" w:rsidRDefault="0041474F" w:rsidP="003F3628">
            <w:pPr>
              <w:pStyle w:val="Geenafstand"/>
              <w:rPr>
                <w:rFonts w:ascii="Arial" w:hAnsi="Arial" w:cs="Arial"/>
                <w:sz w:val="20"/>
                <w:szCs w:val="20"/>
              </w:rPr>
            </w:pPr>
          </w:p>
        </w:tc>
        <w:tc>
          <w:tcPr>
            <w:tcW w:w="8717" w:type="dxa"/>
            <w:gridSpan w:val="2"/>
            <w:tcBorders>
              <w:bottom w:val="nil"/>
            </w:tcBorders>
            <w:vAlign w:val="center"/>
          </w:tcPr>
          <w:p w14:paraId="3CBD0255" w14:textId="77777777" w:rsidR="0041474F" w:rsidRPr="003F3628" w:rsidRDefault="0041474F" w:rsidP="003F3628">
            <w:pPr>
              <w:pStyle w:val="Geenafstand"/>
              <w:rPr>
                <w:rFonts w:ascii="Arial" w:hAnsi="Arial" w:cs="Arial"/>
                <w:color w:val="365F91" w:themeColor="accent1" w:themeShade="BF"/>
                <w:sz w:val="20"/>
                <w:szCs w:val="20"/>
              </w:rPr>
            </w:pPr>
            <w:r w:rsidRPr="003F3628">
              <w:rPr>
                <w:rFonts w:ascii="Arial" w:hAnsi="Arial" w:cs="Arial"/>
                <w:color w:val="0070C0"/>
                <w:sz w:val="20"/>
                <w:szCs w:val="20"/>
              </w:rPr>
              <w:t>Hoe functioneert de leerling op dit moment?</w:t>
            </w:r>
          </w:p>
        </w:tc>
      </w:tr>
      <w:tr w:rsidR="0041474F" w:rsidRPr="003F3628" w14:paraId="40332F8B" w14:textId="77777777" w:rsidTr="003F3628">
        <w:trPr>
          <w:trHeight w:val="1298"/>
        </w:trPr>
        <w:tc>
          <w:tcPr>
            <w:tcW w:w="590" w:type="dxa"/>
            <w:vMerge/>
            <w:shd w:val="clear" w:color="auto" w:fill="76923C" w:themeFill="accent3" w:themeFillShade="BF"/>
          </w:tcPr>
          <w:p w14:paraId="77E4CCA2" w14:textId="77777777" w:rsidR="0041474F" w:rsidRPr="003F3628" w:rsidRDefault="0041474F" w:rsidP="003F3628">
            <w:pPr>
              <w:pStyle w:val="Geenafstand"/>
              <w:rPr>
                <w:rFonts w:ascii="Arial" w:hAnsi="Arial" w:cs="Arial"/>
                <w:sz w:val="20"/>
                <w:szCs w:val="20"/>
              </w:rPr>
            </w:pPr>
          </w:p>
        </w:tc>
        <w:tc>
          <w:tcPr>
            <w:tcW w:w="8717" w:type="dxa"/>
            <w:gridSpan w:val="2"/>
            <w:tcBorders>
              <w:top w:val="nil"/>
            </w:tcBorders>
          </w:tcPr>
          <w:p w14:paraId="1F8B5B1D" w14:textId="77777777" w:rsidR="0041474F" w:rsidRPr="003F3628" w:rsidRDefault="00921332" w:rsidP="003F3628">
            <w:pPr>
              <w:pStyle w:val="Geenafstand"/>
              <w:rPr>
                <w:rFonts w:ascii="Arial" w:hAnsi="Arial" w:cs="Arial"/>
                <w:b/>
                <w:color w:val="365F91" w:themeColor="accent1" w:themeShade="BF"/>
                <w:sz w:val="20"/>
                <w:szCs w:val="20"/>
              </w:rPr>
            </w:pPr>
            <w:sdt>
              <w:sdtPr>
                <w:rPr>
                  <w:rFonts w:ascii="Arial" w:hAnsi="Arial" w:cs="Arial"/>
                  <w:sz w:val="20"/>
                  <w:szCs w:val="20"/>
                </w:rPr>
                <w:id w:val="253560127"/>
                <w:placeholder>
                  <w:docPart w:val="87A1A7CC2E6A42BDB6CBF9EE8696818B"/>
                </w:placeholder>
                <w:showingPlcHdr/>
              </w:sdtPr>
              <w:sdtEndPr/>
              <w:sdtContent>
                <w:r w:rsidR="0041474F" w:rsidRPr="003F3628">
                  <w:rPr>
                    <w:rStyle w:val="Tekstvantijdelijkeaanduiding"/>
                    <w:rFonts w:ascii="Arial" w:hAnsi="Arial" w:cs="Arial"/>
                    <w:sz w:val="20"/>
                    <w:szCs w:val="20"/>
                  </w:rPr>
                  <w:t>Klik hier als u tekst wilt invoeren.</w:t>
                </w:r>
              </w:sdtContent>
            </w:sdt>
          </w:p>
        </w:tc>
      </w:tr>
      <w:tr w:rsidR="0041474F" w:rsidRPr="003F3628" w14:paraId="736DF237" w14:textId="77777777" w:rsidTr="003F3628">
        <w:trPr>
          <w:cantSplit/>
          <w:trHeight w:val="282"/>
        </w:trPr>
        <w:tc>
          <w:tcPr>
            <w:tcW w:w="590" w:type="dxa"/>
            <w:vMerge w:val="restart"/>
            <w:shd w:val="clear" w:color="auto" w:fill="76923C" w:themeFill="accent3" w:themeFillShade="BF"/>
            <w:textDirection w:val="btLr"/>
            <w:vAlign w:val="center"/>
          </w:tcPr>
          <w:p w14:paraId="06B3B055" w14:textId="77777777" w:rsidR="0041474F" w:rsidRPr="003F3628" w:rsidRDefault="0041474F" w:rsidP="003F3628">
            <w:pPr>
              <w:pStyle w:val="Geenafstand"/>
              <w:jc w:val="center"/>
              <w:rPr>
                <w:rFonts w:ascii="Arial" w:hAnsi="Arial" w:cs="Arial"/>
                <w:color w:val="365F91" w:themeColor="accent1" w:themeShade="BF"/>
                <w:sz w:val="20"/>
                <w:szCs w:val="20"/>
              </w:rPr>
            </w:pPr>
            <w:r w:rsidRPr="003F3628">
              <w:rPr>
                <w:rFonts w:ascii="Arial" w:hAnsi="Arial" w:cs="Arial"/>
                <w:color w:val="FFFFFF" w:themeColor="background1"/>
                <w:sz w:val="20"/>
                <w:szCs w:val="20"/>
              </w:rPr>
              <w:t>Vervolg</w:t>
            </w:r>
          </w:p>
        </w:tc>
        <w:tc>
          <w:tcPr>
            <w:tcW w:w="8717" w:type="dxa"/>
            <w:gridSpan w:val="2"/>
            <w:tcBorders>
              <w:bottom w:val="nil"/>
            </w:tcBorders>
            <w:shd w:val="clear" w:color="auto" w:fill="auto"/>
            <w:vAlign w:val="center"/>
          </w:tcPr>
          <w:p w14:paraId="36804F46" w14:textId="77777777" w:rsidR="0041474F" w:rsidRPr="003F3628" w:rsidRDefault="0041474F" w:rsidP="003F3628">
            <w:pPr>
              <w:pStyle w:val="Geenafstand"/>
              <w:rPr>
                <w:rFonts w:ascii="Arial" w:hAnsi="Arial" w:cs="Arial"/>
                <w:color w:val="365F91" w:themeColor="accent1" w:themeShade="BF"/>
                <w:sz w:val="20"/>
                <w:szCs w:val="20"/>
              </w:rPr>
            </w:pPr>
            <w:r w:rsidRPr="003F3628">
              <w:rPr>
                <w:rFonts w:ascii="Arial" w:hAnsi="Arial" w:cs="Arial"/>
                <w:color w:val="0070C0"/>
                <w:sz w:val="20"/>
                <w:szCs w:val="20"/>
              </w:rPr>
              <w:t>Continuering van het plan:</w:t>
            </w:r>
          </w:p>
        </w:tc>
      </w:tr>
      <w:tr w:rsidR="0041474F" w:rsidRPr="003F3628" w14:paraId="2504D07A" w14:textId="77777777" w:rsidTr="003F3628">
        <w:trPr>
          <w:cantSplit/>
          <w:trHeight w:val="839"/>
        </w:trPr>
        <w:tc>
          <w:tcPr>
            <w:tcW w:w="590" w:type="dxa"/>
            <w:vMerge/>
            <w:shd w:val="clear" w:color="auto" w:fill="76923C" w:themeFill="accent3" w:themeFillShade="BF"/>
          </w:tcPr>
          <w:p w14:paraId="5BF21440" w14:textId="77777777" w:rsidR="0041474F" w:rsidRPr="003F3628" w:rsidRDefault="0041474F" w:rsidP="003F3628">
            <w:pPr>
              <w:pStyle w:val="Geenafstand"/>
              <w:rPr>
                <w:rFonts w:ascii="Arial" w:hAnsi="Arial" w:cs="Arial"/>
                <w:sz w:val="20"/>
                <w:szCs w:val="20"/>
              </w:rPr>
            </w:pPr>
          </w:p>
        </w:tc>
        <w:tc>
          <w:tcPr>
            <w:tcW w:w="8717" w:type="dxa"/>
            <w:gridSpan w:val="2"/>
            <w:tcBorders>
              <w:top w:val="nil"/>
              <w:bottom w:val="single" w:sz="2" w:space="0" w:color="auto"/>
            </w:tcBorders>
            <w:shd w:val="clear" w:color="auto" w:fill="auto"/>
          </w:tcPr>
          <w:p w14:paraId="70FFC738" w14:textId="77777777" w:rsidR="0041474F" w:rsidRPr="003F3628" w:rsidRDefault="00921332" w:rsidP="003F3628">
            <w:pPr>
              <w:pStyle w:val="Geenafstand"/>
              <w:rPr>
                <w:rFonts w:ascii="Arial" w:hAnsi="Arial" w:cs="Arial"/>
                <w:sz w:val="20"/>
                <w:szCs w:val="20"/>
              </w:rPr>
            </w:pPr>
            <w:sdt>
              <w:sdtPr>
                <w:rPr>
                  <w:rFonts w:ascii="Arial" w:hAnsi="Arial" w:cs="Arial"/>
                  <w:sz w:val="20"/>
                  <w:szCs w:val="20"/>
                </w:rPr>
                <w:id w:val="-26866747"/>
                <w:placeholder>
                  <w:docPart w:val="0317F7680B3640B3B4AFE50ABC8333E0"/>
                </w:placeholder>
                <w:showingPlcHdr/>
                <w:comboBox>
                  <w:listItem w:displayText="Ja" w:value="Ja"/>
                  <w:listItem w:displayText="Nee" w:value="Nee"/>
                </w:comboBox>
              </w:sdtPr>
              <w:sdtEndPr/>
              <w:sdtContent>
                <w:r w:rsidR="0041474F" w:rsidRPr="003F3628">
                  <w:rPr>
                    <w:rStyle w:val="Tekstvantijdelijkeaanduiding"/>
                    <w:rFonts w:ascii="Arial" w:hAnsi="Arial" w:cs="Arial"/>
                    <w:sz w:val="20"/>
                    <w:szCs w:val="20"/>
                  </w:rPr>
                  <w:t>Ja/Nee</w:t>
                </w:r>
              </w:sdtContent>
            </w:sdt>
            <w:r w:rsidR="0041474F" w:rsidRPr="003F3628">
              <w:rPr>
                <w:rFonts w:ascii="Arial" w:hAnsi="Arial" w:cs="Arial"/>
                <w:sz w:val="20"/>
                <w:szCs w:val="20"/>
              </w:rPr>
              <w:tab/>
            </w:r>
            <w:r w:rsidR="0041474F" w:rsidRPr="003F3628">
              <w:rPr>
                <w:rFonts w:ascii="Arial" w:hAnsi="Arial" w:cs="Arial"/>
                <w:sz w:val="20"/>
                <w:szCs w:val="20"/>
              </w:rPr>
              <w:tab/>
              <w:t xml:space="preserve">Omdat  </w:t>
            </w:r>
            <w:sdt>
              <w:sdtPr>
                <w:rPr>
                  <w:rFonts w:ascii="Arial" w:hAnsi="Arial" w:cs="Arial"/>
                  <w:sz w:val="20"/>
                  <w:szCs w:val="20"/>
                </w:rPr>
                <w:id w:val="906429736"/>
                <w:placeholder>
                  <w:docPart w:val="93DE45227EBF45EE87079D16979FF2DB"/>
                </w:placeholder>
                <w:showingPlcHdr/>
              </w:sdtPr>
              <w:sdtEndPr/>
              <w:sdtContent>
                <w:r w:rsidR="0041474F" w:rsidRPr="003F3628">
                  <w:rPr>
                    <w:rStyle w:val="Tekstvantijdelijkeaanduiding"/>
                    <w:rFonts w:ascii="Arial" w:hAnsi="Arial" w:cs="Arial"/>
                    <w:sz w:val="20"/>
                    <w:szCs w:val="20"/>
                  </w:rPr>
                  <w:t>Klik hier als u tekst wilt invoeren.</w:t>
                </w:r>
              </w:sdtContent>
            </w:sdt>
          </w:p>
          <w:p w14:paraId="1F8AA5BC" w14:textId="77777777" w:rsidR="0041474F" w:rsidRPr="003F3628" w:rsidRDefault="0041474F" w:rsidP="003F3628">
            <w:pPr>
              <w:pStyle w:val="Geenafstand"/>
              <w:rPr>
                <w:rFonts w:ascii="Arial" w:hAnsi="Arial" w:cs="Arial"/>
                <w:b/>
                <w:color w:val="365F91" w:themeColor="accent1" w:themeShade="BF"/>
                <w:sz w:val="20"/>
                <w:szCs w:val="20"/>
              </w:rPr>
            </w:pPr>
          </w:p>
        </w:tc>
      </w:tr>
      <w:tr w:rsidR="0041474F" w:rsidRPr="003F3628" w14:paraId="2060BEA9" w14:textId="77777777" w:rsidTr="003F3628">
        <w:trPr>
          <w:cantSplit/>
          <w:trHeight w:val="285"/>
        </w:trPr>
        <w:tc>
          <w:tcPr>
            <w:tcW w:w="590" w:type="dxa"/>
            <w:vMerge/>
            <w:shd w:val="clear" w:color="auto" w:fill="76923C" w:themeFill="accent3" w:themeFillShade="BF"/>
          </w:tcPr>
          <w:p w14:paraId="44BE8E1E" w14:textId="77777777" w:rsidR="0041474F" w:rsidRPr="003F3628" w:rsidRDefault="0041474F" w:rsidP="003F3628">
            <w:pPr>
              <w:pStyle w:val="Geenafstand"/>
              <w:rPr>
                <w:rFonts w:ascii="Arial" w:hAnsi="Arial" w:cs="Arial"/>
                <w:sz w:val="20"/>
                <w:szCs w:val="20"/>
              </w:rPr>
            </w:pPr>
          </w:p>
        </w:tc>
        <w:tc>
          <w:tcPr>
            <w:tcW w:w="8717" w:type="dxa"/>
            <w:gridSpan w:val="2"/>
            <w:tcBorders>
              <w:bottom w:val="nil"/>
            </w:tcBorders>
            <w:vAlign w:val="center"/>
          </w:tcPr>
          <w:p w14:paraId="5D5EFEC5" w14:textId="77777777" w:rsidR="0041474F" w:rsidRPr="003F3628" w:rsidRDefault="0041474F" w:rsidP="003F3628">
            <w:pPr>
              <w:pStyle w:val="Geenafstand"/>
              <w:rPr>
                <w:rFonts w:ascii="Arial" w:hAnsi="Arial" w:cs="Arial"/>
                <w:sz w:val="20"/>
                <w:szCs w:val="20"/>
              </w:rPr>
            </w:pPr>
            <w:r w:rsidRPr="003F3628">
              <w:rPr>
                <w:rFonts w:ascii="Arial" w:hAnsi="Arial" w:cs="Arial"/>
                <w:color w:val="0070C0"/>
                <w:sz w:val="20"/>
                <w:szCs w:val="20"/>
              </w:rPr>
              <w:t>Voorstel voor eventuele wijzigingen in het plan:</w:t>
            </w:r>
          </w:p>
        </w:tc>
      </w:tr>
      <w:tr w:rsidR="0041474F" w:rsidRPr="003F3628" w14:paraId="4C83B3F5" w14:textId="77777777" w:rsidTr="003F3628">
        <w:trPr>
          <w:cantSplit/>
          <w:trHeight w:val="1398"/>
        </w:trPr>
        <w:tc>
          <w:tcPr>
            <w:tcW w:w="590" w:type="dxa"/>
            <w:vMerge/>
            <w:shd w:val="clear" w:color="auto" w:fill="76923C" w:themeFill="accent3" w:themeFillShade="BF"/>
          </w:tcPr>
          <w:p w14:paraId="3A7F0CDF" w14:textId="77777777" w:rsidR="0041474F" w:rsidRPr="003F3628" w:rsidRDefault="0041474F" w:rsidP="003F3628">
            <w:pPr>
              <w:pStyle w:val="Geenafstand"/>
              <w:rPr>
                <w:rFonts w:ascii="Arial" w:hAnsi="Arial" w:cs="Arial"/>
                <w:sz w:val="20"/>
                <w:szCs w:val="20"/>
              </w:rPr>
            </w:pPr>
          </w:p>
        </w:tc>
        <w:tc>
          <w:tcPr>
            <w:tcW w:w="8717" w:type="dxa"/>
            <w:gridSpan w:val="2"/>
            <w:tcBorders>
              <w:top w:val="nil"/>
              <w:bottom w:val="nil"/>
            </w:tcBorders>
          </w:tcPr>
          <w:p w14:paraId="371D98AF" w14:textId="77777777" w:rsidR="0041474F" w:rsidRPr="003F3628" w:rsidRDefault="0041474F" w:rsidP="003F3628">
            <w:pPr>
              <w:pStyle w:val="Geenafstand"/>
              <w:rPr>
                <w:rFonts w:ascii="Arial" w:hAnsi="Arial" w:cs="Arial"/>
                <w:b/>
                <w:sz w:val="20"/>
                <w:szCs w:val="20"/>
              </w:rPr>
            </w:pPr>
            <w:r w:rsidRPr="003F3628">
              <w:rPr>
                <w:rFonts w:ascii="Arial" w:hAnsi="Arial" w:cs="Arial"/>
                <w:sz w:val="20"/>
                <w:szCs w:val="20"/>
              </w:rPr>
              <w:t>Met welke speerpunten gaat er gewerkt worden? (koppel aan doelen)</w:t>
            </w:r>
          </w:p>
          <w:p w14:paraId="05774AF8" w14:textId="77777777" w:rsidR="0041474F" w:rsidRPr="003F3628" w:rsidRDefault="00921332" w:rsidP="003F3628">
            <w:pPr>
              <w:pStyle w:val="Geenafstand"/>
              <w:rPr>
                <w:rFonts w:ascii="Arial" w:hAnsi="Arial" w:cs="Arial"/>
                <w:sz w:val="20"/>
                <w:szCs w:val="20"/>
              </w:rPr>
            </w:pPr>
            <w:sdt>
              <w:sdtPr>
                <w:rPr>
                  <w:rFonts w:ascii="Arial" w:hAnsi="Arial" w:cs="Arial"/>
                  <w:sz w:val="20"/>
                  <w:szCs w:val="20"/>
                </w:rPr>
                <w:id w:val="-1652754898"/>
                <w:placeholder>
                  <w:docPart w:val="98F175EEADE24599883E1F11CD7473E4"/>
                </w:placeholder>
                <w:showingPlcHdr/>
              </w:sdtPr>
              <w:sdtEndPr/>
              <w:sdtContent>
                <w:r w:rsidR="0041474F" w:rsidRPr="003F3628">
                  <w:rPr>
                    <w:rStyle w:val="Tekstvantijdelijkeaanduiding"/>
                    <w:rFonts w:ascii="Arial" w:hAnsi="Arial" w:cs="Arial"/>
                    <w:b/>
                    <w:sz w:val="20"/>
                    <w:szCs w:val="20"/>
                  </w:rPr>
                  <w:t>Klik hier als u tekst wilt invoeren.</w:t>
                </w:r>
              </w:sdtContent>
            </w:sdt>
            <w:r w:rsidR="0041474F" w:rsidRPr="003F3628">
              <w:rPr>
                <w:rFonts w:ascii="Arial" w:hAnsi="Arial" w:cs="Arial"/>
                <w:sz w:val="20"/>
                <w:szCs w:val="20"/>
              </w:rPr>
              <w:tab/>
            </w:r>
          </w:p>
        </w:tc>
      </w:tr>
      <w:tr w:rsidR="0041474F" w:rsidRPr="003F3628" w14:paraId="01DACC72" w14:textId="77777777" w:rsidTr="003F3628">
        <w:trPr>
          <w:cantSplit/>
          <w:trHeight w:val="848"/>
        </w:trPr>
        <w:tc>
          <w:tcPr>
            <w:tcW w:w="590" w:type="dxa"/>
            <w:vMerge/>
            <w:shd w:val="clear" w:color="auto" w:fill="76923C" w:themeFill="accent3" w:themeFillShade="BF"/>
          </w:tcPr>
          <w:p w14:paraId="739B89C1" w14:textId="77777777" w:rsidR="0041474F" w:rsidRPr="003F3628" w:rsidRDefault="0041474F" w:rsidP="003F3628">
            <w:pPr>
              <w:pStyle w:val="Geenafstand"/>
              <w:rPr>
                <w:rFonts w:ascii="Arial" w:hAnsi="Arial" w:cs="Arial"/>
                <w:sz w:val="20"/>
                <w:szCs w:val="20"/>
              </w:rPr>
            </w:pPr>
          </w:p>
        </w:tc>
        <w:tc>
          <w:tcPr>
            <w:tcW w:w="8717" w:type="dxa"/>
            <w:gridSpan w:val="2"/>
            <w:tcBorders>
              <w:top w:val="nil"/>
              <w:bottom w:val="single" w:sz="2" w:space="0" w:color="auto"/>
            </w:tcBorders>
          </w:tcPr>
          <w:p w14:paraId="3100A375" w14:textId="77777777" w:rsidR="0041474F" w:rsidRPr="003F3628" w:rsidRDefault="0041474F" w:rsidP="003F3628">
            <w:pPr>
              <w:pStyle w:val="Geenafstand"/>
              <w:rPr>
                <w:rFonts w:ascii="Arial" w:hAnsi="Arial" w:cs="Arial"/>
                <w:sz w:val="20"/>
                <w:szCs w:val="20"/>
              </w:rPr>
            </w:pPr>
            <w:r w:rsidRPr="003F3628">
              <w:rPr>
                <w:rFonts w:ascii="Arial" w:hAnsi="Arial" w:cs="Arial"/>
                <w:sz w:val="20"/>
                <w:szCs w:val="20"/>
              </w:rPr>
              <w:t>Welke extra ondersteuning zal worden ingezet?</w:t>
            </w:r>
          </w:p>
          <w:p w14:paraId="008B7A2D" w14:textId="77777777" w:rsidR="0041474F" w:rsidRPr="003F3628" w:rsidRDefault="00921332" w:rsidP="003F3628">
            <w:pPr>
              <w:pStyle w:val="Geenafstand"/>
              <w:rPr>
                <w:rFonts w:ascii="Arial" w:hAnsi="Arial" w:cs="Arial"/>
                <w:b/>
                <w:sz w:val="20"/>
                <w:szCs w:val="20"/>
              </w:rPr>
            </w:pPr>
            <w:sdt>
              <w:sdtPr>
                <w:rPr>
                  <w:rFonts w:ascii="Arial" w:hAnsi="Arial" w:cs="Arial"/>
                  <w:sz w:val="20"/>
                  <w:szCs w:val="20"/>
                </w:rPr>
                <w:id w:val="-467817811"/>
                <w:placeholder>
                  <w:docPart w:val="02DEA0DE17DD4588AFD990AD4E5B3FF1"/>
                </w:placeholder>
                <w:showingPlcHdr/>
              </w:sdtPr>
              <w:sdtEndPr/>
              <w:sdtContent>
                <w:r w:rsidR="0041474F" w:rsidRPr="003F3628">
                  <w:rPr>
                    <w:rStyle w:val="Tekstvantijdelijkeaanduiding"/>
                    <w:rFonts w:ascii="Arial" w:hAnsi="Arial" w:cs="Arial"/>
                    <w:b/>
                    <w:sz w:val="20"/>
                    <w:szCs w:val="20"/>
                  </w:rPr>
                  <w:t>Klik hier als u tekst wilt invoeren.</w:t>
                </w:r>
              </w:sdtContent>
            </w:sdt>
          </w:p>
        </w:tc>
      </w:tr>
      <w:tr w:rsidR="0041474F" w:rsidRPr="003F3628" w14:paraId="105A133A" w14:textId="77777777" w:rsidTr="003F3628">
        <w:trPr>
          <w:cantSplit/>
          <w:trHeight w:val="135"/>
        </w:trPr>
        <w:tc>
          <w:tcPr>
            <w:tcW w:w="590" w:type="dxa"/>
            <w:vMerge/>
            <w:shd w:val="clear" w:color="auto" w:fill="76923C" w:themeFill="accent3" w:themeFillShade="BF"/>
          </w:tcPr>
          <w:p w14:paraId="41E1D874" w14:textId="77777777" w:rsidR="0041474F" w:rsidRPr="003F3628" w:rsidRDefault="0041474F" w:rsidP="003F3628">
            <w:pPr>
              <w:pStyle w:val="Geenafstand"/>
              <w:rPr>
                <w:rFonts w:ascii="Arial" w:hAnsi="Arial" w:cs="Arial"/>
                <w:sz w:val="20"/>
                <w:szCs w:val="20"/>
              </w:rPr>
            </w:pPr>
          </w:p>
        </w:tc>
        <w:tc>
          <w:tcPr>
            <w:tcW w:w="8717" w:type="dxa"/>
            <w:gridSpan w:val="2"/>
            <w:tcBorders>
              <w:bottom w:val="nil"/>
            </w:tcBorders>
            <w:vAlign w:val="center"/>
          </w:tcPr>
          <w:p w14:paraId="1039B178" w14:textId="77777777" w:rsidR="0041474F" w:rsidRPr="003F3628" w:rsidRDefault="0041474F" w:rsidP="003F3628">
            <w:pPr>
              <w:pStyle w:val="Geenafstand"/>
              <w:rPr>
                <w:rFonts w:ascii="Arial" w:hAnsi="Arial" w:cs="Arial"/>
                <w:color w:val="365F91" w:themeColor="accent1" w:themeShade="BF"/>
                <w:sz w:val="20"/>
                <w:szCs w:val="20"/>
              </w:rPr>
            </w:pPr>
            <w:r w:rsidRPr="003F3628">
              <w:rPr>
                <w:rFonts w:ascii="Arial" w:hAnsi="Arial" w:cs="Arial"/>
                <w:color w:val="0070C0"/>
                <w:sz w:val="20"/>
                <w:szCs w:val="20"/>
              </w:rPr>
              <w:t>Datum volgende evaluatie:</w:t>
            </w:r>
          </w:p>
        </w:tc>
      </w:tr>
      <w:tr w:rsidR="0041474F" w:rsidRPr="003F3628" w14:paraId="0AD0069C" w14:textId="77777777" w:rsidTr="003F3628">
        <w:trPr>
          <w:cantSplit/>
          <w:trHeight w:val="592"/>
        </w:trPr>
        <w:tc>
          <w:tcPr>
            <w:tcW w:w="590" w:type="dxa"/>
            <w:vMerge/>
            <w:shd w:val="clear" w:color="auto" w:fill="76923C" w:themeFill="accent3" w:themeFillShade="BF"/>
          </w:tcPr>
          <w:p w14:paraId="6AA0483F" w14:textId="77777777" w:rsidR="0041474F" w:rsidRPr="003F3628" w:rsidRDefault="0041474F" w:rsidP="003F3628">
            <w:pPr>
              <w:pStyle w:val="Geenafstand"/>
              <w:rPr>
                <w:rFonts w:ascii="Arial" w:hAnsi="Arial" w:cs="Arial"/>
                <w:sz w:val="20"/>
                <w:szCs w:val="20"/>
              </w:rPr>
            </w:pPr>
          </w:p>
        </w:tc>
        <w:tc>
          <w:tcPr>
            <w:tcW w:w="8717" w:type="dxa"/>
            <w:gridSpan w:val="2"/>
            <w:tcBorders>
              <w:top w:val="nil"/>
            </w:tcBorders>
          </w:tcPr>
          <w:sdt>
            <w:sdtPr>
              <w:rPr>
                <w:rFonts w:ascii="Arial" w:hAnsi="Arial" w:cs="Arial"/>
                <w:sz w:val="20"/>
                <w:szCs w:val="20"/>
              </w:rPr>
              <w:id w:val="163897985"/>
              <w:placeholder>
                <w:docPart w:val="A480CB1CB55E44C3A5C09629C4CC9770"/>
              </w:placeholder>
              <w:showingPlcHdr/>
              <w:date>
                <w:dateFormat w:val="d-M-yyyy"/>
                <w:lid w:val="nl-NL"/>
                <w:storeMappedDataAs w:val="dateTime"/>
                <w:calendar w:val="gregorian"/>
              </w:date>
            </w:sdtPr>
            <w:sdtEndPr/>
            <w:sdtContent>
              <w:p w14:paraId="22009139" w14:textId="77777777" w:rsidR="0041474F" w:rsidRPr="003F3628" w:rsidRDefault="0041474F" w:rsidP="003F3628">
                <w:pPr>
                  <w:pStyle w:val="Geenafstand"/>
                  <w:rPr>
                    <w:rFonts w:ascii="Arial" w:hAnsi="Arial" w:cs="Arial"/>
                    <w:sz w:val="20"/>
                    <w:szCs w:val="20"/>
                  </w:rPr>
                </w:pPr>
                <w:r w:rsidRPr="003F3628">
                  <w:rPr>
                    <w:rStyle w:val="Tekstvantijdelijkeaanduiding"/>
                    <w:rFonts w:ascii="Arial" w:eastAsia="Cambria" w:hAnsi="Arial" w:cs="Arial"/>
                    <w:sz w:val="20"/>
                    <w:szCs w:val="20"/>
                  </w:rPr>
                  <w:t>Klik hier als u een datum wilt invoeren.</w:t>
                </w:r>
              </w:p>
            </w:sdtContent>
          </w:sdt>
        </w:tc>
      </w:tr>
    </w:tbl>
    <w:p w14:paraId="699A4C69" w14:textId="77777777" w:rsidR="0041474F" w:rsidRPr="003F3628" w:rsidRDefault="0041474F" w:rsidP="003F3628">
      <w:pPr>
        <w:rPr>
          <w:rFonts w:ascii="Arial" w:hAnsi="Arial" w:cs="Arial"/>
          <w:sz w:val="20"/>
          <w:szCs w:val="20"/>
        </w:rPr>
      </w:pPr>
    </w:p>
    <w:p w14:paraId="5F724BC2" w14:textId="77777777" w:rsidR="0041474F" w:rsidRPr="003F3628" w:rsidRDefault="0041474F" w:rsidP="003F3628">
      <w:pPr>
        <w:pStyle w:val="Kop1"/>
        <w:rPr>
          <w:rFonts w:cs="Arial"/>
          <w:sz w:val="20"/>
          <w:szCs w:val="20"/>
        </w:rPr>
      </w:pPr>
      <w:bookmarkStart w:id="58" w:name="_Toc463950480"/>
      <w:r w:rsidRPr="003F3628">
        <w:rPr>
          <w:rFonts w:cs="Arial"/>
          <w:sz w:val="20"/>
          <w:szCs w:val="20"/>
        </w:rPr>
        <w:lastRenderedPageBreak/>
        <w:t>Het handelingsmodel:</w:t>
      </w:r>
      <w:bookmarkEnd w:id="56"/>
      <w:bookmarkEnd w:id="58"/>
    </w:p>
    <w:p w14:paraId="7B07221E" w14:textId="77777777" w:rsidR="0041474F" w:rsidRPr="003F3628" w:rsidRDefault="0041474F" w:rsidP="003F3628">
      <w:pPr>
        <w:rPr>
          <w:rFonts w:ascii="Arial" w:hAnsi="Arial" w:cs="Arial"/>
          <w:sz w:val="20"/>
          <w:szCs w:val="20"/>
        </w:rPr>
      </w:pPr>
    </w:p>
    <w:p w14:paraId="5BB4DB46" w14:textId="77777777" w:rsidR="0041474F" w:rsidRPr="003F3628" w:rsidRDefault="0041474F" w:rsidP="003F3628">
      <w:pPr>
        <w:rPr>
          <w:rFonts w:ascii="Arial" w:hAnsi="Arial" w:cs="Arial"/>
          <w:sz w:val="20"/>
          <w:szCs w:val="20"/>
        </w:rPr>
      </w:pPr>
      <w:r w:rsidRPr="003F3628">
        <w:rPr>
          <w:rFonts w:ascii="Arial" w:hAnsi="Arial" w:cs="Arial"/>
          <w:noProof/>
          <w:sz w:val="20"/>
          <w:szCs w:val="20"/>
          <w:lang w:eastAsia="nl-NL"/>
        </w:rPr>
        <w:drawing>
          <wp:inline distT="0" distB="0" distL="0" distR="0" wp14:anchorId="2232A74E" wp14:editId="0C491F39">
            <wp:extent cx="5760720" cy="395104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951048"/>
                    </a:xfrm>
                    <a:prstGeom prst="rect">
                      <a:avLst/>
                    </a:prstGeom>
                    <a:noFill/>
                    <a:ln>
                      <a:noFill/>
                    </a:ln>
                  </pic:spPr>
                </pic:pic>
              </a:graphicData>
            </a:graphic>
          </wp:inline>
        </w:drawing>
      </w:r>
    </w:p>
    <w:p w14:paraId="444CE85E" w14:textId="77777777" w:rsidR="0041474F" w:rsidRPr="003F3628" w:rsidRDefault="0041474F" w:rsidP="003F3628">
      <w:pPr>
        <w:rPr>
          <w:rFonts w:ascii="Arial" w:hAnsi="Arial" w:cs="Arial"/>
          <w:sz w:val="20"/>
          <w:szCs w:val="20"/>
        </w:rPr>
      </w:pPr>
      <w:r w:rsidRPr="003F3628">
        <w:rPr>
          <w:rFonts w:ascii="Arial" w:hAnsi="Arial" w:cs="Arial"/>
          <w:sz w:val="20"/>
          <w:szCs w:val="20"/>
        </w:rPr>
        <w:br w:type="page"/>
      </w:r>
    </w:p>
    <w:p w14:paraId="557B331E" w14:textId="77777777" w:rsidR="0041474F" w:rsidRPr="003F3628" w:rsidRDefault="0041474F" w:rsidP="003F3628">
      <w:pPr>
        <w:rPr>
          <w:rFonts w:ascii="Arial" w:eastAsiaTheme="majorEastAsia" w:hAnsi="Arial" w:cs="Arial"/>
          <w:b/>
          <w:bCs/>
          <w:color w:val="365F91" w:themeColor="accent1" w:themeShade="BF"/>
          <w:sz w:val="20"/>
          <w:szCs w:val="20"/>
        </w:rPr>
      </w:pPr>
      <w:r w:rsidRPr="003F3628">
        <w:rPr>
          <w:rFonts w:ascii="Arial" w:hAnsi="Arial" w:cs="Arial"/>
          <w:noProof/>
          <w:sz w:val="20"/>
          <w:szCs w:val="20"/>
          <w:lang w:eastAsia="nl-NL"/>
        </w:rPr>
        <w:lastRenderedPageBreak/>
        <w:drawing>
          <wp:inline distT="0" distB="0" distL="0" distR="0" wp14:anchorId="6C3F96E9" wp14:editId="5E8D543D">
            <wp:extent cx="5760720" cy="3952659"/>
            <wp:effectExtent l="0" t="0" r="0" b="0"/>
            <wp:docPr id="1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952659"/>
                    </a:xfrm>
                    <a:prstGeom prst="rect">
                      <a:avLst/>
                    </a:prstGeom>
                    <a:noFill/>
                    <a:ln>
                      <a:noFill/>
                    </a:ln>
                  </pic:spPr>
                </pic:pic>
              </a:graphicData>
            </a:graphic>
          </wp:inline>
        </w:drawing>
      </w:r>
      <w:r w:rsidRPr="003F3628">
        <w:rPr>
          <w:rFonts w:ascii="Arial" w:hAnsi="Arial" w:cs="Arial"/>
          <w:sz w:val="20"/>
          <w:szCs w:val="20"/>
        </w:rPr>
        <w:br w:type="page"/>
      </w:r>
    </w:p>
    <w:p w14:paraId="7264DEFC" w14:textId="77777777" w:rsidR="0041474F" w:rsidRPr="003F3628" w:rsidRDefault="0041474F" w:rsidP="003F3628">
      <w:pPr>
        <w:pStyle w:val="Kop1"/>
        <w:rPr>
          <w:rFonts w:cs="Arial"/>
          <w:sz w:val="20"/>
          <w:szCs w:val="20"/>
        </w:rPr>
      </w:pPr>
      <w:bookmarkStart w:id="59" w:name="_Toc416687386"/>
      <w:bookmarkStart w:id="60" w:name="_Toc463950481"/>
      <w:r w:rsidRPr="003F3628">
        <w:rPr>
          <w:rFonts w:cs="Arial"/>
          <w:sz w:val="20"/>
          <w:szCs w:val="20"/>
        </w:rPr>
        <w:lastRenderedPageBreak/>
        <w:t>Het drieslagmodel</w:t>
      </w:r>
      <w:bookmarkEnd w:id="59"/>
      <w:bookmarkEnd w:id="60"/>
    </w:p>
    <w:p w14:paraId="22CB68A1" w14:textId="77777777" w:rsidR="0041474F" w:rsidRPr="003F3628" w:rsidRDefault="0041474F" w:rsidP="003F3628">
      <w:pPr>
        <w:rPr>
          <w:rFonts w:ascii="Arial" w:hAnsi="Arial" w:cs="Arial"/>
          <w:sz w:val="20"/>
          <w:szCs w:val="20"/>
        </w:rPr>
      </w:pPr>
    </w:p>
    <w:p w14:paraId="70799E5C" w14:textId="77777777" w:rsidR="0041474F" w:rsidRPr="003F3628" w:rsidRDefault="0041474F" w:rsidP="003F3628">
      <w:pPr>
        <w:rPr>
          <w:rFonts w:ascii="Arial" w:hAnsi="Arial" w:cs="Arial"/>
          <w:sz w:val="20"/>
          <w:szCs w:val="20"/>
        </w:rPr>
      </w:pPr>
    </w:p>
    <w:p w14:paraId="04BD2045" w14:textId="77777777" w:rsidR="0041474F" w:rsidRPr="003F3628" w:rsidRDefault="0041474F" w:rsidP="003F3628">
      <w:pPr>
        <w:rPr>
          <w:rFonts w:ascii="Arial" w:hAnsi="Arial" w:cs="Arial"/>
          <w:sz w:val="20"/>
          <w:szCs w:val="20"/>
        </w:rPr>
      </w:pPr>
      <w:r w:rsidRPr="003F3628">
        <w:rPr>
          <w:rFonts w:ascii="Arial" w:hAnsi="Arial" w:cs="Arial"/>
          <w:noProof/>
          <w:sz w:val="20"/>
          <w:szCs w:val="20"/>
          <w:lang w:eastAsia="nl-NL"/>
        </w:rPr>
        <w:drawing>
          <wp:anchor distT="0" distB="0" distL="114300" distR="114300" simplePos="0" relativeHeight="251673600" behindDoc="1" locked="0" layoutInCell="1" allowOverlap="1" wp14:anchorId="6EE5A211" wp14:editId="7A875451">
            <wp:simplePos x="0" y="0"/>
            <wp:positionH relativeFrom="column">
              <wp:posOffset>-1156652</wp:posOffset>
            </wp:positionH>
            <wp:positionV relativeFrom="paragraph">
              <wp:posOffset>1033462</wp:posOffset>
            </wp:positionV>
            <wp:extent cx="8105140" cy="5457825"/>
            <wp:effectExtent l="9207" t="0" r="318" b="317"/>
            <wp:wrapNone/>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8105140" cy="545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628">
        <w:rPr>
          <w:rFonts w:ascii="Arial" w:hAnsi="Arial" w:cs="Arial"/>
          <w:sz w:val="20"/>
          <w:szCs w:val="20"/>
        </w:rPr>
        <w:br w:type="page"/>
      </w:r>
    </w:p>
    <w:p w14:paraId="668B9975" w14:textId="77777777" w:rsidR="0041474F" w:rsidRPr="003F3628" w:rsidRDefault="0041474F" w:rsidP="003F3628">
      <w:pPr>
        <w:pStyle w:val="Kop1"/>
        <w:rPr>
          <w:rStyle w:val="Intensievebenadrukking"/>
          <w:rFonts w:cs="Arial"/>
          <w:b w:val="0"/>
          <w:bCs w:val="0"/>
          <w:i w:val="0"/>
          <w:iCs w:val="0"/>
          <w:color w:val="365F91" w:themeColor="accent1" w:themeShade="BF"/>
          <w:sz w:val="20"/>
          <w:szCs w:val="20"/>
        </w:rPr>
      </w:pPr>
      <w:bookmarkStart w:id="61" w:name="_Toc416687387"/>
      <w:bookmarkStart w:id="62" w:name="_Toc463950482"/>
      <w:r w:rsidRPr="003F3628">
        <w:rPr>
          <w:rStyle w:val="Intensievebenadrukking"/>
          <w:rFonts w:cs="Arial"/>
          <w:b w:val="0"/>
          <w:bCs w:val="0"/>
          <w:color w:val="365F91" w:themeColor="accent1" w:themeShade="BF"/>
          <w:sz w:val="20"/>
          <w:szCs w:val="20"/>
        </w:rPr>
        <w:lastRenderedPageBreak/>
        <w:t>Oorzaken rekenproblemen</w:t>
      </w:r>
      <w:bookmarkEnd w:id="61"/>
      <w:bookmarkEnd w:id="62"/>
      <w:r w:rsidRPr="003F3628">
        <w:rPr>
          <w:rStyle w:val="Intensievebenadrukking"/>
          <w:rFonts w:cs="Arial"/>
          <w:b w:val="0"/>
          <w:bCs w:val="0"/>
          <w:color w:val="365F91" w:themeColor="accent1" w:themeShade="BF"/>
          <w:sz w:val="20"/>
          <w:szCs w:val="20"/>
        </w:rPr>
        <w:t xml:space="preserve"> </w:t>
      </w:r>
    </w:p>
    <w:p w14:paraId="3464C3F1" w14:textId="77777777" w:rsidR="0041474F" w:rsidRPr="003F3628" w:rsidRDefault="0041474F" w:rsidP="003F3628">
      <w:pPr>
        <w:rPr>
          <w:rFonts w:ascii="Arial" w:eastAsia="Times New Roman" w:hAnsi="Arial" w:cs="Arial"/>
          <w:sz w:val="20"/>
          <w:szCs w:val="20"/>
          <w:lang w:eastAsia="nl-NL"/>
        </w:rPr>
      </w:pPr>
      <w:r w:rsidRPr="003F3628">
        <w:rPr>
          <w:rFonts w:ascii="Arial" w:hAnsi="Arial" w:cs="Arial"/>
          <w:sz w:val="20"/>
          <w:szCs w:val="20"/>
        </w:rPr>
        <w:t>Bij het onderzoeken naar de rekenproblemen wordt naar de volgende oorzaken gekeken:</w:t>
      </w:r>
    </w:p>
    <w:p w14:paraId="18BDBA16" w14:textId="77777777" w:rsidR="0041474F" w:rsidRPr="003F3628" w:rsidRDefault="0041474F" w:rsidP="003F3628">
      <w:pPr>
        <w:pStyle w:val="Kop2"/>
        <w:rPr>
          <w:rStyle w:val="Subtielebenadrukking"/>
          <w:rFonts w:ascii="Arial" w:hAnsi="Arial" w:cs="Arial"/>
          <w:i w:val="0"/>
          <w:iCs w:val="0"/>
          <w:sz w:val="20"/>
          <w:szCs w:val="20"/>
        </w:rPr>
      </w:pPr>
      <w:bookmarkStart w:id="63" w:name="_Toc416687388"/>
      <w:bookmarkStart w:id="64" w:name="_Toc463950483"/>
      <w:r w:rsidRPr="003F3628">
        <w:rPr>
          <w:rStyle w:val="Subtielebenadrukking"/>
          <w:rFonts w:ascii="Arial" w:hAnsi="Arial" w:cs="Arial"/>
          <w:color w:val="auto"/>
          <w:sz w:val="20"/>
          <w:szCs w:val="20"/>
        </w:rPr>
        <w:t>Onderwijsgebonden oorzaken</w:t>
      </w:r>
      <w:bookmarkEnd w:id="63"/>
      <w:bookmarkEnd w:id="64"/>
    </w:p>
    <w:p w14:paraId="184D5506" w14:textId="50A28A62" w:rsidR="0041474F" w:rsidRPr="00B96C49" w:rsidRDefault="00B96C49" w:rsidP="00B96C49">
      <w:pPr>
        <w:pStyle w:val="Geenafstand"/>
        <w:numPr>
          <w:ilvl w:val="1"/>
          <w:numId w:val="19"/>
        </w:numPr>
        <w:rPr>
          <w:rFonts w:ascii="Arial" w:hAnsi="Arial" w:cs="Arial"/>
          <w:sz w:val="20"/>
          <w:szCs w:val="20"/>
        </w:rPr>
      </w:pPr>
      <w:r>
        <w:rPr>
          <w:rFonts w:ascii="Arial" w:hAnsi="Arial" w:cs="Arial"/>
          <w:sz w:val="20"/>
          <w:szCs w:val="20"/>
        </w:rPr>
        <w:t>D</w:t>
      </w:r>
      <w:r w:rsidR="0041474F" w:rsidRPr="003F3628">
        <w:rPr>
          <w:rFonts w:ascii="Arial" w:hAnsi="Arial" w:cs="Arial"/>
          <w:sz w:val="20"/>
          <w:szCs w:val="20"/>
        </w:rPr>
        <w:t>ocent heeft geen</w:t>
      </w:r>
      <w:r>
        <w:rPr>
          <w:rFonts w:ascii="Arial" w:hAnsi="Arial" w:cs="Arial"/>
          <w:sz w:val="20"/>
          <w:szCs w:val="20"/>
        </w:rPr>
        <w:t xml:space="preserve"> of </w:t>
      </w:r>
      <w:r w:rsidR="0041474F" w:rsidRPr="00B96C49">
        <w:rPr>
          <w:rFonts w:ascii="Arial" w:hAnsi="Arial" w:cs="Arial"/>
          <w:sz w:val="20"/>
          <w:szCs w:val="20"/>
        </w:rPr>
        <w:t xml:space="preserve">weinig kennis over leerproblemen </w:t>
      </w:r>
    </w:p>
    <w:p w14:paraId="69C37C9A"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RT- is vaak re-teaching </w:t>
      </w:r>
    </w:p>
    <w:p w14:paraId="0B900D58" w14:textId="613F89D8" w:rsidR="0041474F" w:rsidRPr="003F3628" w:rsidRDefault="00B96C49" w:rsidP="0041474F">
      <w:pPr>
        <w:pStyle w:val="Geenafstand"/>
        <w:numPr>
          <w:ilvl w:val="1"/>
          <w:numId w:val="19"/>
        </w:numPr>
        <w:rPr>
          <w:rFonts w:ascii="Arial" w:hAnsi="Arial" w:cs="Arial"/>
          <w:sz w:val="20"/>
          <w:szCs w:val="20"/>
        </w:rPr>
      </w:pPr>
      <w:r>
        <w:rPr>
          <w:rFonts w:ascii="Arial" w:hAnsi="Arial" w:cs="Arial"/>
          <w:sz w:val="20"/>
          <w:szCs w:val="20"/>
        </w:rPr>
        <w:t>T</w:t>
      </w:r>
      <w:r w:rsidR="0041474F" w:rsidRPr="003F3628">
        <w:rPr>
          <w:rFonts w:ascii="Arial" w:hAnsi="Arial" w:cs="Arial"/>
          <w:sz w:val="20"/>
          <w:szCs w:val="20"/>
        </w:rPr>
        <w:t xml:space="preserve">e weinig instructie i.v.m. drukke klas </w:t>
      </w:r>
    </w:p>
    <w:p w14:paraId="305CA3F0" w14:textId="4645B85A" w:rsidR="0041474F" w:rsidRPr="003F3628" w:rsidRDefault="00B96C49" w:rsidP="0041474F">
      <w:pPr>
        <w:pStyle w:val="Geenafstand"/>
        <w:numPr>
          <w:ilvl w:val="1"/>
          <w:numId w:val="19"/>
        </w:numPr>
        <w:rPr>
          <w:rFonts w:ascii="Arial" w:hAnsi="Arial" w:cs="Arial"/>
          <w:sz w:val="20"/>
          <w:szCs w:val="20"/>
        </w:rPr>
      </w:pPr>
      <w:r>
        <w:rPr>
          <w:rFonts w:ascii="Arial" w:hAnsi="Arial" w:cs="Arial"/>
          <w:sz w:val="20"/>
          <w:szCs w:val="20"/>
        </w:rPr>
        <w:t>G</w:t>
      </w:r>
      <w:r w:rsidR="0041474F" w:rsidRPr="003F3628">
        <w:rPr>
          <w:rFonts w:ascii="Arial" w:hAnsi="Arial" w:cs="Arial"/>
          <w:sz w:val="20"/>
          <w:szCs w:val="20"/>
        </w:rPr>
        <w:t xml:space="preserve">een didactische kennis docent </w:t>
      </w:r>
    </w:p>
    <w:p w14:paraId="349AE973" w14:textId="77777777" w:rsidR="0041474F" w:rsidRPr="003F3628" w:rsidRDefault="0041474F" w:rsidP="003F3628">
      <w:pPr>
        <w:pStyle w:val="Kop2"/>
        <w:rPr>
          <w:rStyle w:val="Subtielebenadrukking"/>
          <w:rFonts w:ascii="Arial" w:hAnsi="Arial" w:cs="Arial"/>
          <w:i w:val="0"/>
          <w:iCs w:val="0"/>
          <w:color w:val="auto"/>
          <w:sz w:val="20"/>
          <w:szCs w:val="20"/>
        </w:rPr>
      </w:pPr>
      <w:bookmarkStart w:id="65" w:name="_Toc416687389"/>
      <w:bookmarkStart w:id="66" w:name="_Toc463950484"/>
      <w:r w:rsidRPr="003F3628">
        <w:rPr>
          <w:rStyle w:val="Subtielebenadrukking"/>
          <w:rFonts w:ascii="Arial" w:hAnsi="Arial" w:cs="Arial"/>
          <w:color w:val="auto"/>
          <w:sz w:val="20"/>
          <w:szCs w:val="20"/>
        </w:rPr>
        <w:t>Methodegebonden oorzaken</w:t>
      </w:r>
      <w:bookmarkEnd w:id="65"/>
      <w:bookmarkEnd w:id="66"/>
      <w:r w:rsidRPr="003F3628">
        <w:rPr>
          <w:rStyle w:val="Subtielebenadrukking"/>
          <w:rFonts w:ascii="Arial" w:hAnsi="Arial" w:cs="Arial"/>
          <w:color w:val="auto"/>
          <w:sz w:val="20"/>
          <w:szCs w:val="20"/>
        </w:rPr>
        <w:t xml:space="preserve"> </w:t>
      </w:r>
    </w:p>
    <w:p w14:paraId="35FAAE2E"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Steeds taligere methodes </w:t>
      </w:r>
    </w:p>
    <w:p w14:paraId="6CF8E689"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Meerdere oplossingsstrategieën kan tot verwarring leiden </w:t>
      </w:r>
    </w:p>
    <w:p w14:paraId="23B10F15"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Lay-out </w:t>
      </w:r>
    </w:p>
    <w:p w14:paraId="5A9C4F1A"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Te weinig oefeningen</w:t>
      </w:r>
    </w:p>
    <w:p w14:paraId="68E1C8B3" w14:textId="77777777" w:rsidR="0041474F" w:rsidRPr="003F3628" w:rsidRDefault="0041474F" w:rsidP="003F3628">
      <w:pPr>
        <w:pStyle w:val="Kop2"/>
        <w:rPr>
          <w:rStyle w:val="Subtielebenadrukking"/>
          <w:rFonts w:ascii="Arial" w:hAnsi="Arial" w:cs="Arial"/>
          <w:i w:val="0"/>
          <w:iCs w:val="0"/>
          <w:color w:val="auto"/>
          <w:sz w:val="20"/>
          <w:szCs w:val="20"/>
        </w:rPr>
      </w:pPr>
      <w:bookmarkStart w:id="67" w:name="_Toc416687390"/>
      <w:bookmarkStart w:id="68" w:name="_Toc463950485"/>
      <w:r w:rsidRPr="003F3628">
        <w:rPr>
          <w:rStyle w:val="Subtielebenadrukking"/>
          <w:rFonts w:ascii="Arial" w:hAnsi="Arial" w:cs="Arial"/>
          <w:color w:val="auto"/>
          <w:sz w:val="20"/>
          <w:szCs w:val="20"/>
        </w:rPr>
        <w:t>Situatiegebonden oorzaken</w:t>
      </w:r>
      <w:bookmarkEnd w:id="67"/>
      <w:bookmarkEnd w:id="68"/>
    </w:p>
    <w:p w14:paraId="38DD583D"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Geen motivatie </w:t>
      </w:r>
    </w:p>
    <w:p w14:paraId="1E8EF481"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Geen aandacht voor instructie </w:t>
      </w:r>
    </w:p>
    <w:p w14:paraId="4C316D0F" w14:textId="77777777" w:rsidR="0041474F" w:rsidRPr="003F3628" w:rsidRDefault="0041474F" w:rsidP="003F3628">
      <w:pPr>
        <w:pStyle w:val="Kop2"/>
        <w:rPr>
          <w:rStyle w:val="Subtielebenadrukking"/>
          <w:rFonts w:ascii="Arial" w:hAnsi="Arial" w:cs="Arial"/>
          <w:i w:val="0"/>
          <w:iCs w:val="0"/>
          <w:color w:val="auto"/>
          <w:sz w:val="20"/>
          <w:szCs w:val="20"/>
        </w:rPr>
      </w:pPr>
      <w:bookmarkStart w:id="69" w:name="_Toc416687391"/>
      <w:bookmarkStart w:id="70" w:name="_Toc463950486"/>
      <w:r w:rsidRPr="003F3628">
        <w:rPr>
          <w:rStyle w:val="Subtielebenadrukking"/>
          <w:rFonts w:ascii="Arial" w:hAnsi="Arial" w:cs="Arial"/>
          <w:color w:val="auto"/>
          <w:sz w:val="20"/>
          <w:szCs w:val="20"/>
        </w:rPr>
        <w:t>Kindgebonden oorzaken</w:t>
      </w:r>
      <w:bookmarkEnd w:id="69"/>
      <w:bookmarkEnd w:id="70"/>
    </w:p>
    <w:p w14:paraId="1F31C59F"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Beperkte capaciteiten </w:t>
      </w:r>
    </w:p>
    <w:p w14:paraId="53773130"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Ziekte kind </w:t>
      </w:r>
    </w:p>
    <w:p w14:paraId="1EA6E2C5"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Dood/scheiding ouders </w:t>
      </w:r>
    </w:p>
    <w:p w14:paraId="03565B5D" w14:textId="77777777" w:rsidR="0041474F" w:rsidRPr="003F3628" w:rsidRDefault="0041474F" w:rsidP="0041474F">
      <w:pPr>
        <w:pStyle w:val="Geenafstand"/>
        <w:numPr>
          <w:ilvl w:val="1"/>
          <w:numId w:val="19"/>
        </w:numPr>
        <w:rPr>
          <w:rFonts w:ascii="Arial" w:hAnsi="Arial" w:cs="Arial"/>
          <w:sz w:val="20"/>
          <w:szCs w:val="20"/>
        </w:rPr>
      </w:pPr>
      <w:r w:rsidRPr="003F3628">
        <w:rPr>
          <w:rFonts w:ascii="Arial" w:hAnsi="Arial" w:cs="Arial"/>
          <w:sz w:val="20"/>
          <w:szCs w:val="20"/>
        </w:rPr>
        <w:t xml:space="preserve">Slecht zien, horen </w:t>
      </w:r>
    </w:p>
    <w:p w14:paraId="22FBB051" w14:textId="77777777" w:rsidR="0041474F" w:rsidRPr="003F3628" w:rsidRDefault="0041474F" w:rsidP="003F3628">
      <w:pPr>
        <w:pStyle w:val="Kop1"/>
        <w:rPr>
          <w:rFonts w:eastAsia="Times New Roman" w:cs="Arial"/>
          <w:sz w:val="20"/>
          <w:szCs w:val="20"/>
          <w:lang w:eastAsia="nl-NL"/>
        </w:rPr>
      </w:pPr>
      <w:r w:rsidRPr="003F3628">
        <w:rPr>
          <w:rFonts w:eastAsia="Times New Roman" w:cs="Arial"/>
          <w:sz w:val="20"/>
          <w:szCs w:val="20"/>
          <w:lang w:eastAsia="nl-NL"/>
        </w:rPr>
        <w:br w:type="page"/>
      </w:r>
      <w:bookmarkStart w:id="71" w:name="_Toc416687392"/>
      <w:bookmarkStart w:id="72" w:name="_Toc463950487"/>
      <w:r w:rsidRPr="003F3628">
        <w:rPr>
          <w:rFonts w:eastAsia="Times New Roman" w:cs="Arial"/>
          <w:sz w:val="20"/>
          <w:szCs w:val="20"/>
          <w:lang w:eastAsia="nl-NL"/>
        </w:rPr>
        <w:lastRenderedPageBreak/>
        <w:t>Overzicht oorzaken belemmering rekenontwikkeling</w:t>
      </w:r>
      <w:bookmarkEnd w:id="71"/>
      <w:bookmarkEnd w:id="72"/>
      <w:r w:rsidRPr="003F3628">
        <w:rPr>
          <w:rFonts w:eastAsia="Times New Roman" w:cs="Arial"/>
          <w:sz w:val="20"/>
          <w:szCs w:val="20"/>
          <w:lang w:eastAsia="nl-NL"/>
        </w:rPr>
        <w:t xml:space="preserve"> </w:t>
      </w:r>
    </w:p>
    <w:p w14:paraId="2CA7C960" w14:textId="77777777" w:rsidR="0041474F" w:rsidRPr="003F3628" w:rsidRDefault="0041474F" w:rsidP="003F3628">
      <w:pPr>
        <w:rPr>
          <w:rFonts w:ascii="Arial" w:hAnsi="Arial" w:cs="Arial"/>
          <w:sz w:val="20"/>
          <w:szCs w:val="20"/>
          <w:lang w:eastAsia="nl-NL"/>
        </w:rPr>
      </w:pPr>
    </w:p>
    <w:p w14:paraId="3BE53953" w14:textId="77777777" w:rsidR="0041474F" w:rsidRPr="003F3628" w:rsidRDefault="0041474F" w:rsidP="003F3628">
      <w:pPr>
        <w:rPr>
          <w:rFonts w:ascii="Arial" w:hAnsi="Arial" w:cs="Arial"/>
          <w:sz w:val="20"/>
          <w:szCs w:val="20"/>
          <w:lang w:eastAsia="nl-NL"/>
        </w:rPr>
      </w:pPr>
    </w:p>
    <w:p w14:paraId="63D4E9A3" w14:textId="77777777" w:rsidR="0041474F" w:rsidRPr="003F3628" w:rsidRDefault="0041474F" w:rsidP="003F3628">
      <w:pPr>
        <w:rPr>
          <w:rFonts w:ascii="Arial" w:eastAsia="Times New Roman" w:hAnsi="Arial" w:cs="Arial"/>
          <w:sz w:val="20"/>
          <w:szCs w:val="20"/>
          <w:lang w:eastAsia="nl-NL"/>
        </w:rPr>
      </w:pPr>
      <w:r w:rsidRPr="003F3628">
        <w:rPr>
          <w:rFonts w:ascii="Arial" w:hAnsi="Arial" w:cs="Arial"/>
          <w:noProof/>
          <w:sz w:val="20"/>
          <w:szCs w:val="20"/>
          <w:lang w:eastAsia="nl-NL"/>
        </w:rPr>
        <w:drawing>
          <wp:anchor distT="0" distB="0" distL="114300" distR="114300" simplePos="0" relativeHeight="251674624" behindDoc="1" locked="0" layoutInCell="1" allowOverlap="1" wp14:anchorId="34BAA83B" wp14:editId="77D49C33">
            <wp:simplePos x="0" y="0"/>
            <wp:positionH relativeFrom="margin">
              <wp:posOffset>-804545</wp:posOffset>
            </wp:positionH>
            <wp:positionV relativeFrom="paragraph">
              <wp:posOffset>167640</wp:posOffset>
            </wp:positionV>
            <wp:extent cx="7296150" cy="5876925"/>
            <wp:effectExtent l="0" t="57150" r="0" b="104775"/>
            <wp:wrapNone/>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p>
    <w:p w14:paraId="7A13ECCD" w14:textId="77777777" w:rsidR="0041474F" w:rsidRPr="003F3628" w:rsidRDefault="0041474F" w:rsidP="003F3628">
      <w:pPr>
        <w:rPr>
          <w:rFonts w:ascii="Arial" w:eastAsia="Times New Roman" w:hAnsi="Arial" w:cs="Arial"/>
          <w:sz w:val="20"/>
          <w:szCs w:val="20"/>
          <w:lang w:eastAsia="nl-NL"/>
        </w:rPr>
      </w:pPr>
    </w:p>
    <w:p w14:paraId="69706576" w14:textId="77777777" w:rsidR="0041474F" w:rsidRPr="003F3628" w:rsidRDefault="0041474F" w:rsidP="003F3628">
      <w:pPr>
        <w:tabs>
          <w:tab w:val="left" w:pos="2880"/>
        </w:tabs>
        <w:rPr>
          <w:rFonts w:ascii="Arial" w:eastAsia="Times New Roman" w:hAnsi="Arial" w:cs="Arial"/>
          <w:b/>
          <w:bCs/>
          <w:color w:val="365F91" w:themeColor="accent1" w:themeShade="BF"/>
          <w:sz w:val="20"/>
          <w:szCs w:val="20"/>
          <w:lang w:eastAsia="nl-NL"/>
        </w:rPr>
      </w:pPr>
      <w:r w:rsidRPr="003F3628">
        <w:rPr>
          <w:rFonts w:ascii="Arial" w:eastAsia="Times New Roman" w:hAnsi="Arial" w:cs="Arial"/>
          <w:b/>
          <w:bCs/>
          <w:color w:val="365F91" w:themeColor="accent1" w:themeShade="BF"/>
          <w:sz w:val="20"/>
          <w:szCs w:val="20"/>
          <w:lang w:eastAsia="nl-NL"/>
        </w:rPr>
        <w:tab/>
      </w:r>
    </w:p>
    <w:p w14:paraId="17F15CC7" w14:textId="77777777" w:rsidR="0041474F" w:rsidRPr="003F3628" w:rsidRDefault="0041474F" w:rsidP="003F3628">
      <w:pPr>
        <w:rPr>
          <w:rFonts w:ascii="Arial" w:eastAsia="Times New Roman" w:hAnsi="Arial" w:cs="Arial"/>
          <w:b/>
          <w:bCs/>
          <w:color w:val="365F91" w:themeColor="accent1" w:themeShade="BF"/>
          <w:sz w:val="20"/>
          <w:szCs w:val="20"/>
          <w:lang w:eastAsia="nl-NL"/>
        </w:rPr>
      </w:pPr>
      <w:r w:rsidRPr="003F3628">
        <w:rPr>
          <w:rFonts w:ascii="Arial" w:eastAsia="Times New Roman" w:hAnsi="Arial" w:cs="Arial"/>
          <w:sz w:val="20"/>
          <w:szCs w:val="20"/>
          <w:lang w:eastAsia="nl-NL"/>
        </w:rPr>
        <w:br w:type="page"/>
      </w:r>
    </w:p>
    <w:p w14:paraId="2180E9E7" w14:textId="77777777" w:rsidR="0041474F" w:rsidRPr="003F3628" w:rsidRDefault="0041474F" w:rsidP="003F3628">
      <w:pPr>
        <w:pStyle w:val="Kop1"/>
        <w:rPr>
          <w:rFonts w:eastAsia="Times New Roman" w:cs="Arial"/>
          <w:sz w:val="20"/>
          <w:szCs w:val="20"/>
          <w:lang w:eastAsia="tr-TR"/>
        </w:rPr>
      </w:pPr>
      <w:bookmarkStart w:id="73" w:name="_Toc416687393"/>
      <w:bookmarkStart w:id="74" w:name="_Toc463950488"/>
      <w:r w:rsidRPr="003F3628">
        <w:rPr>
          <w:rFonts w:eastAsia="Times New Roman" w:cs="Arial"/>
          <w:sz w:val="20"/>
          <w:szCs w:val="20"/>
          <w:lang w:eastAsia="tr-TR"/>
        </w:rPr>
        <w:lastRenderedPageBreak/>
        <w:t>Leerlingen met Dyscalculie</w:t>
      </w:r>
      <w:bookmarkEnd w:id="73"/>
      <w:bookmarkEnd w:id="74"/>
    </w:p>
    <w:p w14:paraId="699A11D1" w14:textId="77777777" w:rsidR="0041474F" w:rsidRPr="003F3628" w:rsidRDefault="0041474F" w:rsidP="003F3628">
      <w:pPr>
        <w:pStyle w:val="Kop2"/>
        <w:rPr>
          <w:rFonts w:ascii="Arial" w:eastAsia="Times New Roman" w:hAnsi="Arial" w:cs="Arial"/>
          <w:color w:val="auto"/>
          <w:kern w:val="36"/>
          <w:sz w:val="20"/>
          <w:szCs w:val="20"/>
          <w:lang w:eastAsia="tr-TR"/>
        </w:rPr>
      </w:pPr>
      <w:bookmarkStart w:id="75" w:name="_Toc416687394"/>
      <w:bookmarkStart w:id="76" w:name="_Toc463950489"/>
      <w:r w:rsidRPr="003F3628">
        <w:rPr>
          <w:rStyle w:val="Zwaar"/>
          <w:rFonts w:ascii="Arial" w:hAnsi="Arial" w:cs="Arial"/>
          <w:color w:val="auto"/>
          <w:sz w:val="20"/>
          <w:szCs w:val="20"/>
        </w:rPr>
        <w:t>Kunnen leerlingen met dyscalculie vrijstelling krijgen van het rekenexamen</w:t>
      </w:r>
      <w:r w:rsidRPr="003F3628">
        <w:rPr>
          <w:rFonts w:ascii="Arial" w:eastAsia="Times New Roman" w:hAnsi="Arial" w:cs="Arial"/>
          <w:color w:val="auto"/>
          <w:kern w:val="36"/>
          <w:sz w:val="20"/>
          <w:szCs w:val="20"/>
          <w:lang w:eastAsia="tr-TR"/>
        </w:rPr>
        <w:t>?</w:t>
      </w:r>
      <w:bookmarkEnd w:id="75"/>
      <w:bookmarkEnd w:id="76"/>
    </w:p>
    <w:p w14:paraId="56AA6307"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tr-TR"/>
        </w:rPr>
      </w:pPr>
      <w:r w:rsidRPr="003F3628">
        <w:rPr>
          <w:rFonts w:ascii="Arial" w:eastAsia="Times New Roman" w:hAnsi="Arial" w:cs="Arial"/>
          <w:sz w:val="20"/>
          <w:szCs w:val="20"/>
          <w:lang w:eastAsia="tr-TR"/>
        </w:rPr>
        <w:t>Leerlingen en studenten met dyscalculie krijgen geen vrijstelling voor de rekentoets of het examen rekenen. Wel komen er aangepaste toetsen en examens in het voortgezet onderwijs (vo) en middelbaar beroepsonderwijs (mbo).</w:t>
      </w:r>
    </w:p>
    <w:p w14:paraId="61A5F728" w14:textId="77777777" w:rsidR="0041474F" w:rsidRPr="003F3628" w:rsidRDefault="0041474F" w:rsidP="003F3628">
      <w:pPr>
        <w:pStyle w:val="Kop2"/>
        <w:rPr>
          <w:rStyle w:val="Zwaar"/>
          <w:rFonts w:ascii="Arial" w:hAnsi="Arial" w:cs="Arial"/>
          <w:color w:val="auto"/>
          <w:sz w:val="20"/>
          <w:szCs w:val="20"/>
        </w:rPr>
      </w:pPr>
      <w:bookmarkStart w:id="77" w:name="_Toc416687395"/>
      <w:bookmarkStart w:id="78" w:name="_Toc463950490"/>
      <w:r w:rsidRPr="003F3628">
        <w:rPr>
          <w:rStyle w:val="Zwaar"/>
          <w:rFonts w:ascii="Arial" w:hAnsi="Arial" w:cs="Arial"/>
          <w:color w:val="auto"/>
          <w:sz w:val="20"/>
          <w:szCs w:val="20"/>
        </w:rPr>
        <w:t>Aangepaste toetsen vo en mbo</w:t>
      </w:r>
      <w:bookmarkEnd w:id="77"/>
      <w:bookmarkEnd w:id="78"/>
    </w:p>
    <w:p w14:paraId="37079DC9"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tr-TR"/>
        </w:rPr>
      </w:pPr>
      <w:r w:rsidRPr="003F3628">
        <w:rPr>
          <w:rFonts w:ascii="Arial" w:eastAsia="Times New Roman" w:hAnsi="Arial" w:cs="Arial"/>
          <w:sz w:val="20"/>
          <w:szCs w:val="20"/>
          <w:lang w:eastAsia="tr-TR"/>
        </w:rPr>
        <w:t>Leerlingen en studenten in het vo en mbo met ernstige rekenproblemen waaronder dyscalculie (ERWD) kunnen een aangepaste rekentoets en een aangepast rekenexamen maken: de ER-toets. Er komt een aantekening op de cijferlijst of resultatenlijst van deze leerlingen en studenten.</w:t>
      </w:r>
    </w:p>
    <w:p w14:paraId="3A3D0335" w14:textId="77777777" w:rsidR="0041474F" w:rsidRPr="003F3628" w:rsidRDefault="0041474F" w:rsidP="003F3628">
      <w:pPr>
        <w:pStyle w:val="Kop2"/>
        <w:rPr>
          <w:rStyle w:val="Zwaar"/>
          <w:rFonts w:ascii="Arial" w:hAnsi="Arial" w:cs="Arial"/>
          <w:color w:val="auto"/>
          <w:sz w:val="20"/>
          <w:szCs w:val="20"/>
        </w:rPr>
      </w:pPr>
      <w:bookmarkStart w:id="79" w:name="_Toc416687396"/>
      <w:bookmarkStart w:id="80" w:name="_Toc463950491"/>
      <w:r w:rsidRPr="003F3628">
        <w:rPr>
          <w:rStyle w:val="Zwaar"/>
          <w:rFonts w:ascii="Arial" w:hAnsi="Arial" w:cs="Arial"/>
          <w:color w:val="auto"/>
          <w:sz w:val="20"/>
          <w:szCs w:val="20"/>
        </w:rPr>
        <w:t>Hulpmiddelen en voorwaarden ER-toets</w:t>
      </w:r>
      <w:bookmarkEnd w:id="79"/>
      <w:bookmarkEnd w:id="80"/>
    </w:p>
    <w:p w14:paraId="51B0E444" w14:textId="5092ACE2" w:rsidR="0041474F" w:rsidRPr="003F3628" w:rsidRDefault="0041474F" w:rsidP="003F3628">
      <w:pPr>
        <w:spacing w:before="100" w:beforeAutospacing="1" w:after="100" w:afterAutospacing="1" w:line="240" w:lineRule="auto"/>
        <w:rPr>
          <w:rFonts w:ascii="Arial" w:eastAsia="Times New Roman" w:hAnsi="Arial" w:cs="Arial"/>
          <w:sz w:val="20"/>
          <w:szCs w:val="20"/>
          <w:lang w:eastAsia="tr-TR"/>
        </w:rPr>
      </w:pPr>
      <w:r w:rsidRPr="003F3628">
        <w:rPr>
          <w:rFonts w:ascii="Arial" w:eastAsia="Times New Roman" w:hAnsi="Arial" w:cs="Arial"/>
          <w:sz w:val="20"/>
          <w:szCs w:val="20"/>
          <w:lang w:eastAsia="tr-TR"/>
        </w:rPr>
        <w:t xml:space="preserve">Leerlingen en studenten mogen hulpmiddelen gebruiken als ze een ER-toets maken. Zoals een rekenmachine, formulekaart en rekenkaart. De onderwijsinstellingen bepalen wie de aangepaste toets maakt. Een dyscalculieverklaring is daarvoor niet </w:t>
      </w:r>
      <w:r w:rsidR="001A6EF9" w:rsidRPr="003F3628">
        <w:rPr>
          <w:rFonts w:ascii="Arial" w:eastAsia="Times New Roman" w:hAnsi="Arial" w:cs="Arial"/>
          <w:sz w:val="20"/>
          <w:szCs w:val="20"/>
          <w:lang w:eastAsia="tr-TR"/>
        </w:rPr>
        <w:t>nodig. Wel</w:t>
      </w:r>
      <w:r w:rsidRPr="003F3628">
        <w:rPr>
          <w:rFonts w:ascii="Arial" w:eastAsia="Times New Roman" w:hAnsi="Arial" w:cs="Arial"/>
          <w:sz w:val="20"/>
          <w:szCs w:val="20"/>
          <w:lang w:eastAsia="tr-TR"/>
        </w:rPr>
        <w:t xml:space="preserve"> moeten de leerlingen en studenten aantoonbaar zijn vastgelopen in het reguliere rekenonderwijs, ook na extra ondersteuning. De onderwijsinstelling moet de leerling of student helpen zich goed voor te bereiden op de ER-toets. </w:t>
      </w:r>
    </w:p>
    <w:p w14:paraId="0A31E0A5" w14:textId="77777777" w:rsidR="0041474F" w:rsidRPr="003F3628" w:rsidRDefault="0041474F" w:rsidP="003F3628">
      <w:pPr>
        <w:pStyle w:val="Kop2"/>
        <w:rPr>
          <w:rStyle w:val="Zwaar"/>
          <w:rFonts w:ascii="Arial" w:hAnsi="Arial" w:cs="Arial"/>
          <w:color w:val="auto"/>
          <w:sz w:val="20"/>
          <w:szCs w:val="20"/>
        </w:rPr>
      </w:pPr>
      <w:bookmarkStart w:id="81" w:name="_Toc416687397"/>
      <w:bookmarkStart w:id="82" w:name="_Toc463950492"/>
      <w:r w:rsidRPr="003F3628">
        <w:rPr>
          <w:rStyle w:val="Zwaar"/>
          <w:rFonts w:ascii="Arial" w:hAnsi="Arial" w:cs="Arial"/>
          <w:color w:val="auto"/>
          <w:sz w:val="20"/>
          <w:szCs w:val="20"/>
        </w:rPr>
        <w:t>Beperkingen doorstroom</w:t>
      </w:r>
      <w:bookmarkEnd w:id="81"/>
      <w:bookmarkEnd w:id="82"/>
    </w:p>
    <w:p w14:paraId="3683C88C"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tr-TR"/>
        </w:rPr>
      </w:pPr>
      <w:r w:rsidRPr="003F3628">
        <w:rPr>
          <w:rFonts w:ascii="Arial" w:eastAsia="Times New Roman" w:hAnsi="Arial" w:cs="Arial"/>
          <w:sz w:val="20"/>
          <w:szCs w:val="20"/>
          <w:lang w:eastAsia="tr-TR"/>
        </w:rPr>
        <w:t>Voor leerlingen en studenten die een ER-toets maken, zijn er beperkingen in de doorstroming. Over de doorstroommogelijkheden wordt nog overleg gevoerd.</w:t>
      </w:r>
    </w:p>
    <w:p w14:paraId="78B17BF2" w14:textId="79CBDD5F" w:rsidR="0041474F" w:rsidRPr="003F3628" w:rsidRDefault="0041474F" w:rsidP="003F3628">
      <w:pPr>
        <w:rPr>
          <w:rFonts w:ascii="Arial" w:eastAsia="Times New Roman" w:hAnsi="Arial" w:cs="Arial"/>
          <w:sz w:val="20"/>
          <w:szCs w:val="20"/>
          <w:lang w:eastAsia="tr-TR"/>
        </w:rPr>
      </w:pPr>
      <w:r w:rsidRPr="003F3628">
        <w:rPr>
          <w:rFonts w:ascii="Arial" w:hAnsi="Arial" w:cs="Arial"/>
          <w:sz w:val="20"/>
          <w:szCs w:val="20"/>
        </w:rPr>
        <w:t xml:space="preserve">Bij de centrale examens kan een </w:t>
      </w:r>
      <w:r w:rsidR="001A6EF9" w:rsidRPr="003F3628">
        <w:rPr>
          <w:rFonts w:ascii="Arial" w:hAnsi="Arial" w:cs="Arial"/>
          <w:sz w:val="20"/>
          <w:szCs w:val="20"/>
        </w:rPr>
        <w:t>leerling een</w:t>
      </w:r>
      <w:r w:rsidRPr="003F3628">
        <w:rPr>
          <w:rFonts w:ascii="Arial" w:hAnsi="Arial" w:cs="Arial"/>
          <w:sz w:val="20"/>
          <w:szCs w:val="20"/>
        </w:rPr>
        <w:t xml:space="preserve"> tijdverlenging krijgen van maximaal 30 minuten. Bij alle centrale examens mogen leerlingen met dyscalculie een rekenmachine gebruiken. Een school mag andere hulpmiddelen zoals een formulekaart of rekentabellen niet toestaan.</w:t>
      </w:r>
    </w:p>
    <w:p w14:paraId="4BECF1FE" w14:textId="77777777" w:rsidR="0041474F" w:rsidRPr="003F3628" w:rsidRDefault="00921332" w:rsidP="003F3628">
      <w:pPr>
        <w:rPr>
          <w:rStyle w:val="Hyperlink"/>
          <w:rFonts w:ascii="Arial" w:hAnsi="Arial" w:cs="Arial"/>
          <w:sz w:val="20"/>
          <w:szCs w:val="20"/>
        </w:rPr>
      </w:pPr>
      <w:hyperlink r:id="rId27" w:history="1">
        <w:r w:rsidR="0041474F" w:rsidRPr="003F3628">
          <w:rPr>
            <w:rStyle w:val="Hyperlink"/>
            <w:rFonts w:ascii="Arial" w:hAnsi="Arial" w:cs="Arial"/>
            <w:sz w:val="20"/>
            <w:szCs w:val="20"/>
          </w:rPr>
          <w:t>http://www.rijksoverheid.nl/onderwerpen/passend-onderwijs/vraag-en-antwoord/kunnen-leerlingen-met-dyscalculie-vrijstelling-krijgen-van-de-rekentoets-het-rekenexamen.html</w:t>
        </w:r>
      </w:hyperlink>
    </w:p>
    <w:p w14:paraId="5C0C7982" w14:textId="77777777" w:rsidR="0041474F" w:rsidRPr="003F3628" w:rsidRDefault="0041474F" w:rsidP="003F3628">
      <w:pPr>
        <w:rPr>
          <w:rStyle w:val="Hyperlink"/>
          <w:rFonts w:ascii="Arial" w:hAnsi="Arial" w:cs="Arial"/>
          <w:sz w:val="20"/>
          <w:szCs w:val="20"/>
        </w:rPr>
      </w:pPr>
    </w:p>
    <w:p w14:paraId="659E6111" w14:textId="77777777" w:rsidR="0041474F" w:rsidRPr="003F3628" w:rsidRDefault="00921332" w:rsidP="003F3628">
      <w:pPr>
        <w:rPr>
          <w:rFonts w:ascii="Arial" w:hAnsi="Arial" w:cs="Arial"/>
          <w:sz w:val="20"/>
          <w:szCs w:val="20"/>
        </w:rPr>
      </w:pPr>
      <w:hyperlink r:id="rId28" w:history="1">
        <w:r w:rsidR="0041474F" w:rsidRPr="003F3628">
          <w:rPr>
            <w:rStyle w:val="Hyperlink"/>
            <w:rFonts w:ascii="Arial" w:hAnsi="Arial" w:cs="Arial"/>
            <w:sz w:val="20"/>
            <w:szCs w:val="20"/>
          </w:rPr>
          <w:t>http://www.rijksoverheid.nl/onderwerpen/passend-onderwijs/vraag-en-antwoord/hoe-worden-leerlingen-met-dyscalculie-op-school-begeleid.html</w:t>
        </w:r>
      </w:hyperlink>
    </w:p>
    <w:p w14:paraId="07FEB826" w14:textId="77777777" w:rsidR="0041474F" w:rsidRPr="003F3628" w:rsidRDefault="0041474F" w:rsidP="003F3628">
      <w:pPr>
        <w:rPr>
          <w:rFonts w:ascii="Arial" w:eastAsiaTheme="majorEastAsia" w:hAnsi="Arial" w:cs="Arial"/>
          <w:b/>
          <w:bCs/>
          <w:color w:val="365F91" w:themeColor="accent1" w:themeShade="BF"/>
          <w:sz w:val="20"/>
          <w:szCs w:val="20"/>
        </w:rPr>
      </w:pPr>
      <w:r w:rsidRPr="003F3628">
        <w:rPr>
          <w:rFonts w:ascii="Arial" w:hAnsi="Arial" w:cs="Arial"/>
          <w:sz w:val="20"/>
          <w:szCs w:val="20"/>
        </w:rPr>
        <w:br w:type="page"/>
      </w:r>
    </w:p>
    <w:p w14:paraId="51EB3DA8" w14:textId="77777777" w:rsidR="0041474F" w:rsidRPr="003F3628" w:rsidRDefault="0041474F" w:rsidP="003F3628">
      <w:pPr>
        <w:pStyle w:val="Kop1"/>
        <w:rPr>
          <w:rFonts w:cs="Arial"/>
          <w:sz w:val="20"/>
          <w:szCs w:val="20"/>
        </w:rPr>
      </w:pPr>
      <w:bookmarkStart w:id="83" w:name="_Toc416687398"/>
      <w:bookmarkStart w:id="84" w:name="_Toc463950493"/>
      <w:r w:rsidRPr="003F3628">
        <w:rPr>
          <w:rFonts w:cs="Arial"/>
          <w:sz w:val="20"/>
          <w:szCs w:val="20"/>
        </w:rPr>
        <w:lastRenderedPageBreak/>
        <w:t>Protocol begeleidingscategorieën.</w:t>
      </w:r>
      <w:bookmarkEnd w:id="83"/>
      <w:bookmarkEnd w:id="84"/>
    </w:p>
    <w:p w14:paraId="48A9242E" w14:textId="77777777" w:rsidR="0041474F" w:rsidRPr="003F3628" w:rsidRDefault="0041474F" w:rsidP="003F3628">
      <w:pPr>
        <w:rPr>
          <w:rFonts w:ascii="Arial" w:hAnsi="Arial" w:cs="Arial"/>
          <w:sz w:val="20"/>
          <w:szCs w:val="20"/>
        </w:rPr>
      </w:pPr>
    </w:p>
    <w:p w14:paraId="487FE3B8" w14:textId="73925E54" w:rsidR="001A6EF9" w:rsidRPr="00BC0415" w:rsidRDefault="001A6EF9" w:rsidP="00BC0415">
      <w:pPr>
        <w:pStyle w:val="Geenafstand"/>
        <w:rPr>
          <w:rFonts w:ascii="Arial" w:hAnsi="Arial" w:cs="Arial"/>
          <w:b/>
          <w:sz w:val="20"/>
          <w:szCs w:val="20"/>
        </w:rPr>
      </w:pPr>
      <w:bookmarkStart w:id="85" w:name="_Toc416687399"/>
      <w:r w:rsidRPr="00BC0415">
        <w:rPr>
          <w:rFonts w:ascii="Arial" w:hAnsi="Arial" w:cs="Arial"/>
          <w:b/>
          <w:sz w:val="20"/>
          <w:szCs w:val="20"/>
        </w:rPr>
        <w:t xml:space="preserve">1. </w:t>
      </w:r>
      <w:r w:rsidR="0041474F" w:rsidRPr="00BC0415">
        <w:rPr>
          <w:rFonts w:ascii="Arial" w:hAnsi="Arial" w:cs="Arial"/>
          <w:b/>
          <w:sz w:val="20"/>
          <w:szCs w:val="20"/>
        </w:rPr>
        <w:t>Begeleiden van studenten binnen de generieke rekenlessen</w:t>
      </w:r>
      <w:bookmarkEnd w:id="85"/>
    </w:p>
    <w:p w14:paraId="4D5A3233" w14:textId="77777777" w:rsidR="00BC0415" w:rsidRPr="00BC0415" w:rsidRDefault="00BC0415" w:rsidP="00BC0415">
      <w:pPr>
        <w:pStyle w:val="Geenafstand"/>
        <w:rPr>
          <w:rFonts w:ascii="Arial" w:hAnsi="Arial" w:cs="Arial"/>
          <w:b/>
          <w:sz w:val="20"/>
          <w:szCs w:val="20"/>
        </w:rPr>
      </w:pPr>
    </w:p>
    <w:p w14:paraId="552D8353" w14:textId="00D38321" w:rsidR="0041474F" w:rsidRPr="00BC0415" w:rsidRDefault="001A6EF9" w:rsidP="00BC0415">
      <w:pPr>
        <w:pStyle w:val="Geenafstand"/>
        <w:rPr>
          <w:rFonts w:ascii="Arial" w:hAnsi="Arial" w:cs="Arial"/>
          <w:b/>
          <w:sz w:val="20"/>
          <w:szCs w:val="20"/>
        </w:rPr>
      </w:pPr>
      <w:r w:rsidRPr="00BC0415">
        <w:rPr>
          <w:rFonts w:ascii="Arial" w:hAnsi="Arial" w:cs="Arial"/>
          <w:b/>
          <w:sz w:val="20"/>
          <w:szCs w:val="20"/>
        </w:rPr>
        <w:t>S</w:t>
      </w:r>
      <w:r w:rsidR="0041474F" w:rsidRPr="00BC0415">
        <w:rPr>
          <w:rFonts w:ascii="Arial" w:hAnsi="Arial" w:cs="Arial"/>
          <w:b/>
          <w:sz w:val="20"/>
          <w:szCs w:val="20"/>
        </w:rPr>
        <w:t xml:space="preserve">chriftelijke methode ‘ Moderne Wiskunde rekenen ‘ </w:t>
      </w:r>
    </w:p>
    <w:p w14:paraId="4E13DF31" w14:textId="3D0E7D02" w:rsidR="0041474F" w:rsidRPr="001A6EF9" w:rsidRDefault="0041474F" w:rsidP="001A6EF9">
      <w:pPr>
        <w:rPr>
          <w:rFonts w:ascii="Arial" w:hAnsi="Arial" w:cs="Arial"/>
          <w:sz w:val="20"/>
          <w:szCs w:val="20"/>
        </w:rPr>
      </w:pPr>
      <w:r w:rsidRPr="001A6EF9">
        <w:rPr>
          <w:rFonts w:ascii="Arial" w:hAnsi="Arial" w:cs="Arial"/>
          <w:sz w:val="20"/>
          <w:szCs w:val="20"/>
        </w:rPr>
        <w:t>Geen enkele methode kan de docent vervangen.  Docent ziet, hoort en voelt hoe de leerlingen zijn. Klassikaal lesgeven blijven we doen op onze school. Leerlingen die de uitleg/instructie snel begrijpen, kunnen na de uitleg/instructie meteen achter de computer zitten.  De rekenlessen worden volgens het handeling</w:t>
      </w:r>
      <w:r w:rsidR="001A6EF9">
        <w:rPr>
          <w:rFonts w:ascii="Arial" w:hAnsi="Arial" w:cs="Arial"/>
          <w:sz w:val="20"/>
          <w:szCs w:val="20"/>
        </w:rPr>
        <w:t>s</w:t>
      </w:r>
      <w:r w:rsidRPr="001A6EF9">
        <w:rPr>
          <w:rFonts w:ascii="Arial" w:hAnsi="Arial" w:cs="Arial"/>
          <w:sz w:val="20"/>
          <w:szCs w:val="20"/>
        </w:rPr>
        <w:t>model en het drieslagmodel gegeven. We werken van concreet naar abstract. We passen onze instructies en opgaven aan de belevingswereld van onze leerlingen.</w:t>
      </w:r>
    </w:p>
    <w:p w14:paraId="6B66450C" w14:textId="1AD764FD" w:rsidR="0041474F" w:rsidRPr="001A6EF9" w:rsidRDefault="0041474F" w:rsidP="001A6EF9">
      <w:pPr>
        <w:rPr>
          <w:rFonts w:ascii="Arial" w:hAnsi="Arial" w:cs="Arial"/>
          <w:sz w:val="20"/>
          <w:szCs w:val="20"/>
        </w:rPr>
      </w:pPr>
      <w:r w:rsidRPr="001A6EF9">
        <w:rPr>
          <w:rFonts w:ascii="Arial" w:hAnsi="Arial" w:cs="Arial"/>
          <w:sz w:val="20"/>
          <w:szCs w:val="20"/>
        </w:rPr>
        <w:t xml:space="preserve">De leerlingen die achter computer </w:t>
      </w:r>
      <w:r w:rsidR="001A6EF9" w:rsidRPr="001A6EF9">
        <w:rPr>
          <w:rFonts w:ascii="Arial" w:hAnsi="Arial" w:cs="Arial"/>
          <w:sz w:val="20"/>
          <w:szCs w:val="20"/>
        </w:rPr>
        <w:t>zitten, kunnen met</w:t>
      </w:r>
      <w:r w:rsidRPr="001A6EF9">
        <w:rPr>
          <w:rFonts w:ascii="Arial" w:hAnsi="Arial" w:cs="Arial"/>
          <w:sz w:val="20"/>
          <w:szCs w:val="20"/>
        </w:rPr>
        <w:t xml:space="preserve"> onze digitale methode (in het lokaal) oefenen. </w:t>
      </w:r>
    </w:p>
    <w:p w14:paraId="4D73CCED" w14:textId="3760449F" w:rsidR="0041474F" w:rsidRPr="001A6EF9" w:rsidRDefault="0041474F" w:rsidP="001A6EF9">
      <w:pPr>
        <w:rPr>
          <w:rFonts w:ascii="Arial" w:hAnsi="Arial" w:cs="Arial"/>
          <w:sz w:val="20"/>
          <w:szCs w:val="20"/>
        </w:rPr>
      </w:pPr>
      <w:r w:rsidRPr="001A6EF9">
        <w:rPr>
          <w:rFonts w:ascii="Arial" w:hAnsi="Arial" w:cs="Arial"/>
          <w:sz w:val="20"/>
          <w:szCs w:val="20"/>
        </w:rPr>
        <w:t xml:space="preserve">Leerlingen die moeite hebben met de stof, krijgen een verlengde instructie binnen de les. Vervolgens </w:t>
      </w:r>
      <w:r w:rsidR="001A6EF9" w:rsidRPr="001A6EF9">
        <w:rPr>
          <w:rFonts w:ascii="Arial" w:hAnsi="Arial" w:cs="Arial"/>
          <w:sz w:val="20"/>
          <w:szCs w:val="20"/>
        </w:rPr>
        <w:t>kunnen</w:t>
      </w:r>
      <w:r w:rsidRPr="001A6EF9">
        <w:rPr>
          <w:rFonts w:ascii="Arial" w:hAnsi="Arial" w:cs="Arial"/>
          <w:sz w:val="20"/>
          <w:szCs w:val="20"/>
        </w:rPr>
        <w:t xml:space="preserve"> zij ook achter de computer zitten. </w:t>
      </w:r>
    </w:p>
    <w:p w14:paraId="6E898BC4" w14:textId="19A101B6" w:rsidR="0041474F" w:rsidRPr="001A6EF9" w:rsidRDefault="0041474F" w:rsidP="001A6EF9">
      <w:pPr>
        <w:rPr>
          <w:rFonts w:ascii="Arial" w:hAnsi="Arial" w:cs="Arial"/>
          <w:sz w:val="20"/>
          <w:szCs w:val="20"/>
        </w:rPr>
      </w:pPr>
      <w:r w:rsidRPr="001A6EF9">
        <w:rPr>
          <w:rFonts w:ascii="Arial" w:hAnsi="Arial" w:cs="Arial"/>
          <w:sz w:val="20"/>
          <w:szCs w:val="20"/>
        </w:rPr>
        <w:t xml:space="preserve">De leerlingen die na de verlengde instructie nog steeds problemen hebben, krijgen dan in de les volledige aandacht van docent. De docent kan </w:t>
      </w:r>
      <w:r w:rsidR="001A6EF9" w:rsidRPr="001A6EF9">
        <w:rPr>
          <w:rFonts w:ascii="Arial" w:hAnsi="Arial" w:cs="Arial"/>
          <w:sz w:val="20"/>
          <w:szCs w:val="20"/>
        </w:rPr>
        <w:t>deze (</w:t>
      </w:r>
      <w:r w:rsidRPr="001A6EF9">
        <w:rPr>
          <w:rFonts w:ascii="Arial" w:hAnsi="Arial" w:cs="Arial"/>
          <w:sz w:val="20"/>
          <w:szCs w:val="20"/>
        </w:rPr>
        <w:t>kleine groep) leerlingen goed helpen in de les.  Zo kan de docent ook specifieker in uitleg worden.</w:t>
      </w:r>
    </w:p>
    <w:p w14:paraId="2DC3DF15" w14:textId="5BA8A072" w:rsidR="0041474F" w:rsidRPr="001A6EF9" w:rsidRDefault="001A6EF9" w:rsidP="001A6EF9">
      <w:pPr>
        <w:rPr>
          <w:rFonts w:ascii="Arial" w:hAnsi="Arial" w:cs="Arial"/>
          <w:b/>
          <w:sz w:val="20"/>
          <w:szCs w:val="20"/>
        </w:rPr>
      </w:pPr>
      <w:r w:rsidRPr="001A6EF9">
        <w:rPr>
          <w:rFonts w:ascii="Arial" w:hAnsi="Arial" w:cs="Arial"/>
          <w:b/>
          <w:sz w:val="20"/>
          <w:szCs w:val="20"/>
        </w:rPr>
        <w:t>D</w:t>
      </w:r>
      <w:r w:rsidR="0041474F" w:rsidRPr="001A6EF9">
        <w:rPr>
          <w:rFonts w:ascii="Arial" w:hAnsi="Arial" w:cs="Arial"/>
          <w:b/>
          <w:sz w:val="20"/>
          <w:szCs w:val="20"/>
        </w:rPr>
        <w:t xml:space="preserve">igitale methode </w:t>
      </w:r>
      <w:r w:rsidR="0086069C">
        <w:rPr>
          <w:rFonts w:ascii="Arial" w:hAnsi="Arial" w:cs="Arial"/>
          <w:b/>
          <w:sz w:val="20"/>
          <w:szCs w:val="20"/>
        </w:rPr>
        <w:t xml:space="preserve">‘ Got it’ </w:t>
      </w:r>
      <w:r w:rsidR="0041474F" w:rsidRPr="001A6EF9">
        <w:rPr>
          <w:rFonts w:ascii="Arial" w:hAnsi="Arial" w:cs="Arial"/>
          <w:b/>
          <w:sz w:val="20"/>
          <w:szCs w:val="20"/>
        </w:rPr>
        <w:t xml:space="preserve"> </w:t>
      </w:r>
    </w:p>
    <w:p w14:paraId="467CF307" w14:textId="5447A4B3" w:rsidR="001A6EF9" w:rsidRDefault="001A6EF9" w:rsidP="001A6EF9">
      <w:pPr>
        <w:rPr>
          <w:rFonts w:ascii="Arial" w:hAnsi="Arial" w:cs="Arial"/>
          <w:sz w:val="20"/>
          <w:szCs w:val="20"/>
        </w:rPr>
      </w:pPr>
      <w:r>
        <w:rPr>
          <w:rFonts w:ascii="Arial" w:hAnsi="Arial" w:cs="Arial"/>
          <w:sz w:val="20"/>
          <w:szCs w:val="20"/>
        </w:rPr>
        <w:t>M</w:t>
      </w:r>
      <w:r w:rsidR="0041474F" w:rsidRPr="001A6EF9">
        <w:rPr>
          <w:rFonts w:ascii="Arial" w:hAnsi="Arial" w:cs="Arial"/>
          <w:sz w:val="20"/>
          <w:szCs w:val="20"/>
        </w:rPr>
        <w:t>et deze digitale methode kunnen we precies volgen welke leerlingen op</w:t>
      </w:r>
      <w:r w:rsidR="0086069C">
        <w:rPr>
          <w:rFonts w:ascii="Arial" w:hAnsi="Arial" w:cs="Arial"/>
          <w:sz w:val="20"/>
          <w:szCs w:val="20"/>
        </w:rPr>
        <w:t xml:space="preserve"> niveau zijn en welke niet. ‘ Go</w:t>
      </w:r>
      <w:r w:rsidR="0041474F" w:rsidRPr="001A6EF9">
        <w:rPr>
          <w:rFonts w:ascii="Arial" w:hAnsi="Arial" w:cs="Arial"/>
          <w:sz w:val="20"/>
          <w:szCs w:val="20"/>
        </w:rPr>
        <w:t xml:space="preserve">it’ houdt automatisch </w:t>
      </w:r>
      <w:r w:rsidRPr="001A6EF9">
        <w:rPr>
          <w:rFonts w:ascii="Arial" w:hAnsi="Arial" w:cs="Arial"/>
          <w:sz w:val="20"/>
          <w:szCs w:val="20"/>
        </w:rPr>
        <w:t>het</w:t>
      </w:r>
      <w:r w:rsidR="0041474F" w:rsidRPr="001A6EF9">
        <w:rPr>
          <w:rFonts w:ascii="Arial" w:hAnsi="Arial" w:cs="Arial"/>
          <w:sz w:val="20"/>
          <w:szCs w:val="20"/>
        </w:rPr>
        <w:t xml:space="preserve"> niveau van de leerlingen bij.  De docent krijgt een overzicht per klas en per leerling zien, waarop is te zien welk niveau (1f/2f/3f) de leerling heeft. Ook is te zien met welk domein de leerlingen moeite hebben</w:t>
      </w:r>
      <w:r>
        <w:rPr>
          <w:rFonts w:ascii="Arial" w:hAnsi="Arial" w:cs="Arial"/>
          <w:sz w:val="20"/>
          <w:szCs w:val="20"/>
        </w:rPr>
        <w:t>.</w:t>
      </w:r>
    </w:p>
    <w:p w14:paraId="37E2AD8C" w14:textId="3865DEE0" w:rsidR="0041474F" w:rsidRPr="001A6EF9" w:rsidRDefault="001A6EF9" w:rsidP="001A6EF9">
      <w:pPr>
        <w:rPr>
          <w:rFonts w:ascii="Arial" w:hAnsi="Arial" w:cs="Arial"/>
          <w:sz w:val="20"/>
          <w:szCs w:val="20"/>
        </w:rPr>
      </w:pPr>
      <w:r>
        <w:rPr>
          <w:rFonts w:ascii="Arial" w:hAnsi="Arial" w:cs="Arial"/>
          <w:sz w:val="20"/>
          <w:szCs w:val="20"/>
        </w:rPr>
        <w:t>O</w:t>
      </w:r>
      <w:r w:rsidR="0041474F" w:rsidRPr="001A6EF9">
        <w:rPr>
          <w:rFonts w:ascii="Arial" w:hAnsi="Arial" w:cs="Arial"/>
          <w:sz w:val="20"/>
          <w:szCs w:val="20"/>
        </w:rPr>
        <w:t xml:space="preserve">p deze manier kan de docent goed differentiëren en monitoren.  De digitale methode geeft een </w:t>
      </w:r>
      <w:r w:rsidRPr="001A6EF9">
        <w:rPr>
          <w:rFonts w:ascii="Arial" w:hAnsi="Arial" w:cs="Arial"/>
          <w:sz w:val="20"/>
          <w:szCs w:val="20"/>
        </w:rPr>
        <w:t>duidelijk</w:t>
      </w:r>
      <w:r w:rsidR="0041474F" w:rsidRPr="001A6EF9">
        <w:rPr>
          <w:rFonts w:ascii="Arial" w:hAnsi="Arial" w:cs="Arial"/>
          <w:sz w:val="20"/>
          <w:szCs w:val="20"/>
        </w:rPr>
        <w:t xml:space="preserve"> overzicht (met kleurtjes) over de </w:t>
      </w:r>
      <w:r w:rsidRPr="001A6EF9">
        <w:rPr>
          <w:rFonts w:ascii="Arial" w:hAnsi="Arial" w:cs="Arial"/>
          <w:sz w:val="20"/>
          <w:szCs w:val="20"/>
        </w:rPr>
        <w:t>niveaus</w:t>
      </w:r>
      <w:r w:rsidR="0041474F" w:rsidRPr="001A6EF9">
        <w:rPr>
          <w:rFonts w:ascii="Arial" w:hAnsi="Arial" w:cs="Arial"/>
          <w:sz w:val="20"/>
          <w:szCs w:val="20"/>
        </w:rPr>
        <w:t xml:space="preserve"> van de leerlingen. De leerlingen die meer aandacht nodig hebben voor </w:t>
      </w:r>
      <w:r w:rsidRPr="001A6EF9">
        <w:rPr>
          <w:rFonts w:ascii="Arial" w:hAnsi="Arial" w:cs="Arial"/>
          <w:sz w:val="20"/>
          <w:szCs w:val="20"/>
        </w:rPr>
        <w:t>rekenen, worden</w:t>
      </w:r>
      <w:r w:rsidR="0041474F" w:rsidRPr="001A6EF9">
        <w:rPr>
          <w:rFonts w:ascii="Arial" w:hAnsi="Arial" w:cs="Arial"/>
          <w:sz w:val="20"/>
          <w:szCs w:val="20"/>
        </w:rPr>
        <w:t xml:space="preserve"> op deze manier beter en effectiever geholpen.</w:t>
      </w:r>
    </w:p>
    <w:p w14:paraId="48604BED" w14:textId="1884BCC3" w:rsidR="0041474F" w:rsidRDefault="001A6EF9" w:rsidP="001A6EF9">
      <w:pPr>
        <w:pStyle w:val="Geenafstand"/>
        <w:rPr>
          <w:rFonts w:ascii="Arial" w:hAnsi="Arial" w:cs="Arial"/>
          <w:b/>
          <w:sz w:val="20"/>
          <w:szCs w:val="20"/>
        </w:rPr>
      </w:pPr>
      <w:r>
        <w:rPr>
          <w:rFonts w:ascii="Arial" w:hAnsi="Arial" w:cs="Arial"/>
          <w:b/>
          <w:sz w:val="20"/>
          <w:szCs w:val="20"/>
        </w:rPr>
        <w:t xml:space="preserve">2. </w:t>
      </w:r>
      <w:bookmarkStart w:id="86" w:name="_Toc416687400"/>
      <w:r w:rsidR="0041474F" w:rsidRPr="001A6EF9">
        <w:rPr>
          <w:rFonts w:ascii="Arial" w:hAnsi="Arial" w:cs="Arial"/>
          <w:b/>
          <w:sz w:val="20"/>
          <w:szCs w:val="20"/>
        </w:rPr>
        <w:t>Begeleiding van studenten op basis van een individueel handelingsplan bij ernstige rekenproblemen</w:t>
      </w:r>
      <w:bookmarkEnd w:id="86"/>
    </w:p>
    <w:p w14:paraId="36896053" w14:textId="77777777" w:rsidR="001A6EF9" w:rsidRPr="001A6EF9" w:rsidRDefault="001A6EF9" w:rsidP="001A6EF9">
      <w:pPr>
        <w:pStyle w:val="Geenafstand"/>
        <w:rPr>
          <w:rFonts w:ascii="Arial" w:hAnsi="Arial" w:cs="Arial"/>
          <w:b/>
          <w:sz w:val="20"/>
          <w:szCs w:val="20"/>
        </w:rPr>
      </w:pPr>
    </w:p>
    <w:p w14:paraId="314D9572" w14:textId="6D61D1B0" w:rsidR="0041474F" w:rsidRPr="001A6EF9" w:rsidRDefault="0041474F" w:rsidP="001A6EF9">
      <w:pPr>
        <w:rPr>
          <w:rFonts w:ascii="Arial" w:hAnsi="Arial" w:cs="Arial"/>
          <w:sz w:val="20"/>
          <w:szCs w:val="20"/>
        </w:rPr>
      </w:pPr>
      <w:r w:rsidRPr="001A6EF9">
        <w:rPr>
          <w:rFonts w:ascii="Arial" w:hAnsi="Arial" w:cs="Arial"/>
          <w:sz w:val="20"/>
          <w:szCs w:val="20"/>
        </w:rPr>
        <w:t xml:space="preserve">Wanneer een leerling lage cijfers haalt voor rekenvaardigheid, dan wordt er gekeken naar de resultaten van de CITO-VAS toets. Als daar ook uit blijkt dat de leerling zwak is in rekenen, dan wordt de </w:t>
      </w:r>
      <w:r w:rsidR="001A6EF9" w:rsidRPr="001A6EF9">
        <w:rPr>
          <w:rFonts w:ascii="Arial" w:hAnsi="Arial" w:cs="Arial"/>
          <w:sz w:val="20"/>
          <w:szCs w:val="20"/>
        </w:rPr>
        <w:t>naam doorgegeven</w:t>
      </w:r>
      <w:r w:rsidRPr="001A6EF9">
        <w:rPr>
          <w:rFonts w:ascii="Arial" w:hAnsi="Arial" w:cs="Arial"/>
          <w:sz w:val="20"/>
          <w:szCs w:val="20"/>
        </w:rPr>
        <w:t xml:space="preserve"> aan de rekencoördinator. De rekencoördinator voert een rekenge</w:t>
      </w:r>
      <w:r w:rsidR="001A6EF9">
        <w:rPr>
          <w:rFonts w:ascii="Arial" w:hAnsi="Arial" w:cs="Arial"/>
          <w:sz w:val="20"/>
          <w:szCs w:val="20"/>
        </w:rPr>
        <w:t>s</w:t>
      </w:r>
      <w:r w:rsidRPr="001A6EF9">
        <w:rPr>
          <w:rFonts w:ascii="Arial" w:hAnsi="Arial" w:cs="Arial"/>
          <w:sz w:val="20"/>
          <w:szCs w:val="20"/>
        </w:rPr>
        <w:t xml:space="preserve">prek volgens het Protocol (zie bijlage). Tijdens dit gesprek komt naar voren hoe de leerling </w:t>
      </w:r>
      <w:r w:rsidR="001A6EF9" w:rsidRPr="001A6EF9">
        <w:rPr>
          <w:rFonts w:ascii="Arial" w:hAnsi="Arial" w:cs="Arial"/>
          <w:sz w:val="20"/>
          <w:szCs w:val="20"/>
        </w:rPr>
        <w:t>zelf,</w:t>
      </w:r>
      <w:r w:rsidRPr="001A6EF9">
        <w:rPr>
          <w:rFonts w:ascii="Arial" w:hAnsi="Arial" w:cs="Arial"/>
          <w:sz w:val="20"/>
          <w:szCs w:val="20"/>
        </w:rPr>
        <w:t xml:space="preserve"> rekenen ervaart. Ook kunnen tijdens dit gesprek mogelijke oorzaken voor ‘ het niet goed kunnen rekenen’  naar voren komen.</w:t>
      </w:r>
    </w:p>
    <w:p w14:paraId="086B01CC" w14:textId="77777777" w:rsidR="0041474F" w:rsidRPr="001A6EF9" w:rsidRDefault="0041474F" w:rsidP="001A6EF9">
      <w:pPr>
        <w:rPr>
          <w:rFonts w:ascii="Arial" w:hAnsi="Arial" w:cs="Arial"/>
          <w:sz w:val="20"/>
          <w:szCs w:val="20"/>
        </w:rPr>
      </w:pPr>
      <w:r w:rsidRPr="001A6EF9">
        <w:rPr>
          <w:rFonts w:ascii="Arial" w:hAnsi="Arial" w:cs="Arial"/>
          <w:sz w:val="20"/>
          <w:szCs w:val="20"/>
        </w:rPr>
        <w:t xml:space="preserve">Wanneer blijkt dat de leerling al een tijdje problemen heeft met rekenen, dan wordt er ook naar haar/zijn DLE cijfers. Uit deze waarden kan de rekencoördinator zien, vanaf welk groep van de basisschool de leerling achterstand heeft opgelopen. </w:t>
      </w:r>
    </w:p>
    <w:p w14:paraId="0C309840" w14:textId="1F7E4C1B" w:rsidR="0041474F" w:rsidRPr="001A6EF9" w:rsidRDefault="0041474F" w:rsidP="001A6EF9">
      <w:pPr>
        <w:rPr>
          <w:rFonts w:ascii="Arial" w:hAnsi="Arial" w:cs="Arial"/>
          <w:sz w:val="20"/>
          <w:szCs w:val="20"/>
        </w:rPr>
      </w:pPr>
      <w:r w:rsidRPr="001A6EF9">
        <w:rPr>
          <w:rFonts w:ascii="Arial" w:hAnsi="Arial" w:cs="Arial"/>
          <w:sz w:val="20"/>
          <w:szCs w:val="20"/>
        </w:rPr>
        <w:t xml:space="preserve">Wanneer de DLE waarden erg laag zijn, wordt de leerling aangemeld voor Remedial teaching. Dit wordt </w:t>
      </w:r>
      <w:r w:rsidR="001A6EF9" w:rsidRPr="001A6EF9">
        <w:rPr>
          <w:rFonts w:ascii="Arial" w:hAnsi="Arial" w:cs="Arial"/>
          <w:sz w:val="20"/>
          <w:szCs w:val="20"/>
        </w:rPr>
        <w:t>verzorgd</w:t>
      </w:r>
      <w:r w:rsidRPr="001A6EF9">
        <w:rPr>
          <w:rFonts w:ascii="Arial" w:hAnsi="Arial" w:cs="Arial"/>
          <w:sz w:val="20"/>
          <w:szCs w:val="20"/>
        </w:rPr>
        <w:t xml:space="preserve"> door de RT of rekencoördinator zelf.</w:t>
      </w:r>
    </w:p>
    <w:p w14:paraId="3F4D7803" w14:textId="0E188FAE" w:rsidR="0041474F" w:rsidRPr="001A6EF9" w:rsidRDefault="0041474F" w:rsidP="001A6EF9">
      <w:pPr>
        <w:rPr>
          <w:rFonts w:ascii="Arial" w:hAnsi="Arial" w:cs="Arial"/>
          <w:sz w:val="20"/>
          <w:szCs w:val="20"/>
        </w:rPr>
      </w:pPr>
      <w:r w:rsidRPr="001A6EF9">
        <w:rPr>
          <w:rFonts w:ascii="Arial" w:hAnsi="Arial" w:cs="Arial"/>
          <w:sz w:val="20"/>
          <w:szCs w:val="20"/>
        </w:rPr>
        <w:t xml:space="preserve">Wanneer na anderhalf jaar </w:t>
      </w:r>
      <w:r w:rsidR="001A6EF9" w:rsidRPr="001A6EF9">
        <w:rPr>
          <w:rFonts w:ascii="Arial" w:hAnsi="Arial" w:cs="Arial"/>
          <w:sz w:val="20"/>
          <w:szCs w:val="20"/>
        </w:rPr>
        <w:t>remedial</w:t>
      </w:r>
      <w:r w:rsidRPr="001A6EF9">
        <w:rPr>
          <w:rFonts w:ascii="Arial" w:hAnsi="Arial" w:cs="Arial"/>
          <w:sz w:val="20"/>
          <w:szCs w:val="20"/>
        </w:rPr>
        <w:t xml:space="preserve"> </w:t>
      </w:r>
      <w:r w:rsidR="001A6EF9" w:rsidRPr="001A6EF9">
        <w:rPr>
          <w:rFonts w:ascii="Arial" w:hAnsi="Arial" w:cs="Arial"/>
          <w:sz w:val="20"/>
          <w:szCs w:val="20"/>
        </w:rPr>
        <w:t>teaching blijkt</w:t>
      </w:r>
      <w:r w:rsidRPr="001A6EF9">
        <w:rPr>
          <w:rFonts w:ascii="Arial" w:hAnsi="Arial" w:cs="Arial"/>
          <w:sz w:val="20"/>
          <w:szCs w:val="20"/>
        </w:rPr>
        <w:t xml:space="preserve"> dat de leerling helemaal geen ontwikkeling toont op het gebied van rekenen, dan wordt er gekeken of dit een ERWD leerling is. Er zal dan een aanvullend rekenonderzoek plaatsvinden. </w:t>
      </w:r>
    </w:p>
    <w:p w14:paraId="54A45C8C" w14:textId="00590F22" w:rsidR="0041474F" w:rsidRPr="001A6EF9" w:rsidRDefault="001A6EF9" w:rsidP="001A6EF9">
      <w:pPr>
        <w:pStyle w:val="Geenafstand"/>
        <w:rPr>
          <w:rFonts w:ascii="Arial" w:hAnsi="Arial" w:cs="Arial"/>
          <w:b/>
          <w:sz w:val="20"/>
          <w:szCs w:val="20"/>
        </w:rPr>
      </w:pPr>
      <w:r>
        <w:rPr>
          <w:rFonts w:ascii="Arial" w:hAnsi="Arial" w:cs="Arial"/>
          <w:b/>
          <w:sz w:val="20"/>
          <w:szCs w:val="20"/>
        </w:rPr>
        <w:t xml:space="preserve">3. </w:t>
      </w:r>
      <w:bookmarkStart w:id="87" w:name="_Toc416687401"/>
      <w:r w:rsidR="0041474F" w:rsidRPr="001A6EF9">
        <w:rPr>
          <w:rFonts w:ascii="Arial" w:hAnsi="Arial" w:cs="Arial"/>
          <w:b/>
          <w:sz w:val="20"/>
          <w:szCs w:val="20"/>
        </w:rPr>
        <w:t>Intensieve en structurele begeleiding op basis van een individueel handelingsplan bij ernstige en hardnekkige rekenproblemen</w:t>
      </w:r>
      <w:bookmarkEnd w:id="87"/>
    </w:p>
    <w:p w14:paraId="407F4C3D" w14:textId="77777777" w:rsidR="0041474F" w:rsidRPr="003F3628" w:rsidRDefault="0041474F" w:rsidP="003F3628">
      <w:pPr>
        <w:rPr>
          <w:rFonts w:ascii="Arial" w:hAnsi="Arial" w:cs="Arial"/>
          <w:sz w:val="20"/>
          <w:szCs w:val="20"/>
        </w:rPr>
      </w:pPr>
    </w:p>
    <w:p w14:paraId="6E9C90C8" w14:textId="0E96475D" w:rsidR="0041474F" w:rsidRPr="001A6EF9" w:rsidRDefault="0041474F" w:rsidP="001A6EF9">
      <w:pPr>
        <w:rPr>
          <w:rFonts w:ascii="Arial" w:hAnsi="Arial" w:cs="Arial"/>
          <w:sz w:val="20"/>
          <w:szCs w:val="20"/>
        </w:rPr>
      </w:pPr>
      <w:r w:rsidRPr="001A6EF9">
        <w:rPr>
          <w:rFonts w:ascii="Arial" w:hAnsi="Arial" w:cs="Arial"/>
          <w:sz w:val="20"/>
          <w:szCs w:val="20"/>
        </w:rPr>
        <w:lastRenderedPageBreak/>
        <w:t xml:space="preserve">Wanneer na anderhalf jaar </w:t>
      </w:r>
      <w:r w:rsidR="001A6EF9" w:rsidRPr="001A6EF9">
        <w:rPr>
          <w:rFonts w:ascii="Arial" w:hAnsi="Arial" w:cs="Arial"/>
          <w:sz w:val="20"/>
          <w:szCs w:val="20"/>
        </w:rPr>
        <w:t>remedial</w:t>
      </w:r>
      <w:r w:rsidRPr="001A6EF9">
        <w:rPr>
          <w:rFonts w:ascii="Arial" w:hAnsi="Arial" w:cs="Arial"/>
          <w:sz w:val="20"/>
          <w:szCs w:val="20"/>
        </w:rPr>
        <w:t xml:space="preserve"> </w:t>
      </w:r>
      <w:r w:rsidR="001A6EF9" w:rsidRPr="001A6EF9">
        <w:rPr>
          <w:rFonts w:ascii="Arial" w:hAnsi="Arial" w:cs="Arial"/>
          <w:sz w:val="20"/>
          <w:szCs w:val="20"/>
        </w:rPr>
        <w:t>teaching blijkt</w:t>
      </w:r>
      <w:r w:rsidRPr="001A6EF9">
        <w:rPr>
          <w:rFonts w:ascii="Arial" w:hAnsi="Arial" w:cs="Arial"/>
          <w:sz w:val="20"/>
          <w:szCs w:val="20"/>
        </w:rPr>
        <w:t xml:space="preserve"> dat de leerling helemaal geen ontwikkeling toont op het gebied van rekenen, dan wordt er gekeken of dit een ERWD leerling is. Er zal dan een aanvullend rekenonderzoek plaatsvinden. </w:t>
      </w:r>
    </w:p>
    <w:p w14:paraId="076B3395" w14:textId="289BB2B0" w:rsidR="0041474F" w:rsidRPr="001A6EF9" w:rsidRDefault="0041474F" w:rsidP="001A6EF9">
      <w:pPr>
        <w:rPr>
          <w:rFonts w:ascii="Arial" w:hAnsi="Arial" w:cs="Arial"/>
          <w:sz w:val="20"/>
          <w:szCs w:val="20"/>
        </w:rPr>
      </w:pPr>
      <w:r w:rsidRPr="001A6EF9">
        <w:rPr>
          <w:rFonts w:ascii="Arial" w:hAnsi="Arial" w:cs="Arial"/>
          <w:sz w:val="20"/>
          <w:szCs w:val="20"/>
        </w:rPr>
        <w:t xml:space="preserve">Voor het observeren en signaleren van leerlingen met ERWD gebruiken we </w:t>
      </w:r>
      <w:r w:rsidR="001A6EF9">
        <w:rPr>
          <w:rFonts w:ascii="Arial" w:hAnsi="Arial" w:cs="Arial"/>
          <w:sz w:val="20"/>
          <w:szCs w:val="20"/>
        </w:rPr>
        <w:t>het</w:t>
      </w:r>
      <w:r w:rsidRPr="001A6EF9">
        <w:rPr>
          <w:rFonts w:ascii="Arial" w:hAnsi="Arial" w:cs="Arial"/>
          <w:sz w:val="20"/>
          <w:szCs w:val="20"/>
        </w:rPr>
        <w:t xml:space="preserve"> schema op de volgende pagina. </w:t>
      </w:r>
    </w:p>
    <w:p w14:paraId="36A69666" w14:textId="184D49BA" w:rsidR="0041474F" w:rsidRPr="001A6EF9" w:rsidRDefault="0041474F" w:rsidP="001A6EF9">
      <w:pPr>
        <w:rPr>
          <w:rFonts w:ascii="Arial" w:hAnsi="Arial" w:cs="Arial"/>
          <w:sz w:val="20"/>
          <w:szCs w:val="20"/>
        </w:rPr>
      </w:pPr>
      <w:r w:rsidRPr="001A6EF9">
        <w:rPr>
          <w:rFonts w:ascii="Arial" w:hAnsi="Arial" w:cs="Arial"/>
          <w:sz w:val="20"/>
          <w:szCs w:val="20"/>
        </w:rPr>
        <w:t xml:space="preserve">Het protocol van ERWD is een </w:t>
      </w:r>
      <w:r w:rsidR="001A6EF9" w:rsidRPr="001A6EF9">
        <w:rPr>
          <w:rFonts w:ascii="Arial" w:hAnsi="Arial" w:cs="Arial"/>
          <w:sz w:val="20"/>
          <w:szCs w:val="20"/>
        </w:rPr>
        <w:t>leidraad</w:t>
      </w:r>
      <w:r w:rsidRPr="001A6EF9">
        <w:rPr>
          <w:rFonts w:ascii="Arial" w:hAnsi="Arial" w:cs="Arial"/>
          <w:sz w:val="20"/>
          <w:szCs w:val="20"/>
        </w:rPr>
        <w:t xml:space="preserve"> voor ons.</w:t>
      </w:r>
    </w:p>
    <w:p w14:paraId="2FE49488" w14:textId="77777777" w:rsidR="0041474F" w:rsidRPr="003F3628" w:rsidRDefault="0041474F" w:rsidP="003F3628">
      <w:pPr>
        <w:rPr>
          <w:rFonts w:ascii="Arial" w:hAnsi="Arial" w:cs="Arial"/>
          <w:sz w:val="20"/>
          <w:szCs w:val="20"/>
        </w:rPr>
      </w:pPr>
      <w:r w:rsidRPr="003F3628">
        <w:rPr>
          <w:rFonts w:ascii="Arial" w:hAnsi="Arial" w:cs="Arial"/>
          <w:sz w:val="20"/>
          <w:szCs w:val="20"/>
        </w:rPr>
        <w:br w:type="page"/>
      </w:r>
    </w:p>
    <w:p w14:paraId="6F22F833" w14:textId="77777777" w:rsidR="0041474F" w:rsidRPr="003F3628" w:rsidRDefault="0041474F" w:rsidP="003F3628">
      <w:pPr>
        <w:pStyle w:val="Kop1"/>
        <w:rPr>
          <w:rFonts w:cs="Arial"/>
          <w:sz w:val="20"/>
          <w:szCs w:val="20"/>
        </w:rPr>
      </w:pPr>
      <w:bookmarkStart w:id="88" w:name="_Toc416687402"/>
      <w:bookmarkStart w:id="89" w:name="_Toc463950494"/>
      <w:r w:rsidRPr="003F3628">
        <w:rPr>
          <w:rFonts w:cs="Arial"/>
          <w:sz w:val="20"/>
          <w:szCs w:val="20"/>
        </w:rPr>
        <w:lastRenderedPageBreak/>
        <w:t>Signalering en observatie van leerlingen met ERWD</w:t>
      </w:r>
      <w:bookmarkEnd w:id="88"/>
      <w:bookmarkEnd w:id="89"/>
    </w:p>
    <w:p w14:paraId="2B98B1B7" w14:textId="77777777" w:rsidR="0041474F" w:rsidRPr="003F3628" w:rsidRDefault="0041474F" w:rsidP="003F3628">
      <w:pPr>
        <w:rPr>
          <w:rFonts w:ascii="Arial" w:eastAsiaTheme="majorEastAsia" w:hAnsi="Arial" w:cs="Arial"/>
          <w:b/>
          <w:bCs/>
          <w:color w:val="365F91" w:themeColor="accent1" w:themeShade="BF"/>
          <w:sz w:val="20"/>
          <w:szCs w:val="20"/>
        </w:rPr>
      </w:pPr>
    </w:p>
    <w:p w14:paraId="1BE6969E" w14:textId="77777777" w:rsidR="0041474F" w:rsidRPr="003F3628" w:rsidRDefault="0041474F" w:rsidP="003F3628">
      <w:pPr>
        <w:rPr>
          <w:rFonts w:ascii="Arial" w:eastAsiaTheme="majorEastAsia" w:hAnsi="Arial" w:cs="Arial"/>
          <w:b/>
          <w:bCs/>
          <w:color w:val="365F91" w:themeColor="accent1" w:themeShade="BF"/>
          <w:sz w:val="20"/>
          <w:szCs w:val="20"/>
        </w:rPr>
      </w:pPr>
      <w:r w:rsidRPr="003F3628">
        <w:rPr>
          <w:rFonts w:ascii="Arial" w:eastAsiaTheme="majorEastAsia" w:hAnsi="Arial" w:cs="Arial"/>
          <w:b/>
          <w:bCs/>
          <w:noProof/>
          <w:color w:val="365F91" w:themeColor="accent1" w:themeShade="BF"/>
          <w:sz w:val="20"/>
          <w:szCs w:val="20"/>
          <w:lang w:eastAsia="nl-NL"/>
        </w:rPr>
        <w:drawing>
          <wp:inline distT="0" distB="0" distL="0" distR="0" wp14:anchorId="32793648" wp14:editId="6F243568">
            <wp:extent cx="7648707" cy="5495925"/>
            <wp:effectExtent l="0" t="9525" r="0"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rot="5400000">
                      <a:off x="0" y="0"/>
                      <a:ext cx="7648707" cy="5495925"/>
                    </a:xfrm>
                    <a:prstGeom prst="rect">
                      <a:avLst/>
                    </a:prstGeom>
                    <a:noFill/>
                    <a:ln>
                      <a:noFill/>
                    </a:ln>
                  </pic:spPr>
                </pic:pic>
              </a:graphicData>
            </a:graphic>
          </wp:inline>
        </w:drawing>
      </w:r>
    </w:p>
    <w:p w14:paraId="782CFCC4" w14:textId="77777777" w:rsidR="0041474F" w:rsidRPr="003F3628" w:rsidRDefault="0041474F" w:rsidP="003F3628">
      <w:pPr>
        <w:rPr>
          <w:rFonts w:ascii="Arial" w:eastAsiaTheme="majorEastAsia" w:hAnsi="Arial" w:cs="Arial"/>
          <w:b/>
          <w:bCs/>
          <w:color w:val="365F91" w:themeColor="accent1" w:themeShade="BF"/>
          <w:sz w:val="20"/>
          <w:szCs w:val="20"/>
        </w:rPr>
      </w:pPr>
      <w:r w:rsidRPr="003F3628">
        <w:rPr>
          <w:rFonts w:ascii="Arial" w:hAnsi="Arial" w:cs="Arial"/>
          <w:sz w:val="20"/>
          <w:szCs w:val="20"/>
        </w:rPr>
        <w:br w:type="page"/>
      </w:r>
    </w:p>
    <w:p w14:paraId="70E9F571" w14:textId="77777777" w:rsidR="0041474F" w:rsidRPr="003F3628" w:rsidRDefault="0041474F" w:rsidP="003F3628">
      <w:pPr>
        <w:rPr>
          <w:rFonts w:ascii="Arial" w:eastAsiaTheme="majorEastAsia" w:hAnsi="Arial" w:cs="Arial"/>
          <w:b/>
          <w:bCs/>
          <w:color w:val="365F91" w:themeColor="accent1" w:themeShade="BF"/>
          <w:sz w:val="20"/>
          <w:szCs w:val="20"/>
        </w:rPr>
      </w:pPr>
      <w:r w:rsidRPr="003F3628">
        <w:rPr>
          <w:rFonts w:ascii="Arial" w:hAnsi="Arial" w:cs="Arial"/>
          <w:noProof/>
          <w:sz w:val="20"/>
          <w:szCs w:val="20"/>
          <w:lang w:eastAsia="nl-NL"/>
        </w:rPr>
        <w:lastRenderedPageBreak/>
        <w:drawing>
          <wp:inline distT="0" distB="0" distL="0" distR="0" wp14:anchorId="5B21BB09" wp14:editId="3811239C">
            <wp:extent cx="8380320" cy="5494234"/>
            <wp:effectExtent l="0" t="4762" r="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5400000">
                      <a:off x="0" y="0"/>
                      <a:ext cx="8375703" cy="5491207"/>
                    </a:xfrm>
                    <a:prstGeom prst="rect">
                      <a:avLst/>
                    </a:prstGeom>
                    <a:noFill/>
                    <a:ln>
                      <a:noFill/>
                    </a:ln>
                  </pic:spPr>
                </pic:pic>
              </a:graphicData>
            </a:graphic>
          </wp:inline>
        </w:drawing>
      </w:r>
      <w:r w:rsidRPr="003F3628">
        <w:rPr>
          <w:rFonts w:ascii="Arial" w:hAnsi="Arial" w:cs="Arial"/>
          <w:sz w:val="20"/>
          <w:szCs w:val="20"/>
        </w:rPr>
        <w:br w:type="page"/>
      </w:r>
    </w:p>
    <w:p w14:paraId="5A79F532" w14:textId="77777777" w:rsidR="0041474F" w:rsidRPr="003F3628" w:rsidRDefault="0041474F" w:rsidP="003F3628">
      <w:pPr>
        <w:pStyle w:val="Kop1"/>
        <w:rPr>
          <w:rFonts w:cs="Arial"/>
          <w:sz w:val="20"/>
          <w:szCs w:val="20"/>
        </w:rPr>
      </w:pPr>
      <w:bookmarkStart w:id="90" w:name="_Toc416687403"/>
      <w:bookmarkStart w:id="91" w:name="_Toc463950495"/>
      <w:r w:rsidRPr="003F3628">
        <w:rPr>
          <w:rFonts w:cs="Arial"/>
          <w:sz w:val="20"/>
          <w:szCs w:val="20"/>
        </w:rPr>
        <w:lastRenderedPageBreak/>
        <w:t>Portfolio (leerlingdossier)</w:t>
      </w:r>
      <w:bookmarkEnd w:id="90"/>
      <w:bookmarkEnd w:id="91"/>
    </w:p>
    <w:p w14:paraId="599B5990" w14:textId="77777777" w:rsidR="0041474F" w:rsidRPr="003F3628" w:rsidRDefault="0041474F" w:rsidP="0041474F">
      <w:pPr>
        <w:pStyle w:val="Lijstalinea"/>
        <w:numPr>
          <w:ilvl w:val="0"/>
          <w:numId w:val="19"/>
        </w:numPr>
        <w:spacing w:after="200" w:line="276" w:lineRule="auto"/>
        <w:rPr>
          <w:rFonts w:ascii="Arial" w:hAnsi="Arial" w:cs="Arial"/>
          <w:sz w:val="20"/>
          <w:szCs w:val="20"/>
        </w:rPr>
      </w:pPr>
      <w:r w:rsidRPr="003F3628">
        <w:rPr>
          <w:rFonts w:ascii="Arial" w:hAnsi="Arial" w:cs="Arial"/>
          <w:sz w:val="20"/>
          <w:szCs w:val="20"/>
        </w:rPr>
        <w:t xml:space="preserve">Indien aanwezig de deskundigenverklaring </w:t>
      </w:r>
    </w:p>
    <w:p w14:paraId="37C7CC25" w14:textId="77777777" w:rsidR="0041474F" w:rsidRPr="003F3628" w:rsidRDefault="0041474F" w:rsidP="0041474F">
      <w:pPr>
        <w:pStyle w:val="Lijstalinea"/>
        <w:numPr>
          <w:ilvl w:val="0"/>
          <w:numId w:val="19"/>
        </w:numPr>
        <w:spacing w:after="200" w:line="276" w:lineRule="auto"/>
        <w:rPr>
          <w:rFonts w:ascii="Arial" w:hAnsi="Arial" w:cs="Arial"/>
          <w:sz w:val="20"/>
          <w:szCs w:val="20"/>
        </w:rPr>
      </w:pPr>
      <w:r w:rsidRPr="003F3628">
        <w:rPr>
          <w:rFonts w:ascii="Arial" w:hAnsi="Arial" w:cs="Arial"/>
          <w:sz w:val="20"/>
          <w:szCs w:val="20"/>
        </w:rPr>
        <w:t xml:space="preserve">Indien aanwezig, verklaringen van het voorafgaand onderwijs inzake de beperking, en de maatregelen die zijn genomen inzake onderwijs en examinering </w:t>
      </w:r>
    </w:p>
    <w:p w14:paraId="06EF7153" w14:textId="77777777" w:rsidR="0041474F" w:rsidRPr="003F3628" w:rsidRDefault="0041474F" w:rsidP="0041474F">
      <w:pPr>
        <w:pStyle w:val="Lijstalinea"/>
        <w:numPr>
          <w:ilvl w:val="0"/>
          <w:numId w:val="19"/>
        </w:numPr>
        <w:spacing w:after="200" w:line="276" w:lineRule="auto"/>
        <w:rPr>
          <w:rFonts w:ascii="Arial" w:hAnsi="Arial" w:cs="Arial"/>
          <w:sz w:val="20"/>
          <w:szCs w:val="20"/>
        </w:rPr>
      </w:pPr>
      <w:r w:rsidRPr="003F3628">
        <w:rPr>
          <w:rFonts w:ascii="Arial" w:hAnsi="Arial" w:cs="Arial"/>
          <w:sz w:val="20"/>
          <w:szCs w:val="20"/>
        </w:rPr>
        <w:t xml:space="preserve">Een korte beschrijving van de analyse die door de school is gemaakt over de haalbaarheid van de standaard rekendoelen. Daarbij kan een verwijzing naar de stadia in het protocol dyscalculie een handig format zijn. </w:t>
      </w:r>
    </w:p>
    <w:p w14:paraId="2ADB3460" w14:textId="051D4B23" w:rsidR="0041474F" w:rsidRPr="003F3628" w:rsidRDefault="0041474F" w:rsidP="0041474F">
      <w:pPr>
        <w:pStyle w:val="Lijstalinea"/>
        <w:numPr>
          <w:ilvl w:val="0"/>
          <w:numId w:val="19"/>
        </w:numPr>
        <w:spacing w:after="200" w:line="276" w:lineRule="auto"/>
        <w:rPr>
          <w:rFonts w:ascii="Arial" w:hAnsi="Arial" w:cs="Arial"/>
          <w:sz w:val="20"/>
          <w:szCs w:val="20"/>
        </w:rPr>
      </w:pPr>
      <w:r w:rsidRPr="003F3628">
        <w:rPr>
          <w:rFonts w:ascii="Arial" w:hAnsi="Arial" w:cs="Arial"/>
          <w:sz w:val="20"/>
          <w:szCs w:val="20"/>
        </w:rPr>
        <w:t xml:space="preserve">Een korte beschrijving van het gerichte traject als voorbereiding op de aangepaste </w:t>
      </w:r>
      <w:r w:rsidR="001A6EF9" w:rsidRPr="003F3628">
        <w:rPr>
          <w:rFonts w:ascii="Arial" w:hAnsi="Arial" w:cs="Arial"/>
          <w:sz w:val="20"/>
          <w:szCs w:val="20"/>
        </w:rPr>
        <w:t>toets.</w:t>
      </w:r>
    </w:p>
    <w:p w14:paraId="36751BB2" w14:textId="77777777" w:rsidR="0041474F" w:rsidRPr="003F3628" w:rsidRDefault="0041474F" w:rsidP="0041474F">
      <w:pPr>
        <w:pStyle w:val="Lijstalinea"/>
        <w:numPr>
          <w:ilvl w:val="0"/>
          <w:numId w:val="19"/>
        </w:numPr>
        <w:spacing w:after="200" w:line="276" w:lineRule="auto"/>
        <w:rPr>
          <w:rFonts w:ascii="Arial" w:hAnsi="Arial" w:cs="Arial"/>
          <w:sz w:val="20"/>
          <w:szCs w:val="20"/>
        </w:rPr>
      </w:pPr>
      <w:r w:rsidRPr="003F3628">
        <w:rPr>
          <w:rFonts w:ascii="Arial" w:hAnsi="Arial" w:cs="Arial"/>
          <w:sz w:val="20"/>
          <w:szCs w:val="20"/>
        </w:rPr>
        <w:t>Een verklaring dat de leerling kiest voor de aangepaste toets, dat hij op de hoogte is van het feit dat dat leidt tot een aantekening op de cijferlijst (niet verplicht in schooljaar 2014-2015) en tot beperkingen in de doorstroom (geen formele doorstroomconsequenties in schooljaar 2014-2015), en dat hij toestemming geeft om de gegevens geanonimiseerd te gebruiken voor onderzoek door het CvTE met inachtneming van de Wet Bescherming</w:t>
      </w:r>
    </w:p>
    <w:p w14:paraId="45B446D1" w14:textId="77777777" w:rsidR="0041474F" w:rsidRPr="003F3628" w:rsidRDefault="0041474F" w:rsidP="003F3628">
      <w:pPr>
        <w:rPr>
          <w:rFonts w:ascii="Arial" w:hAnsi="Arial" w:cs="Arial"/>
          <w:sz w:val="20"/>
          <w:szCs w:val="20"/>
        </w:rPr>
      </w:pPr>
      <w:r w:rsidRPr="003F3628">
        <w:rPr>
          <w:rFonts w:ascii="Arial" w:hAnsi="Arial" w:cs="Arial"/>
          <w:sz w:val="20"/>
          <w:szCs w:val="20"/>
        </w:rPr>
        <w:br w:type="page"/>
      </w:r>
    </w:p>
    <w:p w14:paraId="300DA0E2" w14:textId="69F32E64" w:rsidR="0041474F" w:rsidRPr="003F3628" w:rsidRDefault="0041474F" w:rsidP="003F3628">
      <w:pPr>
        <w:pStyle w:val="Kop1"/>
        <w:rPr>
          <w:rFonts w:cs="Arial"/>
          <w:sz w:val="20"/>
          <w:szCs w:val="20"/>
        </w:rPr>
      </w:pPr>
      <w:bookmarkStart w:id="92" w:name="_Toc416687404"/>
      <w:bookmarkStart w:id="93" w:name="_Toc463950496"/>
      <w:r w:rsidRPr="003F3628">
        <w:rPr>
          <w:rFonts w:cs="Arial"/>
          <w:sz w:val="20"/>
          <w:szCs w:val="20"/>
        </w:rPr>
        <w:lastRenderedPageBreak/>
        <w:t>Protocol rekenge</w:t>
      </w:r>
      <w:r w:rsidR="006C4210">
        <w:rPr>
          <w:rFonts w:cs="Arial"/>
          <w:sz w:val="20"/>
          <w:szCs w:val="20"/>
        </w:rPr>
        <w:t>s</w:t>
      </w:r>
      <w:r w:rsidRPr="003F3628">
        <w:rPr>
          <w:rFonts w:cs="Arial"/>
          <w:sz w:val="20"/>
          <w:szCs w:val="20"/>
        </w:rPr>
        <w:t>prekken Logtenberg</w:t>
      </w:r>
      <w:bookmarkEnd w:id="92"/>
      <w:bookmarkEnd w:id="93"/>
    </w:p>
    <w:p w14:paraId="60D433F5" w14:textId="77777777" w:rsidR="00921332" w:rsidRDefault="00921332">
      <w:pPr>
        <w:spacing w:after="160" w:line="259" w:lineRule="auto"/>
        <w:rPr>
          <w:rFonts w:ascii="Arial" w:hAnsi="Arial" w:cs="Arial"/>
          <w:sz w:val="20"/>
          <w:szCs w:val="20"/>
        </w:rPr>
      </w:pPr>
    </w:p>
    <w:p w14:paraId="4FF7B93E" w14:textId="6ABB65A9" w:rsidR="00BC0415" w:rsidRDefault="00BC0415" w:rsidP="00BC0415">
      <w:pPr>
        <w:pStyle w:val="Kop1"/>
        <w:rPr>
          <w:b/>
          <w:sz w:val="24"/>
          <w:szCs w:val="24"/>
        </w:rPr>
      </w:pPr>
      <w:bookmarkStart w:id="94" w:name="_Toc463950499"/>
      <w:bookmarkStart w:id="95" w:name="_GoBack"/>
      <w:bookmarkEnd w:id="95"/>
      <w:r w:rsidRPr="00BC0415">
        <w:rPr>
          <w:b/>
          <w:sz w:val="24"/>
          <w:szCs w:val="24"/>
        </w:rPr>
        <w:t>BIJLAGE 6 – Pedagogisch Klimaat</w:t>
      </w:r>
      <w:bookmarkEnd w:id="94"/>
    </w:p>
    <w:p w14:paraId="3237F5D6" w14:textId="77777777" w:rsidR="00BC0415" w:rsidRPr="00BC0415" w:rsidRDefault="00BC0415" w:rsidP="00BC0415"/>
    <w:p w14:paraId="39317058" w14:textId="44E63E7A" w:rsidR="0041474F" w:rsidRPr="003F3628" w:rsidRDefault="0041474F">
      <w:pPr>
        <w:rPr>
          <w:rFonts w:ascii="Arial" w:hAnsi="Arial" w:cs="Arial"/>
          <w:b/>
          <w:sz w:val="20"/>
          <w:szCs w:val="20"/>
        </w:rPr>
      </w:pPr>
      <w:r w:rsidRPr="003F3628">
        <w:rPr>
          <w:rFonts w:ascii="Arial" w:hAnsi="Arial" w:cs="Arial"/>
          <w:b/>
          <w:sz w:val="20"/>
          <w:szCs w:val="20"/>
        </w:rPr>
        <w:t>Doelstellingen werkgroep Pedagogisch Klimaat</w:t>
      </w:r>
    </w:p>
    <w:p w14:paraId="44A3A0D3"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Goed onderwijs omvat twee elementen: een effectieve en doelmatige toeleiding naar een diploma of startkwalificatie, en een adequate behartiging van de pedagogische taak van de school.</w:t>
      </w:r>
    </w:p>
    <w:p w14:paraId="545D95DE"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Die pedagogische taak wordt zichtbaar in het schoolklimaat, ook wel aangeduid als ‘veilige en zorgzame leeromgeving’. Het pedagogisch schoolklimaat betreft alle omgevingsfactoren die bijdragen aan het welbevinden van de leerling zodat hij of zij zich in de school en in de klas kan ontplooien en zich verder kan ontwikkelen. </w:t>
      </w:r>
    </w:p>
    <w:p w14:paraId="254B4FF9"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In een goed pedagogisch schoolklimaat is er optimale aandacht voor de onderwijsprestaties en worden vormen van wangedrag zoals pesten, diefstal, agressie en vandalisme voorkomen of teruggedrongen. </w:t>
      </w:r>
    </w:p>
    <w:p w14:paraId="5547D3A1" w14:textId="77777777" w:rsidR="0041474F" w:rsidRPr="003F3628" w:rsidRDefault="0041474F" w:rsidP="003F3628">
      <w:pPr>
        <w:spacing w:before="100" w:beforeAutospacing="1" w:after="100" w:afterAutospacing="1" w:line="240" w:lineRule="auto"/>
        <w:outlineLvl w:val="1"/>
        <w:rPr>
          <w:rFonts w:ascii="Arial" w:eastAsia="Times New Roman" w:hAnsi="Arial" w:cs="Arial"/>
          <w:b/>
          <w:bCs/>
          <w:sz w:val="20"/>
          <w:szCs w:val="20"/>
          <w:lang w:eastAsia="nl-NL"/>
        </w:rPr>
      </w:pPr>
      <w:bookmarkStart w:id="96" w:name="_Toc463950500"/>
      <w:r w:rsidRPr="003F3628">
        <w:rPr>
          <w:rFonts w:ascii="Arial" w:eastAsia="Times New Roman" w:hAnsi="Arial" w:cs="Arial"/>
          <w:b/>
          <w:bCs/>
          <w:sz w:val="20"/>
          <w:szCs w:val="20"/>
          <w:lang w:eastAsia="nl-NL"/>
        </w:rPr>
        <w:t>Indicatoren pedagogisch schoolklimaat</w:t>
      </w:r>
      <w:bookmarkEnd w:id="96"/>
    </w:p>
    <w:p w14:paraId="3F8EAEF7" w14:textId="77777777" w:rsidR="0041474F" w:rsidRPr="003F3628" w:rsidRDefault="0041474F" w:rsidP="003F3628">
      <w:p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De Inspectie van het Onderwijs beschrijft het schoolklimaat als een veilige sfeer op school die ondersteunend is voor de leerlingen. Daarbij gaat het om de volgende indicatoren:</w:t>
      </w:r>
    </w:p>
    <w:p w14:paraId="5FDB0DA6"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de leerlingen tonen zich betrokken bij de school </w:t>
      </w:r>
    </w:p>
    <w:p w14:paraId="71A783ED"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het personeel toont zich betrokken bij de school </w:t>
      </w:r>
    </w:p>
    <w:p w14:paraId="427D0725"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de ouders en verzorgers tonen zich betrokken bij de school door de activiteiten die de school daartoe onderneemt  </w:t>
      </w:r>
    </w:p>
    <w:p w14:paraId="5187ED95"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de leerlingen en het personeel tonen in gedrag en taal ook buiten de lessen respect voor elkaar; </w:t>
      </w:r>
    </w:p>
    <w:p w14:paraId="66B2507B"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de leerlingen en het personeel voelen zich aantoonbaar veilig op school </w:t>
      </w:r>
    </w:p>
    <w:p w14:paraId="61C67957"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de leerlingen, het personeel en de ouders/verzorgers ervaren dat de schoolleiding positief bijdraagt aan het schoolklimaat </w:t>
      </w:r>
    </w:p>
    <w:p w14:paraId="1629E5B6"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de school heeft inzicht in de beleving van de sociale veiligheid door leerlingen en personeel en in incidenten die zich op het gebied van de sociale veiligheid voordoen </w:t>
      </w:r>
    </w:p>
    <w:p w14:paraId="605E2832"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de school heeft een uitgewerkt veiligheidsbeleid gericht op preventie van incidenten </w:t>
      </w:r>
    </w:p>
    <w:p w14:paraId="1738DF08" w14:textId="77777777" w:rsidR="0041474F" w:rsidRPr="003F3628" w:rsidRDefault="0041474F" w:rsidP="0041474F">
      <w:pPr>
        <w:numPr>
          <w:ilvl w:val="0"/>
          <w:numId w:val="21"/>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de school heeft een uitgewerkt veiligheidsbeleid gericht op het optreden na incidenten.</w:t>
      </w:r>
    </w:p>
    <w:p w14:paraId="7BD0F9B7" w14:textId="77777777" w:rsidR="0041474F" w:rsidRPr="00BC0415" w:rsidRDefault="0041474F" w:rsidP="00BC0415">
      <w:pPr>
        <w:pStyle w:val="Geenafstand"/>
        <w:rPr>
          <w:rFonts w:ascii="Arial" w:eastAsia="Times New Roman" w:hAnsi="Arial" w:cs="Arial"/>
          <w:b/>
          <w:sz w:val="20"/>
          <w:szCs w:val="20"/>
        </w:rPr>
      </w:pPr>
      <w:r w:rsidRPr="00BC0415">
        <w:rPr>
          <w:rFonts w:ascii="Arial" w:eastAsia="Times New Roman" w:hAnsi="Arial" w:cs="Arial"/>
          <w:b/>
          <w:sz w:val="20"/>
          <w:szCs w:val="20"/>
        </w:rPr>
        <w:t>Pedagogische verantwoordelijkheid van de school</w:t>
      </w:r>
    </w:p>
    <w:p w14:paraId="1B08CA15" w14:textId="54C7C129" w:rsidR="0041474F" w:rsidRDefault="0041474F" w:rsidP="00BC0415">
      <w:pPr>
        <w:pStyle w:val="Geenafstand"/>
        <w:rPr>
          <w:rFonts w:ascii="Arial" w:eastAsia="Times New Roman" w:hAnsi="Arial" w:cs="Arial"/>
          <w:sz w:val="20"/>
          <w:szCs w:val="20"/>
        </w:rPr>
      </w:pPr>
      <w:r w:rsidRPr="00BC0415">
        <w:rPr>
          <w:rFonts w:ascii="Arial" w:eastAsia="Times New Roman" w:hAnsi="Arial" w:cs="Arial"/>
          <w:sz w:val="20"/>
          <w:szCs w:val="20"/>
        </w:rPr>
        <w:t>Op school ontvangt de leerling onderwijs, en doet hij ervaringen op met volwassenen en met leeftijdgenoten. Dit gebeurt in leeftijdsfasen waarin de leerling zich ontwikkelt, zowel fysiek, cognitief, sociaal-emotioneel, gedragsmatig. Meestal gaat dit vanzelf en op eigen kracht, soms is bijsturing en ondersteuning nodig, en een enkele maal dient aanvullende zorg te worden ingezet.</w:t>
      </w:r>
    </w:p>
    <w:p w14:paraId="0E4A3177" w14:textId="77777777" w:rsidR="00BC0415" w:rsidRPr="00BC0415" w:rsidRDefault="00BC0415" w:rsidP="00BC0415">
      <w:pPr>
        <w:pStyle w:val="Geenafstand"/>
        <w:rPr>
          <w:rFonts w:ascii="Arial" w:eastAsia="Times New Roman" w:hAnsi="Arial" w:cs="Arial"/>
          <w:sz w:val="20"/>
          <w:szCs w:val="20"/>
        </w:rPr>
      </w:pPr>
    </w:p>
    <w:p w14:paraId="3B3D50FC" w14:textId="77777777" w:rsidR="0041474F" w:rsidRPr="00BC0415" w:rsidRDefault="0041474F" w:rsidP="00BC0415">
      <w:pPr>
        <w:pStyle w:val="Geenafstand"/>
        <w:rPr>
          <w:rFonts w:ascii="Arial" w:eastAsia="Times New Roman" w:hAnsi="Arial" w:cs="Arial"/>
          <w:sz w:val="20"/>
          <w:szCs w:val="20"/>
        </w:rPr>
      </w:pPr>
      <w:r w:rsidRPr="00BC0415">
        <w:rPr>
          <w:rFonts w:ascii="Arial" w:eastAsia="Times New Roman" w:hAnsi="Arial" w:cs="Arial"/>
          <w:sz w:val="20"/>
          <w:szCs w:val="20"/>
        </w:rPr>
        <w:t>De school kan haar pedagogische opdracht vervullen door:</w:t>
      </w:r>
    </w:p>
    <w:p w14:paraId="091FBB62" w14:textId="77777777" w:rsidR="00BC0415" w:rsidRDefault="00BC0415" w:rsidP="00BC0415">
      <w:pPr>
        <w:pStyle w:val="Geenafstand"/>
        <w:rPr>
          <w:rFonts w:ascii="Arial" w:eastAsia="Times New Roman" w:hAnsi="Arial" w:cs="Arial"/>
          <w:b/>
          <w:sz w:val="20"/>
          <w:szCs w:val="20"/>
        </w:rPr>
      </w:pPr>
    </w:p>
    <w:p w14:paraId="3A58A6B8" w14:textId="2F3B184B" w:rsidR="0041474F" w:rsidRPr="00BC0415" w:rsidRDefault="00BC0415" w:rsidP="00BC0415">
      <w:pPr>
        <w:pStyle w:val="Geenafstand"/>
        <w:rPr>
          <w:rFonts w:ascii="Arial" w:eastAsia="Times New Roman" w:hAnsi="Arial" w:cs="Arial"/>
          <w:sz w:val="20"/>
          <w:szCs w:val="20"/>
        </w:rPr>
      </w:pPr>
      <w:r>
        <w:rPr>
          <w:rFonts w:ascii="Arial" w:eastAsia="Times New Roman" w:hAnsi="Arial" w:cs="Arial"/>
          <w:b/>
          <w:sz w:val="20"/>
          <w:szCs w:val="20"/>
        </w:rPr>
        <w:t>H</w:t>
      </w:r>
      <w:r w:rsidR="0041474F" w:rsidRPr="00BC0415">
        <w:rPr>
          <w:rFonts w:ascii="Arial" w:eastAsia="Times New Roman" w:hAnsi="Arial" w:cs="Arial"/>
          <w:b/>
          <w:sz w:val="20"/>
          <w:szCs w:val="20"/>
        </w:rPr>
        <w:t>et scheppen en onderhouden van een pedagogisch klimaat</w:t>
      </w:r>
      <w:r w:rsidR="0041474F" w:rsidRPr="00BC0415">
        <w:rPr>
          <w:rFonts w:ascii="Arial" w:eastAsia="Times New Roman" w:hAnsi="Arial" w:cs="Arial"/>
          <w:b/>
          <w:sz w:val="20"/>
          <w:szCs w:val="20"/>
        </w:rPr>
        <w:br/>
      </w:r>
      <w:r w:rsidR="0041474F" w:rsidRPr="00BC0415">
        <w:rPr>
          <w:rFonts w:ascii="Arial" w:eastAsia="Times New Roman" w:hAnsi="Arial" w:cs="Arial"/>
          <w:sz w:val="20"/>
          <w:szCs w:val="20"/>
        </w:rPr>
        <w:t xml:space="preserve">Het pedagogisch klimaat moet er voor zorgen dat de concentratie van de leerling op de onderwijsstof optimaal is en dat de uitvoering van de ontwikkelingstaken van de jongere tot hun recht komen. Dit gebeurt door rekening te houden met de drie basale behoeften van leerlingen: behoefte aan goede relaties, aan competentie en aan autonomie. </w:t>
      </w:r>
    </w:p>
    <w:p w14:paraId="17BA7BEB" w14:textId="77777777" w:rsidR="00BC0415" w:rsidRDefault="00BC0415" w:rsidP="00BC0415">
      <w:pPr>
        <w:pStyle w:val="Geenafstand"/>
        <w:rPr>
          <w:rFonts w:ascii="Arial" w:eastAsia="Times New Roman" w:hAnsi="Arial" w:cs="Arial"/>
          <w:b/>
          <w:sz w:val="20"/>
          <w:szCs w:val="20"/>
        </w:rPr>
      </w:pPr>
    </w:p>
    <w:p w14:paraId="7600AC25" w14:textId="3866B571" w:rsidR="0041474F" w:rsidRDefault="00BC0415" w:rsidP="00BC0415">
      <w:pPr>
        <w:pStyle w:val="Geenafstand"/>
        <w:rPr>
          <w:rFonts w:ascii="Arial" w:eastAsia="Times New Roman" w:hAnsi="Arial" w:cs="Arial"/>
          <w:sz w:val="20"/>
          <w:szCs w:val="20"/>
        </w:rPr>
      </w:pPr>
      <w:r>
        <w:rPr>
          <w:rFonts w:ascii="Arial" w:eastAsia="Times New Roman" w:hAnsi="Arial" w:cs="Arial"/>
          <w:b/>
          <w:sz w:val="20"/>
          <w:szCs w:val="20"/>
        </w:rPr>
        <w:t>A</w:t>
      </w:r>
      <w:r w:rsidR="0041474F" w:rsidRPr="00BC0415">
        <w:rPr>
          <w:rFonts w:ascii="Arial" w:eastAsia="Times New Roman" w:hAnsi="Arial" w:cs="Arial"/>
          <w:b/>
          <w:sz w:val="20"/>
          <w:szCs w:val="20"/>
        </w:rPr>
        <w:t>dequaat pedagogisch-didactisch handelen</w:t>
      </w:r>
      <w:r w:rsidR="0041474F" w:rsidRPr="00BC0415">
        <w:rPr>
          <w:rFonts w:ascii="Arial" w:eastAsia="Times New Roman" w:hAnsi="Arial" w:cs="Arial"/>
          <w:b/>
          <w:sz w:val="20"/>
          <w:szCs w:val="20"/>
        </w:rPr>
        <w:br/>
      </w:r>
      <w:r w:rsidR="0041474F" w:rsidRPr="00BC0415">
        <w:rPr>
          <w:rFonts w:ascii="Arial" w:eastAsia="Times New Roman" w:hAnsi="Arial" w:cs="Arial"/>
          <w:sz w:val="20"/>
          <w:szCs w:val="20"/>
        </w:rPr>
        <w:t xml:space="preserve">De leraar biedt de les- en leerstof zo aan dat die prikkelend en uitdagend is, en op maat  van de specifieke doelgroep. Het wordt steeds belangrijker gevonden dat onderwijs aansluit op de mogelijkheden en behoeften van alle leerlingen (adaptief onderwijs). </w:t>
      </w:r>
    </w:p>
    <w:p w14:paraId="599F3C22" w14:textId="77777777" w:rsidR="00BC0415" w:rsidRPr="00BC0415" w:rsidRDefault="00BC0415" w:rsidP="00BC0415">
      <w:pPr>
        <w:pStyle w:val="Geenafstand"/>
        <w:rPr>
          <w:rFonts w:ascii="Arial" w:eastAsia="Times New Roman" w:hAnsi="Arial" w:cs="Arial"/>
          <w:sz w:val="20"/>
          <w:szCs w:val="20"/>
        </w:rPr>
      </w:pPr>
    </w:p>
    <w:p w14:paraId="12D8F657" w14:textId="281107C5" w:rsidR="0041474F" w:rsidRDefault="00BC0415" w:rsidP="00BC0415">
      <w:pPr>
        <w:pStyle w:val="Geenafstand"/>
        <w:rPr>
          <w:rFonts w:ascii="Arial" w:eastAsia="Times New Roman" w:hAnsi="Arial" w:cs="Arial"/>
          <w:sz w:val="20"/>
          <w:szCs w:val="20"/>
        </w:rPr>
      </w:pPr>
      <w:r w:rsidRPr="00BC0415">
        <w:rPr>
          <w:rFonts w:ascii="Arial" w:eastAsia="Times New Roman" w:hAnsi="Arial" w:cs="Arial"/>
          <w:b/>
          <w:sz w:val="20"/>
          <w:szCs w:val="20"/>
        </w:rPr>
        <w:t>B</w:t>
      </w:r>
      <w:r w:rsidR="0041474F" w:rsidRPr="00BC0415">
        <w:rPr>
          <w:rFonts w:ascii="Arial" w:eastAsia="Times New Roman" w:hAnsi="Arial" w:cs="Arial"/>
          <w:b/>
          <w:sz w:val="20"/>
          <w:szCs w:val="20"/>
        </w:rPr>
        <w:t>urgerschapsvorming</w:t>
      </w:r>
      <w:r w:rsidR="0041474F" w:rsidRPr="00BC0415">
        <w:rPr>
          <w:rFonts w:ascii="Arial" w:eastAsia="Times New Roman" w:hAnsi="Arial" w:cs="Arial"/>
          <w:sz w:val="20"/>
          <w:szCs w:val="20"/>
        </w:rPr>
        <w:br/>
        <w:t>De leraar werkt doelbewust aan leerdoelen op het gebied van maatschappelijke vorming, burgerschap en integratie. Het gaat hierbij ook om de ontwikkeling van sociale en maatschappelijke competenties van leerlingen en de ontwikkeling van hun eigen identiteit. </w:t>
      </w:r>
    </w:p>
    <w:p w14:paraId="3063D068" w14:textId="77777777" w:rsidR="00BC0415" w:rsidRPr="00BC0415" w:rsidRDefault="00BC0415" w:rsidP="00BC0415">
      <w:pPr>
        <w:pStyle w:val="Geenafstand"/>
        <w:rPr>
          <w:rFonts w:ascii="Arial" w:eastAsia="Times New Roman" w:hAnsi="Arial" w:cs="Arial"/>
          <w:sz w:val="20"/>
          <w:szCs w:val="20"/>
        </w:rPr>
      </w:pPr>
    </w:p>
    <w:p w14:paraId="286F147D" w14:textId="77777777" w:rsidR="0041474F" w:rsidRPr="00BC0415" w:rsidRDefault="0041474F" w:rsidP="00BC0415">
      <w:pPr>
        <w:pStyle w:val="Geenafstand"/>
        <w:rPr>
          <w:rFonts w:ascii="Arial" w:eastAsia="Times New Roman" w:hAnsi="Arial" w:cs="Arial"/>
          <w:b/>
          <w:sz w:val="20"/>
          <w:szCs w:val="20"/>
        </w:rPr>
      </w:pPr>
      <w:r w:rsidRPr="00BC0415">
        <w:rPr>
          <w:rFonts w:ascii="Arial" w:eastAsia="Times New Roman" w:hAnsi="Arial" w:cs="Arial"/>
          <w:b/>
          <w:sz w:val="20"/>
          <w:szCs w:val="20"/>
        </w:rPr>
        <w:t>School- en klasniveau</w:t>
      </w:r>
    </w:p>
    <w:p w14:paraId="4871D1AE" w14:textId="1D6903C6" w:rsidR="0041474F" w:rsidRDefault="0041474F" w:rsidP="00BC0415">
      <w:pPr>
        <w:pStyle w:val="Geenafstand"/>
        <w:rPr>
          <w:rFonts w:ascii="Arial" w:eastAsia="Times New Roman" w:hAnsi="Arial" w:cs="Arial"/>
          <w:sz w:val="20"/>
          <w:szCs w:val="20"/>
        </w:rPr>
      </w:pPr>
      <w:r w:rsidRPr="00BC0415">
        <w:rPr>
          <w:rFonts w:ascii="Arial" w:eastAsia="Times New Roman" w:hAnsi="Arial" w:cs="Arial"/>
          <w:sz w:val="20"/>
          <w:szCs w:val="20"/>
        </w:rPr>
        <w:t xml:space="preserve">Bij het pedagogisch klimaat maken we onderscheid tussen school- en klasniveau. Bij het schoolklimaat gaat het om de bewust gecreëerde en aanwezige omgevingsfactoren die bijdragen aan een veilige en zorgzame leeromgeving. Belangrijke ingrediënten zijn: regels en routines, omgaan met orde verstorend gedrag, ingaan op de basisbehoeften van de leerling en de mentale houding van de leraar. </w:t>
      </w:r>
    </w:p>
    <w:p w14:paraId="60C29127" w14:textId="77777777" w:rsidR="00BC0415" w:rsidRPr="00BC0415" w:rsidRDefault="00BC0415" w:rsidP="00BC0415">
      <w:pPr>
        <w:pStyle w:val="Geenafstand"/>
        <w:rPr>
          <w:rFonts w:ascii="Arial" w:eastAsia="Times New Roman" w:hAnsi="Arial" w:cs="Arial"/>
          <w:sz w:val="20"/>
          <w:szCs w:val="20"/>
        </w:rPr>
      </w:pPr>
    </w:p>
    <w:p w14:paraId="5185EAFC" w14:textId="77777777" w:rsidR="0041474F" w:rsidRPr="00BC0415" w:rsidRDefault="0041474F" w:rsidP="00BC0415">
      <w:pPr>
        <w:pStyle w:val="Geenafstand"/>
        <w:rPr>
          <w:rFonts w:ascii="Arial" w:eastAsia="Times New Roman" w:hAnsi="Arial" w:cs="Arial"/>
          <w:sz w:val="20"/>
          <w:szCs w:val="20"/>
        </w:rPr>
      </w:pPr>
      <w:r w:rsidRPr="00BC0415">
        <w:rPr>
          <w:rFonts w:ascii="Arial" w:eastAsia="Times New Roman" w:hAnsi="Arial" w:cs="Arial"/>
          <w:sz w:val="20"/>
          <w:szCs w:val="20"/>
        </w:rPr>
        <w:t>Het pedagogisch klimaat van de school moet vertaald en geconcretiseerd worden naar de klassensituatie. Onderdelen van effectief klassenmanagement zijn:</w:t>
      </w:r>
    </w:p>
    <w:p w14:paraId="1994992B" w14:textId="77777777" w:rsidR="0041474F" w:rsidRPr="003F3628" w:rsidRDefault="0041474F" w:rsidP="0041474F">
      <w:pPr>
        <w:numPr>
          <w:ilvl w:val="0"/>
          <w:numId w:val="23"/>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het hanteren van duidelijke gedragsregels en grenzen </w:t>
      </w:r>
    </w:p>
    <w:p w14:paraId="74C4D55E" w14:textId="77777777" w:rsidR="0041474F" w:rsidRPr="003F3628" w:rsidRDefault="0041474F" w:rsidP="0041474F">
      <w:pPr>
        <w:numPr>
          <w:ilvl w:val="0"/>
          <w:numId w:val="23"/>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het aanleren van vaardigheden voor gewenst gedrag </w:t>
      </w:r>
    </w:p>
    <w:p w14:paraId="3E3A73AE" w14:textId="77777777" w:rsidR="0041474F" w:rsidRPr="003F3628" w:rsidRDefault="0041474F" w:rsidP="0041474F">
      <w:pPr>
        <w:numPr>
          <w:ilvl w:val="0"/>
          <w:numId w:val="23"/>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het belonen van positief gedrag van individuele en groepen leerlingen </w:t>
      </w:r>
    </w:p>
    <w:p w14:paraId="6374AFDA" w14:textId="77777777" w:rsidR="0041474F" w:rsidRPr="003F3628" w:rsidRDefault="0041474F" w:rsidP="0041474F">
      <w:pPr>
        <w:numPr>
          <w:ilvl w:val="0"/>
          <w:numId w:val="23"/>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 xml:space="preserve">aandacht voor de eigen verantwoordelijkheid van leerlingen </w:t>
      </w:r>
    </w:p>
    <w:p w14:paraId="0E8B2FA4" w14:textId="77777777" w:rsidR="0041474F" w:rsidRPr="003F3628" w:rsidRDefault="0041474F" w:rsidP="0041474F">
      <w:pPr>
        <w:numPr>
          <w:ilvl w:val="0"/>
          <w:numId w:val="23"/>
        </w:numPr>
        <w:spacing w:before="100" w:beforeAutospacing="1" w:after="100" w:afterAutospacing="1" w:line="240" w:lineRule="auto"/>
        <w:rPr>
          <w:rFonts w:ascii="Arial" w:eastAsia="Times New Roman" w:hAnsi="Arial" w:cs="Arial"/>
          <w:sz w:val="20"/>
          <w:szCs w:val="20"/>
          <w:lang w:eastAsia="nl-NL"/>
        </w:rPr>
      </w:pPr>
      <w:r w:rsidRPr="003F3628">
        <w:rPr>
          <w:rFonts w:ascii="Arial" w:eastAsia="Times New Roman" w:hAnsi="Arial" w:cs="Arial"/>
          <w:sz w:val="20"/>
          <w:szCs w:val="20"/>
          <w:lang w:eastAsia="nl-NL"/>
        </w:rPr>
        <w:t>de betrokkenheid van leerlingen bij de les</w:t>
      </w:r>
    </w:p>
    <w:p w14:paraId="70A4BB43" w14:textId="77777777" w:rsidR="00BC0415" w:rsidRDefault="00BC0415">
      <w:pPr>
        <w:rPr>
          <w:rFonts w:ascii="Arial" w:hAnsi="Arial" w:cs="Arial"/>
          <w:b/>
          <w:bCs/>
          <w:sz w:val="20"/>
          <w:szCs w:val="20"/>
        </w:rPr>
      </w:pPr>
      <w:r>
        <w:rPr>
          <w:rFonts w:ascii="Arial" w:hAnsi="Arial" w:cs="Arial"/>
          <w:b/>
          <w:bCs/>
          <w:sz w:val="20"/>
          <w:szCs w:val="20"/>
        </w:rPr>
        <w:br w:type="page"/>
      </w:r>
    </w:p>
    <w:p w14:paraId="4DCE2A5D" w14:textId="77777777" w:rsidR="00BC0415" w:rsidRPr="00BC0415" w:rsidRDefault="00BC0415" w:rsidP="00BC0415">
      <w:pPr>
        <w:pStyle w:val="Kop1"/>
        <w:rPr>
          <w:b/>
          <w:sz w:val="24"/>
          <w:szCs w:val="24"/>
        </w:rPr>
      </w:pPr>
      <w:bookmarkStart w:id="97" w:name="_Toc463950501"/>
      <w:r w:rsidRPr="00BC0415">
        <w:rPr>
          <w:b/>
          <w:sz w:val="24"/>
          <w:szCs w:val="24"/>
        </w:rPr>
        <w:lastRenderedPageBreak/>
        <w:t>Bijlage 7 -  Ontwikkeling VMBO PIE</w:t>
      </w:r>
      <w:bookmarkEnd w:id="97"/>
    </w:p>
    <w:p w14:paraId="59CF2A3C" w14:textId="77777777" w:rsidR="00BC0415" w:rsidRDefault="00BC0415" w:rsidP="003F3628">
      <w:pPr>
        <w:spacing w:after="0"/>
        <w:rPr>
          <w:rFonts w:ascii="Arial" w:hAnsi="Arial" w:cs="Arial"/>
          <w:b/>
          <w:bCs/>
          <w:sz w:val="20"/>
          <w:szCs w:val="20"/>
        </w:rPr>
      </w:pPr>
    </w:p>
    <w:p w14:paraId="0F25F4FC" w14:textId="1651C3BF" w:rsidR="0041474F" w:rsidRPr="003F3628" w:rsidRDefault="0041474F" w:rsidP="003F3628">
      <w:pPr>
        <w:spacing w:after="0"/>
        <w:rPr>
          <w:rFonts w:ascii="Arial" w:hAnsi="Arial" w:cs="Arial"/>
          <w:b/>
          <w:sz w:val="20"/>
          <w:szCs w:val="20"/>
        </w:rPr>
      </w:pPr>
      <w:r w:rsidRPr="003F3628">
        <w:rPr>
          <w:rFonts w:ascii="Arial" w:hAnsi="Arial" w:cs="Arial"/>
          <w:b/>
          <w:bCs/>
          <w:sz w:val="20"/>
          <w:szCs w:val="20"/>
        </w:rPr>
        <w:t xml:space="preserve">Doelstellingen m.b.t. </w:t>
      </w:r>
      <w:r w:rsidRPr="003F3628">
        <w:rPr>
          <w:rFonts w:ascii="Arial" w:hAnsi="Arial" w:cs="Arial"/>
          <w:b/>
          <w:sz w:val="20"/>
          <w:szCs w:val="20"/>
        </w:rPr>
        <w:t>invoering beroepsgerichte programma PIE</w:t>
      </w:r>
    </w:p>
    <w:p w14:paraId="3E341CE5" w14:textId="77777777" w:rsidR="0041474F" w:rsidRPr="003F3628" w:rsidRDefault="0041474F" w:rsidP="003F3628">
      <w:pPr>
        <w:spacing w:after="0"/>
        <w:rPr>
          <w:rFonts w:ascii="Arial" w:hAnsi="Arial" w:cs="Arial"/>
          <w:sz w:val="20"/>
          <w:szCs w:val="20"/>
        </w:rPr>
      </w:pPr>
    </w:p>
    <w:p w14:paraId="7045639E" w14:textId="77777777" w:rsidR="0041474F" w:rsidRPr="003F3628" w:rsidRDefault="0041474F" w:rsidP="003F3628">
      <w:pPr>
        <w:spacing w:after="0"/>
        <w:rPr>
          <w:rFonts w:ascii="Arial" w:hAnsi="Arial" w:cs="Arial"/>
          <w:sz w:val="20"/>
          <w:szCs w:val="20"/>
        </w:rPr>
      </w:pPr>
      <w:r w:rsidRPr="003F3628">
        <w:rPr>
          <w:rFonts w:ascii="Arial" w:hAnsi="Arial" w:cs="Arial"/>
          <w:sz w:val="20"/>
          <w:szCs w:val="20"/>
        </w:rPr>
        <w:t>Hieronder zal ik een schema maken van de doelstellingen die dit schooljaar 2016-2017 gerealiseerd moeten worden.</w:t>
      </w:r>
    </w:p>
    <w:p w14:paraId="22B447F0" w14:textId="77777777" w:rsidR="0041474F" w:rsidRPr="003F3628" w:rsidRDefault="0041474F" w:rsidP="003F3628">
      <w:pPr>
        <w:spacing w:after="0"/>
        <w:rPr>
          <w:rFonts w:ascii="Arial" w:hAnsi="Arial" w:cs="Arial"/>
          <w:sz w:val="20"/>
          <w:szCs w:val="20"/>
        </w:rPr>
      </w:pPr>
    </w:p>
    <w:tbl>
      <w:tblPr>
        <w:tblStyle w:val="Tabelraster"/>
        <w:tblW w:w="0" w:type="auto"/>
        <w:tblLook w:val="04A0" w:firstRow="1" w:lastRow="0" w:firstColumn="1" w:lastColumn="0" w:noHBand="0" w:noVBand="1"/>
      </w:tblPr>
      <w:tblGrid>
        <w:gridCol w:w="3020"/>
        <w:gridCol w:w="3020"/>
        <w:gridCol w:w="3020"/>
      </w:tblGrid>
      <w:tr w:rsidR="0041474F" w:rsidRPr="003F3628" w14:paraId="6359B095" w14:textId="77777777" w:rsidTr="003F3628">
        <w:tc>
          <w:tcPr>
            <w:tcW w:w="3020" w:type="dxa"/>
          </w:tcPr>
          <w:p w14:paraId="7938908F" w14:textId="77777777" w:rsidR="0041474F" w:rsidRPr="003F3628" w:rsidRDefault="0041474F" w:rsidP="003F3628">
            <w:pPr>
              <w:rPr>
                <w:rFonts w:ascii="Arial" w:hAnsi="Arial" w:cs="Arial"/>
                <w:b/>
                <w:bCs/>
                <w:sz w:val="20"/>
                <w:szCs w:val="20"/>
              </w:rPr>
            </w:pPr>
            <w:r w:rsidRPr="003F3628">
              <w:rPr>
                <w:rFonts w:ascii="Arial" w:hAnsi="Arial" w:cs="Arial"/>
                <w:b/>
                <w:bCs/>
                <w:sz w:val="20"/>
                <w:szCs w:val="20"/>
              </w:rPr>
              <w:t>Doelstelling</w:t>
            </w:r>
          </w:p>
        </w:tc>
        <w:tc>
          <w:tcPr>
            <w:tcW w:w="3021" w:type="dxa"/>
          </w:tcPr>
          <w:p w14:paraId="0A0EBE01" w14:textId="77777777" w:rsidR="0041474F" w:rsidRPr="003F3628" w:rsidRDefault="0041474F" w:rsidP="003F3628">
            <w:pPr>
              <w:rPr>
                <w:rFonts w:ascii="Arial" w:hAnsi="Arial" w:cs="Arial"/>
                <w:b/>
                <w:bCs/>
                <w:sz w:val="20"/>
                <w:szCs w:val="20"/>
              </w:rPr>
            </w:pPr>
            <w:r w:rsidRPr="003F3628">
              <w:rPr>
                <w:rFonts w:ascii="Arial" w:hAnsi="Arial" w:cs="Arial"/>
                <w:b/>
                <w:bCs/>
                <w:sz w:val="20"/>
                <w:szCs w:val="20"/>
              </w:rPr>
              <w:t>Wie</w:t>
            </w:r>
          </w:p>
        </w:tc>
        <w:tc>
          <w:tcPr>
            <w:tcW w:w="3021" w:type="dxa"/>
          </w:tcPr>
          <w:p w14:paraId="729BF02C" w14:textId="77777777" w:rsidR="0041474F" w:rsidRPr="003F3628" w:rsidRDefault="0041474F" w:rsidP="003F3628">
            <w:pPr>
              <w:rPr>
                <w:rFonts w:ascii="Arial" w:hAnsi="Arial" w:cs="Arial"/>
                <w:b/>
                <w:bCs/>
                <w:sz w:val="20"/>
                <w:szCs w:val="20"/>
              </w:rPr>
            </w:pPr>
            <w:r w:rsidRPr="003F3628">
              <w:rPr>
                <w:rFonts w:ascii="Arial" w:hAnsi="Arial" w:cs="Arial"/>
                <w:b/>
                <w:bCs/>
                <w:sz w:val="20"/>
                <w:szCs w:val="20"/>
              </w:rPr>
              <w:t>Wanneer</w:t>
            </w:r>
          </w:p>
        </w:tc>
      </w:tr>
      <w:tr w:rsidR="0041474F" w:rsidRPr="003F3628" w14:paraId="524323A7" w14:textId="77777777" w:rsidTr="003F3628">
        <w:trPr>
          <w:trHeight w:val="807"/>
        </w:trPr>
        <w:tc>
          <w:tcPr>
            <w:tcW w:w="3020" w:type="dxa"/>
          </w:tcPr>
          <w:p w14:paraId="02D833DA" w14:textId="77777777" w:rsidR="0041474F" w:rsidRPr="003F3628" w:rsidRDefault="0041474F" w:rsidP="003F3628">
            <w:pPr>
              <w:rPr>
                <w:rFonts w:ascii="Arial" w:hAnsi="Arial" w:cs="Arial"/>
                <w:sz w:val="20"/>
                <w:szCs w:val="20"/>
              </w:rPr>
            </w:pPr>
            <w:r w:rsidRPr="003F3628">
              <w:rPr>
                <w:rFonts w:ascii="Arial" w:hAnsi="Arial" w:cs="Arial"/>
                <w:sz w:val="20"/>
                <w:szCs w:val="20"/>
              </w:rPr>
              <w:t>Aanbod van keuzevakken per profiel bepalen voor BB, KB en eventueel GL</w:t>
            </w:r>
          </w:p>
        </w:tc>
        <w:tc>
          <w:tcPr>
            <w:tcW w:w="3021" w:type="dxa"/>
          </w:tcPr>
          <w:p w14:paraId="3B49DF01" w14:textId="77777777" w:rsidR="0041474F" w:rsidRPr="003F3628" w:rsidRDefault="0041474F" w:rsidP="003F3628">
            <w:pPr>
              <w:rPr>
                <w:rFonts w:ascii="Arial" w:hAnsi="Arial" w:cs="Arial"/>
                <w:sz w:val="20"/>
                <w:szCs w:val="20"/>
              </w:rPr>
            </w:pPr>
            <w:r w:rsidRPr="003F3628">
              <w:rPr>
                <w:rFonts w:ascii="Arial" w:hAnsi="Arial" w:cs="Arial"/>
                <w:sz w:val="20"/>
                <w:szCs w:val="20"/>
              </w:rPr>
              <w:t>Mohamed en MT.</w:t>
            </w:r>
          </w:p>
        </w:tc>
        <w:tc>
          <w:tcPr>
            <w:tcW w:w="3021" w:type="dxa"/>
          </w:tcPr>
          <w:p w14:paraId="1BFCF4AC" w14:textId="77777777" w:rsidR="0041474F" w:rsidRPr="003F3628" w:rsidRDefault="0041474F" w:rsidP="003F3628">
            <w:pPr>
              <w:rPr>
                <w:rFonts w:ascii="Arial" w:hAnsi="Arial" w:cs="Arial"/>
                <w:sz w:val="20"/>
                <w:szCs w:val="20"/>
              </w:rPr>
            </w:pPr>
            <w:r w:rsidRPr="003F3628">
              <w:rPr>
                <w:rFonts w:ascii="Arial" w:hAnsi="Arial" w:cs="Arial"/>
                <w:sz w:val="20"/>
                <w:szCs w:val="20"/>
              </w:rPr>
              <w:t>Februari 2016.</w:t>
            </w:r>
          </w:p>
        </w:tc>
      </w:tr>
      <w:tr w:rsidR="0041474F" w:rsidRPr="003F3628" w14:paraId="0F55A088" w14:textId="77777777" w:rsidTr="003F3628">
        <w:tc>
          <w:tcPr>
            <w:tcW w:w="3020" w:type="dxa"/>
          </w:tcPr>
          <w:p w14:paraId="74BBAE35" w14:textId="77777777" w:rsidR="0041474F" w:rsidRPr="003F3628" w:rsidRDefault="0041474F" w:rsidP="003F3628">
            <w:pPr>
              <w:pStyle w:val="Default"/>
              <w:rPr>
                <w:rFonts w:ascii="Arial" w:hAnsi="Arial" w:cs="Arial"/>
                <w:sz w:val="20"/>
                <w:szCs w:val="20"/>
              </w:rPr>
            </w:pPr>
            <w:r w:rsidRPr="003F3628">
              <w:rPr>
                <w:rFonts w:ascii="Arial" w:hAnsi="Arial" w:cs="Arial"/>
                <w:sz w:val="20"/>
                <w:szCs w:val="20"/>
              </w:rPr>
              <w:t xml:space="preserve">Uitzoeken scholing, inplannen en uitvoeren </w:t>
            </w:r>
          </w:p>
          <w:p w14:paraId="5F1720B6" w14:textId="77777777" w:rsidR="0041474F" w:rsidRPr="003F3628" w:rsidRDefault="0041474F" w:rsidP="003F3628">
            <w:pPr>
              <w:rPr>
                <w:rFonts w:ascii="Arial" w:hAnsi="Arial" w:cs="Arial"/>
                <w:sz w:val="20"/>
                <w:szCs w:val="20"/>
              </w:rPr>
            </w:pPr>
          </w:p>
        </w:tc>
        <w:tc>
          <w:tcPr>
            <w:tcW w:w="3021" w:type="dxa"/>
          </w:tcPr>
          <w:p w14:paraId="154ED0E5" w14:textId="32E05BD4" w:rsidR="0041474F" w:rsidRPr="003F3628" w:rsidRDefault="0041474F" w:rsidP="003F3628">
            <w:pPr>
              <w:rPr>
                <w:rFonts w:ascii="Arial" w:hAnsi="Arial" w:cs="Arial"/>
                <w:sz w:val="20"/>
                <w:szCs w:val="20"/>
              </w:rPr>
            </w:pPr>
            <w:r w:rsidRPr="003F3628">
              <w:rPr>
                <w:rFonts w:ascii="Arial" w:hAnsi="Arial" w:cs="Arial"/>
                <w:sz w:val="20"/>
                <w:szCs w:val="20"/>
              </w:rPr>
              <w:t xml:space="preserve">Mohamed en </w:t>
            </w:r>
            <w:r w:rsidR="00FD3718" w:rsidRPr="003F3628">
              <w:rPr>
                <w:rFonts w:ascii="Arial" w:hAnsi="Arial" w:cs="Arial"/>
                <w:sz w:val="20"/>
                <w:szCs w:val="20"/>
              </w:rPr>
              <w:t>Redouan</w:t>
            </w:r>
          </w:p>
        </w:tc>
        <w:tc>
          <w:tcPr>
            <w:tcW w:w="3021" w:type="dxa"/>
          </w:tcPr>
          <w:p w14:paraId="0BB08E74" w14:textId="77777777" w:rsidR="0041474F" w:rsidRPr="003F3628" w:rsidRDefault="0041474F" w:rsidP="003F3628">
            <w:pPr>
              <w:rPr>
                <w:rFonts w:ascii="Arial" w:hAnsi="Arial" w:cs="Arial"/>
                <w:sz w:val="20"/>
                <w:szCs w:val="20"/>
              </w:rPr>
            </w:pPr>
            <w:r w:rsidRPr="003F3628">
              <w:rPr>
                <w:rFonts w:ascii="Arial" w:hAnsi="Arial" w:cs="Arial"/>
                <w:iCs/>
                <w:sz w:val="20"/>
                <w:szCs w:val="20"/>
              </w:rPr>
              <w:t>Reeds mee gestart (</w:t>
            </w:r>
            <w:r w:rsidRPr="003F3628">
              <w:rPr>
                <w:rFonts w:ascii="Arial" w:hAnsi="Arial" w:cs="Arial"/>
                <w:sz w:val="20"/>
                <w:szCs w:val="20"/>
              </w:rPr>
              <w:t>in uitvoering)</w:t>
            </w:r>
          </w:p>
        </w:tc>
      </w:tr>
      <w:tr w:rsidR="0041474F" w:rsidRPr="003F3628" w14:paraId="61F93020" w14:textId="77777777" w:rsidTr="003F3628">
        <w:tc>
          <w:tcPr>
            <w:tcW w:w="3020" w:type="dxa"/>
          </w:tcPr>
          <w:p w14:paraId="62FC3135" w14:textId="77777777" w:rsidR="0041474F" w:rsidRPr="003F3628" w:rsidRDefault="0041474F" w:rsidP="003F3628">
            <w:pPr>
              <w:rPr>
                <w:rFonts w:ascii="Arial" w:hAnsi="Arial" w:cs="Arial"/>
                <w:sz w:val="20"/>
                <w:szCs w:val="20"/>
              </w:rPr>
            </w:pPr>
            <w:r w:rsidRPr="003F3628">
              <w:rPr>
                <w:rFonts w:ascii="Arial" w:hAnsi="Arial" w:cs="Arial"/>
                <w:sz w:val="20"/>
                <w:szCs w:val="20"/>
              </w:rPr>
              <w:t>Indien nodig zoeken naar personele versterking</w:t>
            </w:r>
          </w:p>
          <w:p w14:paraId="7FF8BA1B" w14:textId="77777777" w:rsidR="0041474F" w:rsidRPr="003F3628" w:rsidRDefault="0041474F" w:rsidP="003F3628">
            <w:pPr>
              <w:rPr>
                <w:rFonts w:ascii="Arial" w:hAnsi="Arial" w:cs="Arial"/>
                <w:sz w:val="20"/>
                <w:szCs w:val="20"/>
              </w:rPr>
            </w:pPr>
          </w:p>
        </w:tc>
        <w:tc>
          <w:tcPr>
            <w:tcW w:w="3021" w:type="dxa"/>
          </w:tcPr>
          <w:p w14:paraId="0408A7AE" w14:textId="77777777" w:rsidR="0041474F" w:rsidRPr="003F3628" w:rsidRDefault="0041474F" w:rsidP="003F3628">
            <w:pPr>
              <w:rPr>
                <w:rFonts w:ascii="Arial" w:hAnsi="Arial" w:cs="Arial"/>
                <w:sz w:val="20"/>
                <w:szCs w:val="20"/>
              </w:rPr>
            </w:pPr>
            <w:r w:rsidRPr="003F3628">
              <w:rPr>
                <w:rFonts w:ascii="Arial" w:hAnsi="Arial" w:cs="Arial"/>
                <w:sz w:val="20"/>
                <w:szCs w:val="20"/>
              </w:rPr>
              <w:t>Mohamed en MT</w:t>
            </w:r>
          </w:p>
        </w:tc>
        <w:tc>
          <w:tcPr>
            <w:tcW w:w="3021" w:type="dxa"/>
          </w:tcPr>
          <w:p w14:paraId="5B157A14" w14:textId="77777777" w:rsidR="0041474F" w:rsidRPr="003F3628" w:rsidRDefault="0041474F" w:rsidP="003F3628">
            <w:pPr>
              <w:rPr>
                <w:rFonts w:ascii="Arial" w:hAnsi="Arial" w:cs="Arial"/>
                <w:sz w:val="20"/>
                <w:szCs w:val="20"/>
              </w:rPr>
            </w:pPr>
            <w:r w:rsidRPr="003F3628">
              <w:rPr>
                <w:rFonts w:ascii="Arial" w:hAnsi="Arial" w:cs="Arial"/>
                <w:sz w:val="20"/>
                <w:szCs w:val="20"/>
              </w:rPr>
              <w:t>Januari 2017</w:t>
            </w:r>
          </w:p>
        </w:tc>
      </w:tr>
      <w:tr w:rsidR="0041474F" w:rsidRPr="003F3628" w14:paraId="26CE33BC" w14:textId="77777777" w:rsidTr="003F3628">
        <w:tc>
          <w:tcPr>
            <w:tcW w:w="3020" w:type="dxa"/>
          </w:tcPr>
          <w:p w14:paraId="2FB813D1" w14:textId="77777777" w:rsidR="0041474F" w:rsidRPr="003F3628" w:rsidRDefault="0041474F" w:rsidP="003F3628">
            <w:pPr>
              <w:pStyle w:val="Default"/>
              <w:rPr>
                <w:rFonts w:ascii="Arial" w:hAnsi="Arial" w:cs="Arial"/>
                <w:sz w:val="20"/>
                <w:szCs w:val="20"/>
              </w:rPr>
            </w:pPr>
            <w:r w:rsidRPr="003F3628">
              <w:rPr>
                <w:rFonts w:ascii="Arial" w:hAnsi="Arial" w:cs="Arial"/>
                <w:sz w:val="20"/>
                <w:szCs w:val="20"/>
              </w:rPr>
              <w:t xml:space="preserve">Oriëntatie op leermiddelen </w:t>
            </w:r>
          </w:p>
          <w:p w14:paraId="43DD0ABF" w14:textId="77777777" w:rsidR="0041474F" w:rsidRPr="003F3628" w:rsidRDefault="0041474F" w:rsidP="003F3628">
            <w:pPr>
              <w:rPr>
                <w:rFonts w:ascii="Arial" w:hAnsi="Arial" w:cs="Arial"/>
                <w:sz w:val="20"/>
                <w:szCs w:val="20"/>
              </w:rPr>
            </w:pPr>
          </w:p>
        </w:tc>
        <w:tc>
          <w:tcPr>
            <w:tcW w:w="3021" w:type="dxa"/>
          </w:tcPr>
          <w:p w14:paraId="11F228B7" w14:textId="635B6B1A" w:rsidR="0041474F" w:rsidRPr="003F3628" w:rsidRDefault="0041474F" w:rsidP="003F3628">
            <w:pPr>
              <w:rPr>
                <w:rFonts w:ascii="Arial" w:hAnsi="Arial" w:cs="Arial"/>
                <w:sz w:val="20"/>
                <w:szCs w:val="20"/>
              </w:rPr>
            </w:pPr>
            <w:r w:rsidRPr="003F3628">
              <w:rPr>
                <w:rFonts w:ascii="Arial" w:hAnsi="Arial" w:cs="Arial"/>
                <w:sz w:val="20"/>
                <w:szCs w:val="20"/>
              </w:rPr>
              <w:t xml:space="preserve">Mohamed en </w:t>
            </w:r>
            <w:r w:rsidR="00FD3718" w:rsidRPr="003F3628">
              <w:rPr>
                <w:rFonts w:ascii="Arial" w:hAnsi="Arial" w:cs="Arial"/>
                <w:sz w:val="20"/>
                <w:szCs w:val="20"/>
              </w:rPr>
              <w:t>Redouan</w:t>
            </w:r>
          </w:p>
        </w:tc>
        <w:tc>
          <w:tcPr>
            <w:tcW w:w="3021" w:type="dxa"/>
          </w:tcPr>
          <w:p w14:paraId="1210BA77" w14:textId="77777777" w:rsidR="0041474F" w:rsidRPr="003F3628" w:rsidRDefault="0041474F" w:rsidP="003F3628">
            <w:pPr>
              <w:rPr>
                <w:rFonts w:ascii="Arial" w:hAnsi="Arial" w:cs="Arial"/>
                <w:sz w:val="20"/>
                <w:szCs w:val="20"/>
              </w:rPr>
            </w:pPr>
            <w:r w:rsidRPr="003F3628">
              <w:rPr>
                <w:rFonts w:ascii="Arial" w:hAnsi="Arial" w:cs="Arial"/>
                <w:iCs/>
                <w:sz w:val="20"/>
                <w:szCs w:val="20"/>
              </w:rPr>
              <w:t>Reeds mee gestart</w:t>
            </w:r>
          </w:p>
        </w:tc>
      </w:tr>
      <w:tr w:rsidR="0041474F" w:rsidRPr="003F3628" w14:paraId="3738E553" w14:textId="77777777" w:rsidTr="003F3628">
        <w:tc>
          <w:tcPr>
            <w:tcW w:w="3020" w:type="dxa"/>
          </w:tcPr>
          <w:p w14:paraId="4FA3783B" w14:textId="77777777" w:rsidR="0041474F" w:rsidRPr="003F3628" w:rsidRDefault="0041474F" w:rsidP="003F3628">
            <w:pPr>
              <w:pStyle w:val="Default"/>
              <w:rPr>
                <w:rFonts w:ascii="Arial" w:hAnsi="Arial" w:cs="Arial"/>
                <w:sz w:val="20"/>
                <w:szCs w:val="20"/>
              </w:rPr>
            </w:pPr>
            <w:r w:rsidRPr="003F3628">
              <w:rPr>
                <w:rFonts w:ascii="Arial" w:hAnsi="Arial" w:cs="Arial"/>
                <w:sz w:val="20"/>
                <w:szCs w:val="20"/>
              </w:rPr>
              <w:t>Keuze leermiddelen</w:t>
            </w:r>
          </w:p>
          <w:p w14:paraId="4D484D78" w14:textId="77777777" w:rsidR="0041474F" w:rsidRPr="003F3628" w:rsidRDefault="0041474F" w:rsidP="003F3628">
            <w:pPr>
              <w:pStyle w:val="Default"/>
              <w:rPr>
                <w:rFonts w:ascii="Arial" w:hAnsi="Arial" w:cs="Arial"/>
                <w:sz w:val="20"/>
                <w:szCs w:val="20"/>
              </w:rPr>
            </w:pPr>
          </w:p>
        </w:tc>
        <w:tc>
          <w:tcPr>
            <w:tcW w:w="3021" w:type="dxa"/>
          </w:tcPr>
          <w:p w14:paraId="69D0CCDB" w14:textId="156F65DE" w:rsidR="0041474F" w:rsidRPr="003F3628" w:rsidRDefault="0041474F" w:rsidP="003F3628">
            <w:pPr>
              <w:rPr>
                <w:rFonts w:ascii="Arial" w:hAnsi="Arial" w:cs="Arial"/>
                <w:sz w:val="20"/>
                <w:szCs w:val="20"/>
              </w:rPr>
            </w:pPr>
            <w:r w:rsidRPr="003F3628">
              <w:rPr>
                <w:rFonts w:ascii="Arial" w:hAnsi="Arial" w:cs="Arial"/>
                <w:sz w:val="20"/>
                <w:szCs w:val="20"/>
              </w:rPr>
              <w:t xml:space="preserve">Mohamed, </w:t>
            </w:r>
            <w:r w:rsidR="00FD3718" w:rsidRPr="003F3628">
              <w:rPr>
                <w:rFonts w:ascii="Arial" w:hAnsi="Arial" w:cs="Arial"/>
                <w:sz w:val="20"/>
                <w:szCs w:val="20"/>
              </w:rPr>
              <w:t>Redouan</w:t>
            </w:r>
            <w:r w:rsidRPr="003F3628">
              <w:rPr>
                <w:rFonts w:ascii="Arial" w:hAnsi="Arial" w:cs="Arial"/>
                <w:sz w:val="20"/>
                <w:szCs w:val="20"/>
              </w:rPr>
              <w:t xml:space="preserve"> en MT</w:t>
            </w:r>
          </w:p>
        </w:tc>
        <w:tc>
          <w:tcPr>
            <w:tcW w:w="3021" w:type="dxa"/>
          </w:tcPr>
          <w:p w14:paraId="0A4FECB7" w14:textId="77777777" w:rsidR="0041474F" w:rsidRPr="003F3628" w:rsidRDefault="0041474F" w:rsidP="003F3628">
            <w:pPr>
              <w:rPr>
                <w:rFonts w:ascii="Arial" w:hAnsi="Arial" w:cs="Arial"/>
                <w:sz w:val="20"/>
                <w:szCs w:val="20"/>
              </w:rPr>
            </w:pPr>
            <w:r w:rsidRPr="003F3628">
              <w:rPr>
                <w:rFonts w:ascii="Arial" w:hAnsi="Arial" w:cs="Arial"/>
                <w:sz w:val="20"/>
                <w:szCs w:val="20"/>
              </w:rPr>
              <w:t>Maar 2017</w:t>
            </w:r>
          </w:p>
        </w:tc>
      </w:tr>
      <w:tr w:rsidR="0041474F" w:rsidRPr="003F3628" w14:paraId="4DFC2E20" w14:textId="77777777" w:rsidTr="003F3628">
        <w:tc>
          <w:tcPr>
            <w:tcW w:w="3020" w:type="dxa"/>
          </w:tcPr>
          <w:p w14:paraId="1CC26783" w14:textId="77777777" w:rsidR="0041474F" w:rsidRPr="003F3628" w:rsidRDefault="0041474F" w:rsidP="003F3628">
            <w:pPr>
              <w:pStyle w:val="Default"/>
              <w:rPr>
                <w:rFonts w:ascii="Arial" w:hAnsi="Arial" w:cs="Arial"/>
                <w:color w:val="auto"/>
                <w:sz w:val="20"/>
                <w:szCs w:val="20"/>
              </w:rPr>
            </w:pPr>
            <w:r w:rsidRPr="003F3628">
              <w:rPr>
                <w:rFonts w:ascii="Arial" w:hAnsi="Arial" w:cs="Arial"/>
                <w:color w:val="auto"/>
                <w:sz w:val="20"/>
                <w:szCs w:val="20"/>
              </w:rPr>
              <w:t>Vaststellen aantal uren per week/ module/ keuzevak</w:t>
            </w:r>
          </w:p>
          <w:p w14:paraId="6909D591" w14:textId="77777777" w:rsidR="0041474F" w:rsidRPr="003F3628" w:rsidRDefault="0041474F" w:rsidP="003F3628">
            <w:pPr>
              <w:rPr>
                <w:rFonts w:ascii="Arial" w:hAnsi="Arial" w:cs="Arial"/>
                <w:sz w:val="20"/>
                <w:szCs w:val="20"/>
              </w:rPr>
            </w:pPr>
          </w:p>
        </w:tc>
        <w:tc>
          <w:tcPr>
            <w:tcW w:w="3021" w:type="dxa"/>
          </w:tcPr>
          <w:p w14:paraId="395318BB" w14:textId="74572E0D" w:rsidR="0041474F" w:rsidRPr="003F3628" w:rsidRDefault="0041474F" w:rsidP="003F3628">
            <w:pPr>
              <w:rPr>
                <w:rFonts w:ascii="Arial" w:hAnsi="Arial" w:cs="Arial"/>
                <w:sz w:val="20"/>
                <w:szCs w:val="20"/>
              </w:rPr>
            </w:pPr>
            <w:r w:rsidRPr="003F3628">
              <w:rPr>
                <w:rFonts w:ascii="Arial" w:hAnsi="Arial" w:cs="Arial"/>
                <w:sz w:val="20"/>
                <w:szCs w:val="20"/>
              </w:rPr>
              <w:t xml:space="preserve">Mohamed, </w:t>
            </w:r>
            <w:r w:rsidR="00FD3718" w:rsidRPr="003F3628">
              <w:rPr>
                <w:rFonts w:ascii="Arial" w:hAnsi="Arial" w:cs="Arial"/>
                <w:sz w:val="20"/>
                <w:szCs w:val="20"/>
              </w:rPr>
              <w:t>R</w:t>
            </w:r>
            <w:r w:rsidR="00FD3718">
              <w:rPr>
                <w:rFonts w:ascii="Arial" w:hAnsi="Arial" w:cs="Arial"/>
                <w:sz w:val="20"/>
                <w:szCs w:val="20"/>
              </w:rPr>
              <w:t>e</w:t>
            </w:r>
            <w:r w:rsidR="00FD3718" w:rsidRPr="003F3628">
              <w:rPr>
                <w:rFonts w:ascii="Arial" w:hAnsi="Arial" w:cs="Arial"/>
                <w:sz w:val="20"/>
                <w:szCs w:val="20"/>
              </w:rPr>
              <w:t>douan</w:t>
            </w:r>
            <w:r w:rsidRPr="003F3628">
              <w:rPr>
                <w:rFonts w:ascii="Arial" w:hAnsi="Arial" w:cs="Arial"/>
                <w:sz w:val="20"/>
                <w:szCs w:val="20"/>
              </w:rPr>
              <w:t xml:space="preserve"> en MT</w:t>
            </w:r>
          </w:p>
        </w:tc>
        <w:tc>
          <w:tcPr>
            <w:tcW w:w="3021" w:type="dxa"/>
          </w:tcPr>
          <w:p w14:paraId="43E89DD8" w14:textId="77777777" w:rsidR="0041474F" w:rsidRPr="003F3628" w:rsidRDefault="0041474F" w:rsidP="003F3628">
            <w:pPr>
              <w:rPr>
                <w:rFonts w:ascii="Arial" w:hAnsi="Arial" w:cs="Arial"/>
                <w:sz w:val="20"/>
                <w:szCs w:val="20"/>
              </w:rPr>
            </w:pPr>
            <w:r w:rsidRPr="003F3628">
              <w:rPr>
                <w:rFonts w:ascii="Arial" w:hAnsi="Arial" w:cs="Arial"/>
                <w:sz w:val="20"/>
                <w:szCs w:val="20"/>
              </w:rPr>
              <w:t>April 2017</w:t>
            </w:r>
          </w:p>
        </w:tc>
      </w:tr>
      <w:tr w:rsidR="0041474F" w:rsidRPr="003F3628" w14:paraId="5C498717" w14:textId="77777777" w:rsidTr="003F3628">
        <w:tc>
          <w:tcPr>
            <w:tcW w:w="3020" w:type="dxa"/>
          </w:tcPr>
          <w:p w14:paraId="5E82667A" w14:textId="77777777" w:rsidR="0041474F" w:rsidRPr="003F3628" w:rsidRDefault="0041474F" w:rsidP="003F3628">
            <w:pPr>
              <w:rPr>
                <w:rFonts w:ascii="Arial" w:hAnsi="Arial" w:cs="Arial"/>
                <w:sz w:val="20"/>
                <w:szCs w:val="20"/>
              </w:rPr>
            </w:pPr>
            <w:r w:rsidRPr="003F3628">
              <w:rPr>
                <w:rFonts w:ascii="Arial" w:hAnsi="Arial" w:cs="Arial"/>
                <w:sz w:val="20"/>
                <w:szCs w:val="20"/>
              </w:rPr>
              <w:t>Opstellen van het PTA</w:t>
            </w:r>
          </w:p>
          <w:p w14:paraId="4BA242E4" w14:textId="77777777" w:rsidR="0041474F" w:rsidRPr="003F3628" w:rsidRDefault="0041474F" w:rsidP="003F3628">
            <w:pPr>
              <w:rPr>
                <w:rFonts w:ascii="Arial" w:hAnsi="Arial" w:cs="Arial"/>
                <w:sz w:val="20"/>
                <w:szCs w:val="20"/>
              </w:rPr>
            </w:pPr>
          </w:p>
        </w:tc>
        <w:tc>
          <w:tcPr>
            <w:tcW w:w="3021" w:type="dxa"/>
          </w:tcPr>
          <w:p w14:paraId="2AED063D" w14:textId="1B6C41A4" w:rsidR="0041474F" w:rsidRPr="003F3628" w:rsidRDefault="0041474F" w:rsidP="003F3628">
            <w:pPr>
              <w:rPr>
                <w:rFonts w:ascii="Arial" w:hAnsi="Arial" w:cs="Arial"/>
                <w:sz w:val="20"/>
                <w:szCs w:val="20"/>
              </w:rPr>
            </w:pPr>
            <w:r w:rsidRPr="003F3628">
              <w:rPr>
                <w:rFonts w:ascii="Arial" w:hAnsi="Arial" w:cs="Arial"/>
                <w:sz w:val="20"/>
                <w:szCs w:val="20"/>
              </w:rPr>
              <w:t xml:space="preserve">Mohamed en </w:t>
            </w:r>
            <w:r w:rsidR="00FD3718" w:rsidRPr="003F3628">
              <w:rPr>
                <w:rFonts w:ascii="Arial" w:hAnsi="Arial" w:cs="Arial"/>
                <w:sz w:val="20"/>
                <w:szCs w:val="20"/>
              </w:rPr>
              <w:t>Redouan</w:t>
            </w:r>
          </w:p>
        </w:tc>
        <w:tc>
          <w:tcPr>
            <w:tcW w:w="3021" w:type="dxa"/>
          </w:tcPr>
          <w:p w14:paraId="62150ABB" w14:textId="77777777" w:rsidR="0041474F" w:rsidRPr="003F3628" w:rsidRDefault="0041474F" w:rsidP="003F3628">
            <w:pPr>
              <w:rPr>
                <w:rFonts w:ascii="Arial" w:hAnsi="Arial" w:cs="Arial"/>
                <w:sz w:val="20"/>
                <w:szCs w:val="20"/>
              </w:rPr>
            </w:pPr>
            <w:r w:rsidRPr="003F3628">
              <w:rPr>
                <w:rFonts w:ascii="Arial" w:hAnsi="Arial" w:cs="Arial"/>
                <w:sz w:val="20"/>
                <w:szCs w:val="20"/>
              </w:rPr>
              <w:t>April 2017</w:t>
            </w:r>
          </w:p>
        </w:tc>
      </w:tr>
      <w:tr w:rsidR="0041474F" w:rsidRPr="003F3628" w14:paraId="0DE9A68C" w14:textId="77777777" w:rsidTr="003F3628">
        <w:tc>
          <w:tcPr>
            <w:tcW w:w="3020" w:type="dxa"/>
          </w:tcPr>
          <w:p w14:paraId="0BD0716C" w14:textId="77777777" w:rsidR="0041474F" w:rsidRPr="003F3628" w:rsidRDefault="0041474F" w:rsidP="003F3628">
            <w:pPr>
              <w:rPr>
                <w:rFonts w:ascii="Arial" w:hAnsi="Arial" w:cs="Arial"/>
                <w:sz w:val="20"/>
                <w:szCs w:val="20"/>
              </w:rPr>
            </w:pPr>
            <w:r w:rsidRPr="003F3628">
              <w:rPr>
                <w:rFonts w:ascii="Arial" w:hAnsi="Arial" w:cs="Arial"/>
                <w:sz w:val="20"/>
                <w:szCs w:val="20"/>
              </w:rPr>
              <w:t>Plan opstellen over hoe op de locatie Putsebocht de beginfase (periode aug./dec. 2017) uit te voeren (dit in verband met het feit dat het nieuwe pand in augustus 2017 nog niet gereed zal zijn).</w:t>
            </w:r>
          </w:p>
        </w:tc>
        <w:tc>
          <w:tcPr>
            <w:tcW w:w="3021" w:type="dxa"/>
          </w:tcPr>
          <w:p w14:paraId="569BFD92" w14:textId="3D37BA85" w:rsidR="0041474F" w:rsidRPr="003F3628" w:rsidRDefault="0041474F" w:rsidP="00FD3718">
            <w:pPr>
              <w:rPr>
                <w:rFonts w:ascii="Arial" w:hAnsi="Arial" w:cs="Arial"/>
                <w:sz w:val="20"/>
                <w:szCs w:val="20"/>
              </w:rPr>
            </w:pPr>
            <w:r w:rsidRPr="003F3628">
              <w:rPr>
                <w:rFonts w:ascii="Arial" w:hAnsi="Arial" w:cs="Arial"/>
                <w:sz w:val="20"/>
                <w:szCs w:val="20"/>
              </w:rPr>
              <w:t xml:space="preserve">Mohamed, </w:t>
            </w:r>
            <w:r w:rsidR="00FD3718" w:rsidRPr="003F3628">
              <w:rPr>
                <w:rFonts w:ascii="Arial" w:hAnsi="Arial" w:cs="Arial"/>
                <w:sz w:val="20"/>
                <w:szCs w:val="20"/>
              </w:rPr>
              <w:t>Redouan</w:t>
            </w:r>
            <w:r w:rsidRPr="003F3628">
              <w:rPr>
                <w:rFonts w:ascii="Arial" w:hAnsi="Arial" w:cs="Arial"/>
                <w:sz w:val="20"/>
                <w:szCs w:val="20"/>
              </w:rPr>
              <w:t xml:space="preserve"> en MT</w:t>
            </w:r>
          </w:p>
        </w:tc>
        <w:tc>
          <w:tcPr>
            <w:tcW w:w="3021" w:type="dxa"/>
          </w:tcPr>
          <w:p w14:paraId="395BB2DD" w14:textId="77777777" w:rsidR="0041474F" w:rsidRPr="003F3628" w:rsidRDefault="0041474F" w:rsidP="003F3628">
            <w:pPr>
              <w:rPr>
                <w:rFonts w:ascii="Arial" w:hAnsi="Arial" w:cs="Arial"/>
                <w:sz w:val="20"/>
                <w:szCs w:val="20"/>
              </w:rPr>
            </w:pPr>
            <w:r w:rsidRPr="003F3628">
              <w:rPr>
                <w:rFonts w:ascii="Arial" w:hAnsi="Arial" w:cs="Arial"/>
                <w:sz w:val="20"/>
                <w:szCs w:val="20"/>
              </w:rPr>
              <w:t>Maart 2017.</w:t>
            </w:r>
          </w:p>
        </w:tc>
      </w:tr>
      <w:tr w:rsidR="0041474F" w:rsidRPr="003F3628" w14:paraId="13BF347F" w14:textId="77777777" w:rsidTr="003F3628">
        <w:tc>
          <w:tcPr>
            <w:tcW w:w="3020" w:type="dxa"/>
          </w:tcPr>
          <w:p w14:paraId="57A70FAA" w14:textId="77777777" w:rsidR="0041474F" w:rsidRPr="003F3628" w:rsidRDefault="0041474F" w:rsidP="003F3628">
            <w:pPr>
              <w:rPr>
                <w:rFonts w:ascii="Arial" w:hAnsi="Arial" w:cs="Arial"/>
                <w:sz w:val="20"/>
                <w:szCs w:val="20"/>
              </w:rPr>
            </w:pPr>
            <w:r w:rsidRPr="003F3628">
              <w:rPr>
                <w:rFonts w:ascii="Arial" w:hAnsi="Arial" w:cs="Arial"/>
                <w:sz w:val="20"/>
                <w:szCs w:val="20"/>
              </w:rPr>
              <w:t xml:space="preserve">Lokaalinrichting: </w:t>
            </w:r>
          </w:p>
          <w:p w14:paraId="3F10DF8C" w14:textId="77777777" w:rsidR="0041474F" w:rsidRPr="003F3628" w:rsidRDefault="0041474F" w:rsidP="003F3628">
            <w:pPr>
              <w:pStyle w:val="Default"/>
              <w:rPr>
                <w:rFonts w:ascii="Arial" w:hAnsi="Arial" w:cs="Arial"/>
                <w:sz w:val="20"/>
                <w:szCs w:val="20"/>
              </w:rPr>
            </w:pPr>
            <w:r w:rsidRPr="003F3628">
              <w:rPr>
                <w:rFonts w:ascii="Arial" w:hAnsi="Arial" w:cs="Arial"/>
                <w:sz w:val="20"/>
                <w:szCs w:val="20"/>
              </w:rPr>
              <w:t xml:space="preserve">Vaststellen welke aanpassingen in de schoollocatie nodig zijn </w:t>
            </w:r>
          </w:p>
          <w:p w14:paraId="055CE231" w14:textId="77777777" w:rsidR="0041474F" w:rsidRPr="003F3628" w:rsidRDefault="0041474F" w:rsidP="003F3628">
            <w:pPr>
              <w:rPr>
                <w:rFonts w:ascii="Arial" w:hAnsi="Arial" w:cs="Arial"/>
                <w:sz w:val="20"/>
                <w:szCs w:val="20"/>
              </w:rPr>
            </w:pPr>
          </w:p>
          <w:p w14:paraId="575E2D98" w14:textId="77777777" w:rsidR="0041474F" w:rsidRPr="003F3628" w:rsidRDefault="0041474F" w:rsidP="003F3628">
            <w:pPr>
              <w:rPr>
                <w:rFonts w:ascii="Arial" w:hAnsi="Arial" w:cs="Arial"/>
                <w:sz w:val="20"/>
                <w:szCs w:val="20"/>
              </w:rPr>
            </w:pPr>
          </w:p>
        </w:tc>
        <w:tc>
          <w:tcPr>
            <w:tcW w:w="3021" w:type="dxa"/>
          </w:tcPr>
          <w:p w14:paraId="5307F81C" w14:textId="5D3C13EA" w:rsidR="0041474F" w:rsidRPr="003F3628" w:rsidRDefault="0041474F" w:rsidP="003F3628">
            <w:pPr>
              <w:rPr>
                <w:rFonts w:ascii="Arial" w:hAnsi="Arial" w:cs="Arial"/>
                <w:sz w:val="20"/>
                <w:szCs w:val="20"/>
              </w:rPr>
            </w:pPr>
            <w:r w:rsidRPr="003F3628">
              <w:rPr>
                <w:rFonts w:ascii="Arial" w:hAnsi="Arial" w:cs="Arial"/>
                <w:sz w:val="20"/>
                <w:szCs w:val="20"/>
              </w:rPr>
              <w:t xml:space="preserve">Mohamed, </w:t>
            </w:r>
            <w:r w:rsidR="00FD3718" w:rsidRPr="003F3628">
              <w:rPr>
                <w:rFonts w:ascii="Arial" w:hAnsi="Arial" w:cs="Arial"/>
                <w:sz w:val="20"/>
                <w:szCs w:val="20"/>
              </w:rPr>
              <w:t>Redouan</w:t>
            </w:r>
            <w:r w:rsidRPr="003F3628">
              <w:rPr>
                <w:rFonts w:ascii="Arial" w:hAnsi="Arial" w:cs="Arial"/>
                <w:sz w:val="20"/>
                <w:szCs w:val="20"/>
              </w:rPr>
              <w:t xml:space="preserve"> en MT</w:t>
            </w:r>
          </w:p>
        </w:tc>
        <w:tc>
          <w:tcPr>
            <w:tcW w:w="3021" w:type="dxa"/>
          </w:tcPr>
          <w:p w14:paraId="73C6267B" w14:textId="77777777" w:rsidR="0041474F" w:rsidRPr="003F3628" w:rsidRDefault="0041474F" w:rsidP="003F3628">
            <w:pPr>
              <w:rPr>
                <w:rFonts w:ascii="Arial" w:hAnsi="Arial" w:cs="Arial"/>
                <w:iCs/>
                <w:sz w:val="20"/>
                <w:szCs w:val="20"/>
              </w:rPr>
            </w:pPr>
            <w:r w:rsidRPr="003F3628">
              <w:rPr>
                <w:rFonts w:ascii="Arial" w:hAnsi="Arial" w:cs="Arial"/>
                <w:iCs/>
                <w:sz w:val="20"/>
                <w:szCs w:val="20"/>
              </w:rPr>
              <w:t>September 2016</w:t>
            </w:r>
          </w:p>
        </w:tc>
      </w:tr>
      <w:tr w:rsidR="0041474F" w:rsidRPr="003F3628" w14:paraId="70399C05" w14:textId="77777777" w:rsidTr="003F3628">
        <w:tc>
          <w:tcPr>
            <w:tcW w:w="3020" w:type="dxa"/>
          </w:tcPr>
          <w:p w14:paraId="294DB0B3" w14:textId="77777777" w:rsidR="0041474F" w:rsidRPr="003F3628" w:rsidRDefault="0041474F" w:rsidP="003F3628">
            <w:pPr>
              <w:pStyle w:val="Default"/>
              <w:rPr>
                <w:rFonts w:ascii="Arial" w:hAnsi="Arial" w:cs="Arial"/>
                <w:color w:val="auto"/>
                <w:sz w:val="20"/>
                <w:szCs w:val="20"/>
              </w:rPr>
            </w:pPr>
            <w:r w:rsidRPr="003F3628">
              <w:rPr>
                <w:rFonts w:ascii="Arial" w:hAnsi="Arial" w:cs="Arial"/>
                <w:sz w:val="20"/>
                <w:szCs w:val="20"/>
              </w:rPr>
              <w:t xml:space="preserve">Inventaris bepalen grote machines, handgereedschap en </w:t>
            </w:r>
          </w:p>
          <w:p w14:paraId="24807E39" w14:textId="7ECECD9B" w:rsidR="0041474F" w:rsidRPr="003F3628" w:rsidRDefault="00FD3718" w:rsidP="003F3628">
            <w:pPr>
              <w:pStyle w:val="Default"/>
              <w:rPr>
                <w:rFonts w:ascii="Arial" w:hAnsi="Arial" w:cs="Arial"/>
                <w:sz w:val="20"/>
                <w:szCs w:val="20"/>
              </w:rPr>
            </w:pPr>
            <w:r w:rsidRPr="003F3628">
              <w:rPr>
                <w:rFonts w:ascii="Arial" w:hAnsi="Arial" w:cs="Arial"/>
                <w:sz w:val="20"/>
                <w:szCs w:val="20"/>
              </w:rPr>
              <w:t>Verbruiksmaterialen</w:t>
            </w:r>
            <w:r w:rsidR="0041474F" w:rsidRPr="003F3628">
              <w:rPr>
                <w:rFonts w:ascii="Arial" w:hAnsi="Arial" w:cs="Arial"/>
                <w:sz w:val="20"/>
                <w:szCs w:val="20"/>
              </w:rPr>
              <w:t xml:space="preserve"> </w:t>
            </w:r>
          </w:p>
          <w:p w14:paraId="70771736" w14:textId="77777777" w:rsidR="0041474F" w:rsidRPr="003F3628" w:rsidRDefault="0041474F" w:rsidP="003F3628">
            <w:pPr>
              <w:rPr>
                <w:rFonts w:ascii="Arial" w:hAnsi="Arial" w:cs="Arial"/>
                <w:sz w:val="20"/>
                <w:szCs w:val="20"/>
              </w:rPr>
            </w:pPr>
          </w:p>
        </w:tc>
        <w:tc>
          <w:tcPr>
            <w:tcW w:w="3021" w:type="dxa"/>
          </w:tcPr>
          <w:p w14:paraId="23C26FE6" w14:textId="15B9405B" w:rsidR="0041474F" w:rsidRPr="003F3628" w:rsidRDefault="0041474F" w:rsidP="003F3628">
            <w:pPr>
              <w:rPr>
                <w:rFonts w:ascii="Arial" w:hAnsi="Arial" w:cs="Arial"/>
                <w:sz w:val="20"/>
                <w:szCs w:val="20"/>
              </w:rPr>
            </w:pPr>
            <w:r w:rsidRPr="003F3628">
              <w:rPr>
                <w:rFonts w:ascii="Arial" w:hAnsi="Arial" w:cs="Arial"/>
                <w:sz w:val="20"/>
                <w:szCs w:val="20"/>
              </w:rPr>
              <w:t xml:space="preserve">Mohamed, </w:t>
            </w:r>
            <w:r w:rsidR="00FD3718" w:rsidRPr="003F3628">
              <w:rPr>
                <w:rFonts w:ascii="Arial" w:hAnsi="Arial" w:cs="Arial"/>
                <w:sz w:val="20"/>
                <w:szCs w:val="20"/>
              </w:rPr>
              <w:t>Redouan</w:t>
            </w:r>
            <w:r w:rsidRPr="003F3628">
              <w:rPr>
                <w:rFonts w:ascii="Arial" w:hAnsi="Arial" w:cs="Arial"/>
                <w:sz w:val="20"/>
                <w:szCs w:val="20"/>
              </w:rPr>
              <w:t xml:space="preserve"> en MT</w:t>
            </w:r>
          </w:p>
        </w:tc>
        <w:tc>
          <w:tcPr>
            <w:tcW w:w="3021" w:type="dxa"/>
          </w:tcPr>
          <w:p w14:paraId="754B9900" w14:textId="77777777" w:rsidR="0041474F" w:rsidRPr="003F3628" w:rsidRDefault="0041474F" w:rsidP="003F3628">
            <w:pPr>
              <w:rPr>
                <w:rFonts w:ascii="Arial" w:hAnsi="Arial" w:cs="Arial"/>
                <w:iCs/>
                <w:sz w:val="20"/>
                <w:szCs w:val="20"/>
              </w:rPr>
            </w:pPr>
            <w:r w:rsidRPr="003F3628">
              <w:rPr>
                <w:rFonts w:ascii="Arial" w:hAnsi="Arial" w:cs="Arial"/>
                <w:iCs/>
                <w:sz w:val="20"/>
                <w:szCs w:val="20"/>
              </w:rPr>
              <w:t>Mei/juni 2017</w:t>
            </w:r>
          </w:p>
        </w:tc>
      </w:tr>
      <w:tr w:rsidR="0041474F" w:rsidRPr="003F3628" w14:paraId="64C65768" w14:textId="77777777" w:rsidTr="003F3628">
        <w:tc>
          <w:tcPr>
            <w:tcW w:w="3020" w:type="dxa"/>
          </w:tcPr>
          <w:p w14:paraId="6D2351F1" w14:textId="77777777" w:rsidR="0041474F" w:rsidRPr="003F3628" w:rsidRDefault="0041474F" w:rsidP="003F3628">
            <w:pPr>
              <w:pStyle w:val="Default"/>
              <w:rPr>
                <w:rFonts w:ascii="Arial" w:hAnsi="Arial" w:cs="Arial"/>
                <w:sz w:val="20"/>
                <w:szCs w:val="20"/>
              </w:rPr>
            </w:pPr>
            <w:r w:rsidRPr="003F3628">
              <w:rPr>
                <w:rFonts w:ascii="Arial" w:hAnsi="Arial" w:cs="Arial"/>
                <w:sz w:val="20"/>
                <w:szCs w:val="20"/>
              </w:rPr>
              <w:t>Overleg collega vmbo-(PIE) scholen in de regio Rotterdam</w:t>
            </w:r>
          </w:p>
          <w:p w14:paraId="7F0B7A91" w14:textId="77777777" w:rsidR="0041474F" w:rsidRPr="003F3628" w:rsidRDefault="0041474F" w:rsidP="003F3628">
            <w:pPr>
              <w:pStyle w:val="Default"/>
              <w:rPr>
                <w:rFonts w:ascii="Arial" w:hAnsi="Arial" w:cs="Arial"/>
                <w:sz w:val="20"/>
                <w:szCs w:val="20"/>
              </w:rPr>
            </w:pPr>
          </w:p>
        </w:tc>
        <w:tc>
          <w:tcPr>
            <w:tcW w:w="3021" w:type="dxa"/>
          </w:tcPr>
          <w:p w14:paraId="7669FBCB" w14:textId="6577072D" w:rsidR="0041474F" w:rsidRPr="003F3628" w:rsidRDefault="0041474F" w:rsidP="003F3628">
            <w:pPr>
              <w:rPr>
                <w:rFonts w:ascii="Arial" w:hAnsi="Arial" w:cs="Arial"/>
                <w:sz w:val="20"/>
                <w:szCs w:val="20"/>
              </w:rPr>
            </w:pPr>
            <w:r w:rsidRPr="003F3628">
              <w:rPr>
                <w:rFonts w:ascii="Arial" w:hAnsi="Arial" w:cs="Arial"/>
                <w:sz w:val="20"/>
                <w:szCs w:val="20"/>
              </w:rPr>
              <w:t xml:space="preserve">Mohamed en </w:t>
            </w:r>
            <w:r w:rsidR="00FD3718" w:rsidRPr="003F3628">
              <w:rPr>
                <w:rFonts w:ascii="Arial" w:hAnsi="Arial" w:cs="Arial"/>
                <w:sz w:val="20"/>
                <w:szCs w:val="20"/>
              </w:rPr>
              <w:t>Redouan</w:t>
            </w:r>
          </w:p>
        </w:tc>
        <w:tc>
          <w:tcPr>
            <w:tcW w:w="3021" w:type="dxa"/>
          </w:tcPr>
          <w:p w14:paraId="5AED82F8" w14:textId="77777777" w:rsidR="0041474F" w:rsidRPr="003F3628" w:rsidRDefault="0041474F" w:rsidP="003F3628">
            <w:pPr>
              <w:rPr>
                <w:rFonts w:ascii="Arial" w:hAnsi="Arial" w:cs="Arial"/>
                <w:iCs/>
                <w:sz w:val="20"/>
                <w:szCs w:val="20"/>
              </w:rPr>
            </w:pPr>
            <w:r w:rsidRPr="003F3628">
              <w:rPr>
                <w:rFonts w:ascii="Arial" w:hAnsi="Arial" w:cs="Arial"/>
                <w:sz w:val="20"/>
                <w:szCs w:val="20"/>
              </w:rPr>
              <w:t>Gedurende het gehele schooljaar. Gepland 4x/jaar</w:t>
            </w:r>
          </w:p>
        </w:tc>
      </w:tr>
      <w:tr w:rsidR="0041474F" w:rsidRPr="003F3628" w14:paraId="2DA1AB75" w14:textId="77777777" w:rsidTr="003F3628">
        <w:tc>
          <w:tcPr>
            <w:tcW w:w="3020" w:type="dxa"/>
          </w:tcPr>
          <w:p w14:paraId="28141F87" w14:textId="77777777" w:rsidR="0041474F" w:rsidRPr="003F3628" w:rsidRDefault="0041474F" w:rsidP="003F3628">
            <w:pPr>
              <w:pStyle w:val="Default"/>
              <w:rPr>
                <w:rFonts w:ascii="Arial" w:hAnsi="Arial" w:cs="Arial"/>
                <w:sz w:val="20"/>
                <w:szCs w:val="20"/>
              </w:rPr>
            </w:pPr>
            <w:r w:rsidRPr="003F3628">
              <w:rPr>
                <w:rFonts w:ascii="Arial" w:hAnsi="Arial" w:cs="Arial"/>
                <w:sz w:val="20"/>
                <w:szCs w:val="20"/>
              </w:rPr>
              <w:t xml:space="preserve">Onderlinge afstemming vakcollega’s </w:t>
            </w:r>
          </w:p>
          <w:p w14:paraId="270A435A" w14:textId="77777777" w:rsidR="0041474F" w:rsidRPr="003F3628" w:rsidRDefault="0041474F" w:rsidP="003F3628">
            <w:pPr>
              <w:pStyle w:val="Default"/>
              <w:rPr>
                <w:rFonts w:ascii="Arial" w:hAnsi="Arial" w:cs="Arial"/>
                <w:sz w:val="20"/>
                <w:szCs w:val="20"/>
              </w:rPr>
            </w:pPr>
          </w:p>
        </w:tc>
        <w:tc>
          <w:tcPr>
            <w:tcW w:w="3021" w:type="dxa"/>
          </w:tcPr>
          <w:p w14:paraId="4FC6AE35" w14:textId="74874391" w:rsidR="0041474F" w:rsidRPr="003F3628" w:rsidRDefault="0041474F" w:rsidP="003F3628">
            <w:pPr>
              <w:rPr>
                <w:rFonts w:ascii="Arial" w:hAnsi="Arial" w:cs="Arial"/>
                <w:sz w:val="20"/>
                <w:szCs w:val="20"/>
              </w:rPr>
            </w:pPr>
            <w:r w:rsidRPr="003F3628">
              <w:rPr>
                <w:rFonts w:ascii="Arial" w:hAnsi="Arial" w:cs="Arial"/>
                <w:sz w:val="20"/>
                <w:szCs w:val="20"/>
              </w:rPr>
              <w:t xml:space="preserve">Mohamed, </w:t>
            </w:r>
            <w:r w:rsidR="00FD3718" w:rsidRPr="003F3628">
              <w:rPr>
                <w:rFonts w:ascii="Arial" w:hAnsi="Arial" w:cs="Arial"/>
                <w:sz w:val="20"/>
                <w:szCs w:val="20"/>
              </w:rPr>
              <w:t>Redouan</w:t>
            </w:r>
            <w:r w:rsidRPr="003F3628">
              <w:rPr>
                <w:rFonts w:ascii="Arial" w:hAnsi="Arial" w:cs="Arial"/>
                <w:sz w:val="20"/>
                <w:szCs w:val="20"/>
              </w:rPr>
              <w:t xml:space="preserve"> en Vakgroepvoorzitters van de exacte vakken.</w:t>
            </w:r>
          </w:p>
        </w:tc>
        <w:tc>
          <w:tcPr>
            <w:tcW w:w="3021" w:type="dxa"/>
          </w:tcPr>
          <w:p w14:paraId="14161148" w14:textId="77777777" w:rsidR="0041474F" w:rsidRPr="003F3628" w:rsidRDefault="0041474F" w:rsidP="003F3628">
            <w:pPr>
              <w:rPr>
                <w:rFonts w:ascii="Arial" w:hAnsi="Arial" w:cs="Arial"/>
                <w:iCs/>
                <w:sz w:val="20"/>
                <w:szCs w:val="20"/>
              </w:rPr>
            </w:pPr>
            <w:r w:rsidRPr="003F3628">
              <w:rPr>
                <w:rFonts w:ascii="Arial" w:hAnsi="Arial" w:cs="Arial"/>
                <w:iCs/>
                <w:sz w:val="20"/>
                <w:szCs w:val="20"/>
              </w:rPr>
              <w:t>Mei 2017</w:t>
            </w:r>
          </w:p>
        </w:tc>
      </w:tr>
    </w:tbl>
    <w:p w14:paraId="2E3B791A" w14:textId="77777777" w:rsidR="0041474F" w:rsidRPr="00C3636E" w:rsidRDefault="0041474F" w:rsidP="003F3628">
      <w:pPr>
        <w:spacing w:after="0"/>
        <w:rPr>
          <w:rFonts w:ascii="Times New Roman" w:hAnsi="Times New Roman" w:cs="Times New Roman"/>
        </w:rPr>
      </w:pPr>
    </w:p>
    <w:p w14:paraId="0B63DF14" w14:textId="033B75E8" w:rsidR="00935C3A" w:rsidRPr="00CB2C44" w:rsidRDefault="00935C3A" w:rsidP="003F3628">
      <w:pPr>
        <w:rPr>
          <w:rStyle w:val="eop"/>
          <w:rFonts w:cs="Arial"/>
        </w:rPr>
      </w:pPr>
    </w:p>
    <w:sectPr w:rsidR="00935C3A" w:rsidRPr="00CB2C44" w:rsidSect="00B61FD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D297A" w14:textId="77777777" w:rsidR="00663DC1" w:rsidRDefault="00663DC1">
      <w:pPr>
        <w:spacing w:after="0" w:line="240" w:lineRule="auto"/>
      </w:pPr>
      <w:r>
        <w:separator/>
      </w:r>
    </w:p>
  </w:endnote>
  <w:endnote w:type="continuationSeparator" w:id="0">
    <w:p w14:paraId="6BBF0A4D" w14:textId="77777777" w:rsidR="00663DC1" w:rsidRDefault="0066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84803"/>
      <w:docPartObj>
        <w:docPartGallery w:val="Page Numbers (Bottom of Page)"/>
        <w:docPartUnique/>
      </w:docPartObj>
    </w:sdtPr>
    <w:sdtEndPr/>
    <w:sdtContent>
      <w:p w14:paraId="1B136FAC" w14:textId="4C01E30C" w:rsidR="00663DC1" w:rsidRDefault="00663DC1">
        <w:pPr>
          <w:pStyle w:val="Voettekst"/>
          <w:jc w:val="right"/>
        </w:pPr>
        <w:r>
          <w:fldChar w:fldCharType="begin"/>
        </w:r>
        <w:r>
          <w:instrText>PAGE   \* MERGEFORMAT</w:instrText>
        </w:r>
        <w:r>
          <w:fldChar w:fldCharType="separate"/>
        </w:r>
        <w:r w:rsidR="00921332">
          <w:rPr>
            <w:noProof/>
          </w:rPr>
          <w:t>39</w:t>
        </w:r>
        <w:r>
          <w:fldChar w:fldCharType="end"/>
        </w:r>
      </w:p>
    </w:sdtContent>
  </w:sdt>
  <w:p w14:paraId="16453FDF" w14:textId="77777777" w:rsidR="00663DC1" w:rsidRDefault="00663D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FF79" w14:textId="77777777" w:rsidR="00663DC1" w:rsidRDefault="00663DC1">
      <w:pPr>
        <w:spacing w:after="0" w:line="240" w:lineRule="auto"/>
      </w:pPr>
      <w:r>
        <w:separator/>
      </w:r>
    </w:p>
  </w:footnote>
  <w:footnote w:type="continuationSeparator" w:id="0">
    <w:p w14:paraId="32CB92E4" w14:textId="77777777" w:rsidR="00663DC1" w:rsidRDefault="0066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5D8A"/>
    <w:multiLevelType w:val="hybridMultilevel"/>
    <w:tmpl w:val="E51AC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C667B4"/>
    <w:multiLevelType w:val="hybridMultilevel"/>
    <w:tmpl w:val="58448CD0"/>
    <w:lvl w:ilvl="0" w:tplc="68FC0470">
      <w:numFmt w:val="bullet"/>
      <w:lvlText w:val="-"/>
      <w:lvlJc w:val="left"/>
      <w:pPr>
        <w:ind w:left="720" w:hanging="360"/>
      </w:pPr>
      <w:rPr>
        <w:rFonts w:ascii="Calibri" w:eastAsiaTheme="minorEastAsia" w:hAnsi="Calibri" w:cstheme="minorBid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EE0920"/>
    <w:multiLevelType w:val="hybridMultilevel"/>
    <w:tmpl w:val="93162A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682A"/>
    <w:multiLevelType w:val="hybridMultilevel"/>
    <w:tmpl w:val="C760353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605739"/>
    <w:multiLevelType w:val="hybridMultilevel"/>
    <w:tmpl w:val="BB3223A8"/>
    <w:lvl w:ilvl="0" w:tplc="6EFAFB4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90110D"/>
    <w:multiLevelType w:val="multilevel"/>
    <w:tmpl w:val="A93E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21761"/>
    <w:multiLevelType w:val="hybridMultilevel"/>
    <w:tmpl w:val="62D01D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5485A38"/>
    <w:multiLevelType w:val="hybridMultilevel"/>
    <w:tmpl w:val="E0CEFD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2D7DDC"/>
    <w:multiLevelType w:val="hybridMultilevel"/>
    <w:tmpl w:val="5170B352"/>
    <w:lvl w:ilvl="0" w:tplc="041F000F">
      <w:start w:val="1"/>
      <w:numFmt w:val="decimal"/>
      <w:lvlText w:val="%1."/>
      <w:lvlJc w:val="left"/>
      <w:pPr>
        <w:ind w:left="720" w:hanging="360"/>
      </w:pPr>
      <w:rPr>
        <w:rFonts w:hint="default"/>
      </w:rPr>
    </w:lvl>
    <w:lvl w:ilvl="1" w:tplc="041F0001">
      <w:start w:val="1"/>
      <w:numFmt w:val="bullet"/>
      <w:lvlText w:val=""/>
      <w:lvlJc w:val="left"/>
      <w:pPr>
        <w:ind w:left="1440" w:hanging="360"/>
      </w:pPr>
      <w:rPr>
        <w:rFonts w:ascii="Symbol" w:hAnsi="Symbol" w:hint="default"/>
      </w:rPr>
    </w:lvl>
    <w:lvl w:ilvl="2" w:tplc="04190003">
      <w:start w:val="1"/>
      <w:numFmt w:val="bullet"/>
      <w:lvlText w:val="o"/>
      <w:lvlJc w:val="left"/>
      <w:pPr>
        <w:ind w:left="2160" w:hanging="180"/>
      </w:pPr>
      <w:rPr>
        <w:rFonts w:ascii="Courier New" w:hAnsi="Courier New" w:cs="Courier New" w:hint="default"/>
      </w:rPr>
    </w:lvl>
    <w:lvl w:ilvl="3" w:tplc="6EFAFB4A">
      <w:numFmt w:val="bullet"/>
      <w:lvlText w:val="-"/>
      <w:lvlJc w:val="left"/>
      <w:pPr>
        <w:ind w:left="2880" w:hanging="360"/>
      </w:pPr>
      <w:rPr>
        <w:rFonts w:ascii="Calibri" w:eastAsiaTheme="minorHAnsi" w:hAnsi="Calibri" w:cstheme="minorBidi"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A56E6C"/>
    <w:multiLevelType w:val="hybridMultilevel"/>
    <w:tmpl w:val="07E4174A"/>
    <w:lvl w:ilvl="0" w:tplc="E536C87A">
      <w:start w:val="1"/>
      <w:numFmt w:val="bullet"/>
      <w:lvlText w:val="-"/>
      <w:lvlJc w:val="left"/>
      <w:pPr>
        <w:tabs>
          <w:tab w:val="num" w:pos="720"/>
        </w:tabs>
        <w:ind w:left="720" w:hanging="360"/>
      </w:pPr>
      <w:rPr>
        <w:rFonts w:ascii="Times New Roman" w:hAnsi="Times New Roman" w:hint="default"/>
      </w:rPr>
    </w:lvl>
    <w:lvl w:ilvl="1" w:tplc="6F8EFE6A" w:tentative="1">
      <w:start w:val="1"/>
      <w:numFmt w:val="bullet"/>
      <w:lvlText w:val="-"/>
      <w:lvlJc w:val="left"/>
      <w:pPr>
        <w:tabs>
          <w:tab w:val="num" w:pos="1440"/>
        </w:tabs>
        <w:ind w:left="1440" w:hanging="360"/>
      </w:pPr>
      <w:rPr>
        <w:rFonts w:ascii="Times New Roman" w:hAnsi="Times New Roman" w:hint="default"/>
      </w:rPr>
    </w:lvl>
    <w:lvl w:ilvl="2" w:tplc="E814D530" w:tentative="1">
      <w:start w:val="1"/>
      <w:numFmt w:val="bullet"/>
      <w:lvlText w:val="-"/>
      <w:lvlJc w:val="left"/>
      <w:pPr>
        <w:tabs>
          <w:tab w:val="num" w:pos="2160"/>
        </w:tabs>
        <w:ind w:left="2160" w:hanging="360"/>
      </w:pPr>
      <w:rPr>
        <w:rFonts w:ascii="Times New Roman" w:hAnsi="Times New Roman" w:hint="default"/>
      </w:rPr>
    </w:lvl>
    <w:lvl w:ilvl="3" w:tplc="17184B02" w:tentative="1">
      <w:start w:val="1"/>
      <w:numFmt w:val="bullet"/>
      <w:lvlText w:val="-"/>
      <w:lvlJc w:val="left"/>
      <w:pPr>
        <w:tabs>
          <w:tab w:val="num" w:pos="2880"/>
        </w:tabs>
        <w:ind w:left="2880" w:hanging="360"/>
      </w:pPr>
      <w:rPr>
        <w:rFonts w:ascii="Times New Roman" w:hAnsi="Times New Roman" w:hint="default"/>
      </w:rPr>
    </w:lvl>
    <w:lvl w:ilvl="4" w:tplc="0D444722" w:tentative="1">
      <w:start w:val="1"/>
      <w:numFmt w:val="bullet"/>
      <w:lvlText w:val="-"/>
      <w:lvlJc w:val="left"/>
      <w:pPr>
        <w:tabs>
          <w:tab w:val="num" w:pos="3600"/>
        </w:tabs>
        <w:ind w:left="3600" w:hanging="360"/>
      </w:pPr>
      <w:rPr>
        <w:rFonts w:ascii="Times New Roman" w:hAnsi="Times New Roman" w:hint="default"/>
      </w:rPr>
    </w:lvl>
    <w:lvl w:ilvl="5" w:tplc="7AACA612" w:tentative="1">
      <w:start w:val="1"/>
      <w:numFmt w:val="bullet"/>
      <w:lvlText w:val="-"/>
      <w:lvlJc w:val="left"/>
      <w:pPr>
        <w:tabs>
          <w:tab w:val="num" w:pos="4320"/>
        </w:tabs>
        <w:ind w:left="4320" w:hanging="360"/>
      </w:pPr>
      <w:rPr>
        <w:rFonts w:ascii="Times New Roman" w:hAnsi="Times New Roman" w:hint="default"/>
      </w:rPr>
    </w:lvl>
    <w:lvl w:ilvl="6" w:tplc="788CF3E4" w:tentative="1">
      <w:start w:val="1"/>
      <w:numFmt w:val="bullet"/>
      <w:lvlText w:val="-"/>
      <w:lvlJc w:val="left"/>
      <w:pPr>
        <w:tabs>
          <w:tab w:val="num" w:pos="5040"/>
        </w:tabs>
        <w:ind w:left="5040" w:hanging="360"/>
      </w:pPr>
      <w:rPr>
        <w:rFonts w:ascii="Times New Roman" w:hAnsi="Times New Roman" w:hint="default"/>
      </w:rPr>
    </w:lvl>
    <w:lvl w:ilvl="7" w:tplc="1360B7B6" w:tentative="1">
      <w:start w:val="1"/>
      <w:numFmt w:val="bullet"/>
      <w:lvlText w:val="-"/>
      <w:lvlJc w:val="left"/>
      <w:pPr>
        <w:tabs>
          <w:tab w:val="num" w:pos="5760"/>
        </w:tabs>
        <w:ind w:left="5760" w:hanging="360"/>
      </w:pPr>
      <w:rPr>
        <w:rFonts w:ascii="Times New Roman" w:hAnsi="Times New Roman" w:hint="default"/>
      </w:rPr>
    </w:lvl>
    <w:lvl w:ilvl="8" w:tplc="306E4E3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447866"/>
    <w:multiLevelType w:val="hybridMultilevel"/>
    <w:tmpl w:val="34F274F2"/>
    <w:lvl w:ilvl="0" w:tplc="6A74448C">
      <w:numFmt w:val="bullet"/>
      <w:lvlText w:val="-"/>
      <w:lvlJc w:val="left"/>
      <w:pPr>
        <w:ind w:left="720" w:hanging="360"/>
      </w:pPr>
      <w:rPr>
        <w:rFonts w:ascii="Palatino Linotype" w:eastAsia="Calibri" w:hAnsi="Palatino Linotype"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E047CE"/>
    <w:multiLevelType w:val="hybridMultilevel"/>
    <w:tmpl w:val="EFE6F6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ECF594C"/>
    <w:multiLevelType w:val="multilevel"/>
    <w:tmpl w:val="FB7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BE2A47"/>
    <w:multiLevelType w:val="hybridMultilevel"/>
    <w:tmpl w:val="2A847780"/>
    <w:lvl w:ilvl="0" w:tplc="DE0CF0E6">
      <w:start w:val="1"/>
      <w:numFmt w:val="bullet"/>
      <w:lvlText w:val="-"/>
      <w:lvlJc w:val="left"/>
      <w:pPr>
        <w:tabs>
          <w:tab w:val="num" w:pos="720"/>
        </w:tabs>
        <w:ind w:left="720" w:hanging="360"/>
      </w:pPr>
      <w:rPr>
        <w:rFonts w:ascii="Times New Roman" w:hAnsi="Times New Roman" w:hint="default"/>
      </w:rPr>
    </w:lvl>
    <w:lvl w:ilvl="1" w:tplc="456EFAA8" w:tentative="1">
      <w:start w:val="1"/>
      <w:numFmt w:val="bullet"/>
      <w:lvlText w:val="-"/>
      <w:lvlJc w:val="left"/>
      <w:pPr>
        <w:tabs>
          <w:tab w:val="num" w:pos="1440"/>
        </w:tabs>
        <w:ind w:left="1440" w:hanging="360"/>
      </w:pPr>
      <w:rPr>
        <w:rFonts w:ascii="Times New Roman" w:hAnsi="Times New Roman" w:hint="default"/>
      </w:rPr>
    </w:lvl>
    <w:lvl w:ilvl="2" w:tplc="CC00C7F4" w:tentative="1">
      <w:start w:val="1"/>
      <w:numFmt w:val="bullet"/>
      <w:lvlText w:val="-"/>
      <w:lvlJc w:val="left"/>
      <w:pPr>
        <w:tabs>
          <w:tab w:val="num" w:pos="2160"/>
        </w:tabs>
        <w:ind w:left="2160" w:hanging="360"/>
      </w:pPr>
      <w:rPr>
        <w:rFonts w:ascii="Times New Roman" w:hAnsi="Times New Roman" w:hint="default"/>
      </w:rPr>
    </w:lvl>
    <w:lvl w:ilvl="3" w:tplc="7C82E92E" w:tentative="1">
      <w:start w:val="1"/>
      <w:numFmt w:val="bullet"/>
      <w:lvlText w:val="-"/>
      <w:lvlJc w:val="left"/>
      <w:pPr>
        <w:tabs>
          <w:tab w:val="num" w:pos="2880"/>
        </w:tabs>
        <w:ind w:left="2880" w:hanging="360"/>
      </w:pPr>
      <w:rPr>
        <w:rFonts w:ascii="Times New Roman" w:hAnsi="Times New Roman" w:hint="default"/>
      </w:rPr>
    </w:lvl>
    <w:lvl w:ilvl="4" w:tplc="49D87928" w:tentative="1">
      <w:start w:val="1"/>
      <w:numFmt w:val="bullet"/>
      <w:lvlText w:val="-"/>
      <w:lvlJc w:val="left"/>
      <w:pPr>
        <w:tabs>
          <w:tab w:val="num" w:pos="3600"/>
        </w:tabs>
        <w:ind w:left="3600" w:hanging="360"/>
      </w:pPr>
      <w:rPr>
        <w:rFonts w:ascii="Times New Roman" w:hAnsi="Times New Roman" w:hint="default"/>
      </w:rPr>
    </w:lvl>
    <w:lvl w:ilvl="5" w:tplc="72B0465E" w:tentative="1">
      <w:start w:val="1"/>
      <w:numFmt w:val="bullet"/>
      <w:lvlText w:val="-"/>
      <w:lvlJc w:val="left"/>
      <w:pPr>
        <w:tabs>
          <w:tab w:val="num" w:pos="4320"/>
        </w:tabs>
        <w:ind w:left="4320" w:hanging="360"/>
      </w:pPr>
      <w:rPr>
        <w:rFonts w:ascii="Times New Roman" w:hAnsi="Times New Roman" w:hint="default"/>
      </w:rPr>
    </w:lvl>
    <w:lvl w:ilvl="6" w:tplc="D6E6F664" w:tentative="1">
      <w:start w:val="1"/>
      <w:numFmt w:val="bullet"/>
      <w:lvlText w:val="-"/>
      <w:lvlJc w:val="left"/>
      <w:pPr>
        <w:tabs>
          <w:tab w:val="num" w:pos="5040"/>
        </w:tabs>
        <w:ind w:left="5040" w:hanging="360"/>
      </w:pPr>
      <w:rPr>
        <w:rFonts w:ascii="Times New Roman" w:hAnsi="Times New Roman" w:hint="default"/>
      </w:rPr>
    </w:lvl>
    <w:lvl w:ilvl="7" w:tplc="E80A6A78" w:tentative="1">
      <w:start w:val="1"/>
      <w:numFmt w:val="bullet"/>
      <w:lvlText w:val="-"/>
      <w:lvlJc w:val="left"/>
      <w:pPr>
        <w:tabs>
          <w:tab w:val="num" w:pos="5760"/>
        </w:tabs>
        <w:ind w:left="5760" w:hanging="360"/>
      </w:pPr>
      <w:rPr>
        <w:rFonts w:ascii="Times New Roman" w:hAnsi="Times New Roman" w:hint="default"/>
      </w:rPr>
    </w:lvl>
    <w:lvl w:ilvl="8" w:tplc="1BB0A7D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0B26BC"/>
    <w:multiLevelType w:val="hybridMultilevel"/>
    <w:tmpl w:val="B86ECEE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8465C7B"/>
    <w:multiLevelType w:val="hybridMultilevel"/>
    <w:tmpl w:val="D98EBE12"/>
    <w:lvl w:ilvl="0" w:tplc="6EFAFB4A">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E083BFA"/>
    <w:multiLevelType w:val="hybridMultilevel"/>
    <w:tmpl w:val="7B247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E816594"/>
    <w:multiLevelType w:val="hybridMultilevel"/>
    <w:tmpl w:val="679673B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F2B7C92"/>
    <w:multiLevelType w:val="multilevel"/>
    <w:tmpl w:val="900C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4468B7"/>
    <w:multiLevelType w:val="hybridMultilevel"/>
    <w:tmpl w:val="46DE443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574E188C"/>
    <w:multiLevelType w:val="hybridMultilevel"/>
    <w:tmpl w:val="DF543F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A2CE4"/>
    <w:multiLevelType w:val="hybridMultilevel"/>
    <w:tmpl w:val="7D4A04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DAF1BF8"/>
    <w:multiLevelType w:val="hybridMultilevel"/>
    <w:tmpl w:val="758C1CBC"/>
    <w:lvl w:ilvl="0" w:tplc="68FC0470">
      <w:numFmt w:val="bullet"/>
      <w:lvlText w:val="-"/>
      <w:lvlJc w:val="left"/>
      <w:pPr>
        <w:ind w:left="720" w:hanging="360"/>
      </w:pPr>
      <w:rPr>
        <w:rFonts w:ascii="Calibri" w:eastAsiaTheme="minorEastAsia" w:hAnsi="Calibri" w:cstheme="minorBidi"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C77E6A"/>
    <w:multiLevelType w:val="hybridMultilevel"/>
    <w:tmpl w:val="68341C22"/>
    <w:lvl w:ilvl="0" w:tplc="D702269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71608C"/>
    <w:multiLevelType w:val="hybridMultilevel"/>
    <w:tmpl w:val="8E18A57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3"/>
  </w:num>
  <w:num w:numId="2">
    <w:abstractNumId w:val="6"/>
  </w:num>
  <w:num w:numId="3">
    <w:abstractNumId w:val="22"/>
  </w:num>
  <w:num w:numId="4">
    <w:abstractNumId w:val="21"/>
  </w:num>
  <w:num w:numId="5">
    <w:abstractNumId w:val="1"/>
  </w:num>
  <w:num w:numId="6">
    <w:abstractNumId w:val="0"/>
  </w:num>
  <w:num w:numId="7">
    <w:abstractNumId w:val="9"/>
  </w:num>
  <w:num w:numId="8">
    <w:abstractNumId w:val="13"/>
  </w:num>
  <w:num w:numId="9">
    <w:abstractNumId w:val="24"/>
  </w:num>
  <w:num w:numId="10">
    <w:abstractNumId w:val="11"/>
  </w:num>
  <w:num w:numId="11">
    <w:abstractNumId w:val="17"/>
  </w:num>
  <w:num w:numId="12">
    <w:abstractNumId w:val="3"/>
  </w:num>
  <w:num w:numId="13">
    <w:abstractNumId w:val="19"/>
  </w:num>
  <w:num w:numId="14">
    <w:abstractNumId w:val="20"/>
  </w:num>
  <w:num w:numId="15">
    <w:abstractNumId w:val="2"/>
  </w:num>
  <w:num w:numId="16">
    <w:abstractNumId w:val="10"/>
  </w:num>
  <w:num w:numId="17">
    <w:abstractNumId w:val="7"/>
  </w:num>
  <w:num w:numId="18">
    <w:abstractNumId w:val="15"/>
  </w:num>
  <w:num w:numId="19">
    <w:abstractNumId w:val="4"/>
  </w:num>
  <w:num w:numId="20">
    <w:abstractNumId w:val="8"/>
  </w:num>
  <w:num w:numId="21">
    <w:abstractNumId w:val="12"/>
  </w:num>
  <w:num w:numId="22">
    <w:abstractNumId w:val="5"/>
  </w:num>
  <w:num w:numId="23">
    <w:abstractNumId w:val="18"/>
  </w:num>
  <w:num w:numId="24">
    <w:abstractNumId w:val="16"/>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F7"/>
    <w:rsid w:val="0001609F"/>
    <w:rsid w:val="0002007A"/>
    <w:rsid w:val="00034328"/>
    <w:rsid w:val="0005297A"/>
    <w:rsid w:val="00084E51"/>
    <w:rsid w:val="000A1D22"/>
    <w:rsid w:val="000D0AC0"/>
    <w:rsid w:val="000E412E"/>
    <w:rsid w:val="001775CF"/>
    <w:rsid w:val="0019168E"/>
    <w:rsid w:val="001A5B45"/>
    <w:rsid w:val="001A6EF9"/>
    <w:rsid w:val="001C4707"/>
    <w:rsid w:val="001D31F5"/>
    <w:rsid w:val="00220A90"/>
    <w:rsid w:val="0025732D"/>
    <w:rsid w:val="00275F34"/>
    <w:rsid w:val="00281D50"/>
    <w:rsid w:val="002E27CB"/>
    <w:rsid w:val="003115AB"/>
    <w:rsid w:val="00351134"/>
    <w:rsid w:val="003F1323"/>
    <w:rsid w:val="003F3628"/>
    <w:rsid w:val="003F62F1"/>
    <w:rsid w:val="0041474F"/>
    <w:rsid w:val="00415621"/>
    <w:rsid w:val="00424A02"/>
    <w:rsid w:val="004438F6"/>
    <w:rsid w:val="004742AB"/>
    <w:rsid w:val="004C1E05"/>
    <w:rsid w:val="004F6795"/>
    <w:rsid w:val="00501F51"/>
    <w:rsid w:val="00513D32"/>
    <w:rsid w:val="00514065"/>
    <w:rsid w:val="00533E37"/>
    <w:rsid w:val="0055792E"/>
    <w:rsid w:val="005701EA"/>
    <w:rsid w:val="005B2437"/>
    <w:rsid w:val="005F73A8"/>
    <w:rsid w:val="006231CD"/>
    <w:rsid w:val="00641E82"/>
    <w:rsid w:val="00663DC1"/>
    <w:rsid w:val="00692186"/>
    <w:rsid w:val="006C4210"/>
    <w:rsid w:val="007140F8"/>
    <w:rsid w:val="00774B89"/>
    <w:rsid w:val="00786663"/>
    <w:rsid w:val="00792E94"/>
    <w:rsid w:val="007E2298"/>
    <w:rsid w:val="007E4AF7"/>
    <w:rsid w:val="007E66EC"/>
    <w:rsid w:val="007F6BB9"/>
    <w:rsid w:val="00817760"/>
    <w:rsid w:val="00826ADF"/>
    <w:rsid w:val="0084228E"/>
    <w:rsid w:val="00847850"/>
    <w:rsid w:val="00851A28"/>
    <w:rsid w:val="0086069C"/>
    <w:rsid w:val="008C33C8"/>
    <w:rsid w:val="00921332"/>
    <w:rsid w:val="00932B30"/>
    <w:rsid w:val="00935C3A"/>
    <w:rsid w:val="00993AC2"/>
    <w:rsid w:val="00A13D15"/>
    <w:rsid w:val="00A17036"/>
    <w:rsid w:val="00A25706"/>
    <w:rsid w:val="00A26C1E"/>
    <w:rsid w:val="00A27D20"/>
    <w:rsid w:val="00A52A1A"/>
    <w:rsid w:val="00A52BF1"/>
    <w:rsid w:val="00A839B9"/>
    <w:rsid w:val="00A87ED4"/>
    <w:rsid w:val="00A90900"/>
    <w:rsid w:val="00A92A58"/>
    <w:rsid w:val="00B052BD"/>
    <w:rsid w:val="00B33641"/>
    <w:rsid w:val="00B3766A"/>
    <w:rsid w:val="00B61FD3"/>
    <w:rsid w:val="00B62B80"/>
    <w:rsid w:val="00B70CD0"/>
    <w:rsid w:val="00B724C9"/>
    <w:rsid w:val="00B92807"/>
    <w:rsid w:val="00B93D41"/>
    <w:rsid w:val="00B96C49"/>
    <w:rsid w:val="00BC0415"/>
    <w:rsid w:val="00BC4DD1"/>
    <w:rsid w:val="00BD4F1B"/>
    <w:rsid w:val="00C11C21"/>
    <w:rsid w:val="00C24F15"/>
    <w:rsid w:val="00C40538"/>
    <w:rsid w:val="00C52355"/>
    <w:rsid w:val="00CB2C22"/>
    <w:rsid w:val="00CB2C44"/>
    <w:rsid w:val="00CB2FEB"/>
    <w:rsid w:val="00CB7470"/>
    <w:rsid w:val="00D427E7"/>
    <w:rsid w:val="00D942FC"/>
    <w:rsid w:val="00DB4F9B"/>
    <w:rsid w:val="00DE18C5"/>
    <w:rsid w:val="00E32CEC"/>
    <w:rsid w:val="00E6113F"/>
    <w:rsid w:val="00E94927"/>
    <w:rsid w:val="00EE3E1D"/>
    <w:rsid w:val="00EE6B2E"/>
    <w:rsid w:val="00F02B38"/>
    <w:rsid w:val="00F05112"/>
    <w:rsid w:val="00F20000"/>
    <w:rsid w:val="00F31F44"/>
    <w:rsid w:val="00F417B9"/>
    <w:rsid w:val="00F64C9B"/>
    <w:rsid w:val="00F71D90"/>
    <w:rsid w:val="00FC4ADD"/>
    <w:rsid w:val="00FD3649"/>
    <w:rsid w:val="00FD3718"/>
    <w:rsid w:val="0B171EA9"/>
    <w:rsid w:val="57E18C47"/>
    <w:rsid w:val="5C502D4C"/>
    <w:rsid w:val="62C09FC5"/>
    <w:rsid w:val="64DB49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F7624"/>
  <w15:docId w15:val="{12914F0A-B0E3-4E0E-ADC9-EE979A86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AF7"/>
  </w:style>
  <w:style w:type="paragraph" w:styleId="Kop1">
    <w:name w:val="heading 1"/>
    <w:basedOn w:val="Standaard"/>
    <w:next w:val="Standaard"/>
    <w:link w:val="Kop1Char"/>
    <w:uiPriority w:val="9"/>
    <w:qFormat/>
    <w:rsid w:val="003115AB"/>
    <w:pPr>
      <w:keepNext/>
      <w:keepLines/>
      <w:spacing w:before="240" w:after="0" w:line="259" w:lineRule="auto"/>
      <w:outlineLvl w:val="0"/>
    </w:pPr>
    <w:rPr>
      <w:rFonts w:ascii="Arial" w:eastAsiaTheme="majorEastAsia" w:hAnsi="Arial" w:cstheme="majorBidi"/>
      <w:sz w:val="32"/>
      <w:szCs w:val="32"/>
    </w:rPr>
  </w:style>
  <w:style w:type="paragraph" w:styleId="Kop2">
    <w:name w:val="heading 2"/>
    <w:basedOn w:val="Standaard"/>
    <w:next w:val="Standaard"/>
    <w:link w:val="Kop2Char"/>
    <w:uiPriority w:val="9"/>
    <w:unhideWhenUsed/>
    <w:qFormat/>
    <w:rsid w:val="0041474F"/>
    <w:pPr>
      <w:keepNext/>
      <w:keepLines/>
      <w:spacing w:before="200" w:after="0"/>
      <w:outlineLvl w:val="1"/>
    </w:pPr>
    <w:rPr>
      <w:rFonts w:asciiTheme="majorHAnsi" w:eastAsiaTheme="majorEastAsia" w:hAnsiTheme="majorHAnsi" w:cstheme="majorBidi"/>
      <w:b/>
      <w:bCs/>
      <w:color w:val="4F81BD" w:themeColor="accent1"/>
      <w:spacing w:val="40"/>
      <w:sz w:val="26"/>
      <w:szCs w:val="26"/>
      <w:lang w:val="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4AF7"/>
    <w:pPr>
      <w:spacing w:after="160" w:line="259" w:lineRule="auto"/>
      <w:ind w:left="720"/>
      <w:contextualSpacing/>
    </w:pPr>
  </w:style>
  <w:style w:type="table" w:customStyle="1" w:styleId="Lijsttabel3-Accent61">
    <w:name w:val="Lijsttabel 3 - Accent 61"/>
    <w:basedOn w:val="Standaardtabel"/>
    <w:uiPriority w:val="48"/>
    <w:rsid w:val="007E4AF7"/>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paragraph" w:styleId="Normaalweb">
    <w:name w:val="Normal (Web)"/>
    <w:basedOn w:val="Standaard"/>
    <w:uiPriority w:val="99"/>
    <w:unhideWhenUsed/>
    <w:rsid w:val="007E4AF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7E4AF7"/>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7E4AF7"/>
  </w:style>
  <w:style w:type="character" w:customStyle="1" w:styleId="normaltextrun">
    <w:name w:val="normaltextrun"/>
    <w:basedOn w:val="Standaardalinea-lettertype"/>
    <w:rsid w:val="007E4AF7"/>
  </w:style>
  <w:style w:type="character" w:customStyle="1" w:styleId="eop">
    <w:name w:val="eop"/>
    <w:basedOn w:val="Standaardalinea-lettertype"/>
    <w:rsid w:val="007E4AF7"/>
  </w:style>
  <w:style w:type="character" w:customStyle="1" w:styleId="pagebreaktextspan2">
    <w:name w:val="pagebreaktextspan2"/>
    <w:basedOn w:val="Standaardalinea-lettertype"/>
    <w:rsid w:val="007E4AF7"/>
    <w:rPr>
      <w:shd w:val="clear" w:color="auto" w:fill="FFFFFF"/>
    </w:rPr>
  </w:style>
  <w:style w:type="character" w:customStyle="1" w:styleId="scx81327842">
    <w:name w:val="scx81327842"/>
    <w:basedOn w:val="Standaardalinea-lettertype"/>
    <w:rsid w:val="007E4AF7"/>
  </w:style>
  <w:style w:type="character" w:customStyle="1" w:styleId="scx100496880">
    <w:name w:val="scx100496880"/>
    <w:basedOn w:val="Standaardalinea-lettertype"/>
    <w:rsid w:val="007E4AF7"/>
  </w:style>
  <w:style w:type="paragraph" w:styleId="Ballontekst">
    <w:name w:val="Balloon Text"/>
    <w:basedOn w:val="Standaard"/>
    <w:link w:val="BallontekstChar"/>
    <w:uiPriority w:val="99"/>
    <w:semiHidden/>
    <w:unhideWhenUsed/>
    <w:rsid w:val="007E4A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4AF7"/>
    <w:rPr>
      <w:rFonts w:ascii="Tahoma" w:hAnsi="Tahoma" w:cs="Tahoma"/>
      <w:sz w:val="16"/>
      <w:szCs w:val="16"/>
    </w:rPr>
  </w:style>
  <w:style w:type="paragraph" w:styleId="Koptekst">
    <w:name w:val="header"/>
    <w:basedOn w:val="Standaard"/>
    <w:link w:val="KoptekstChar"/>
    <w:uiPriority w:val="99"/>
    <w:unhideWhenUsed/>
    <w:rsid w:val="007E4A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AF7"/>
  </w:style>
  <w:style w:type="paragraph" w:styleId="Voettekst">
    <w:name w:val="footer"/>
    <w:basedOn w:val="Standaard"/>
    <w:link w:val="VoettekstChar"/>
    <w:uiPriority w:val="99"/>
    <w:unhideWhenUsed/>
    <w:rsid w:val="007E4A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AF7"/>
  </w:style>
  <w:style w:type="paragraph" w:customStyle="1" w:styleId="Default">
    <w:name w:val="Default"/>
    <w:rsid w:val="001A5B45"/>
    <w:pPr>
      <w:autoSpaceDE w:val="0"/>
      <w:autoSpaceDN w:val="0"/>
      <w:adjustRightInd w:val="0"/>
      <w:spacing w:after="0" w:line="240" w:lineRule="auto"/>
    </w:pPr>
    <w:rPr>
      <w:rFonts w:ascii="Verdana" w:hAnsi="Verdana" w:cs="Verdana"/>
      <w:color w:val="000000"/>
      <w:sz w:val="24"/>
      <w:szCs w:val="24"/>
    </w:rPr>
  </w:style>
  <w:style w:type="character" w:customStyle="1" w:styleId="Kop1Char">
    <w:name w:val="Kop 1 Char"/>
    <w:basedOn w:val="Standaardalinea-lettertype"/>
    <w:link w:val="Kop1"/>
    <w:uiPriority w:val="9"/>
    <w:rsid w:val="003115AB"/>
    <w:rPr>
      <w:rFonts w:ascii="Arial" w:eastAsiaTheme="majorEastAsia" w:hAnsi="Arial" w:cstheme="majorBidi"/>
      <w:sz w:val="32"/>
      <w:szCs w:val="32"/>
    </w:rPr>
  </w:style>
  <w:style w:type="paragraph" w:styleId="Geenafstand">
    <w:name w:val="No Spacing"/>
    <w:link w:val="GeenafstandChar"/>
    <w:uiPriority w:val="1"/>
    <w:qFormat/>
    <w:rsid w:val="0041474F"/>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1474F"/>
    <w:rPr>
      <w:rFonts w:eastAsiaTheme="minorEastAsia"/>
      <w:lang w:eastAsia="nl-NL"/>
    </w:rPr>
  </w:style>
  <w:style w:type="table" w:styleId="Lijsttabel3-Accent6">
    <w:name w:val="List Table 3 Accent 6"/>
    <w:basedOn w:val="Standaardtabel"/>
    <w:uiPriority w:val="48"/>
    <w:rsid w:val="0041474F"/>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raster">
    <w:name w:val="Table Grid"/>
    <w:basedOn w:val="Standaardtabel"/>
    <w:uiPriority w:val="39"/>
    <w:rsid w:val="00414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1474F"/>
    <w:rPr>
      <w:rFonts w:asciiTheme="majorHAnsi" w:eastAsiaTheme="majorEastAsia" w:hAnsiTheme="majorHAnsi" w:cstheme="majorBidi"/>
      <w:b/>
      <w:bCs/>
      <w:color w:val="4F81BD" w:themeColor="accent1"/>
      <w:spacing w:val="40"/>
      <w:sz w:val="26"/>
      <w:szCs w:val="26"/>
      <w:lang w:val="nb-NO"/>
    </w:rPr>
  </w:style>
  <w:style w:type="paragraph" w:styleId="Kopvaninhoudsopgave">
    <w:name w:val="TOC Heading"/>
    <w:basedOn w:val="Kop1"/>
    <w:next w:val="Standaard"/>
    <w:uiPriority w:val="39"/>
    <w:unhideWhenUsed/>
    <w:qFormat/>
    <w:rsid w:val="0041474F"/>
    <w:pPr>
      <w:spacing w:before="480" w:line="276" w:lineRule="auto"/>
      <w:outlineLvl w:val="9"/>
    </w:pPr>
    <w:rPr>
      <w:rFonts w:asciiTheme="majorHAnsi" w:hAnsiTheme="majorHAnsi"/>
      <w:b/>
      <w:bCs/>
      <w:color w:val="365F91" w:themeColor="accent1" w:themeShade="BF"/>
      <w:sz w:val="28"/>
      <w:szCs w:val="28"/>
      <w:lang w:val="en-US" w:eastAsia="ja-JP"/>
    </w:rPr>
  </w:style>
  <w:style w:type="paragraph" w:styleId="Inhopg2">
    <w:name w:val="toc 2"/>
    <w:basedOn w:val="Standaard"/>
    <w:next w:val="Standaard"/>
    <w:autoRedefine/>
    <w:uiPriority w:val="39"/>
    <w:unhideWhenUsed/>
    <w:qFormat/>
    <w:rsid w:val="0041474F"/>
    <w:pPr>
      <w:spacing w:after="100"/>
      <w:ind w:left="220"/>
    </w:pPr>
    <w:rPr>
      <w:rFonts w:eastAsiaTheme="minorEastAsia"/>
      <w:lang w:val="en-US" w:eastAsia="ja-JP"/>
    </w:rPr>
  </w:style>
  <w:style w:type="paragraph" w:styleId="Inhopg1">
    <w:name w:val="toc 1"/>
    <w:basedOn w:val="Standaard"/>
    <w:next w:val="Standaard"/>
    <w:autoRedefine/>
    <w:uiPriority w:val="39"/>
    <w:unhideWhenUsed/>
    <w:qFormat/>
    <w:rsid w:val="0041474F"/>
    <w:pPr>
      <w:spacing w:after="100"/>
    </w:pPr>
    <w:rPr>
      <w:rFonts w:eastAsia="Times New Roman"/>
      <w:b/>
      <w:bCs/>
      <w:lang w:val="en-US" w:eastAsia="ja-JP"/>
    </w:rPr>
  </w:style>
  <w:style w:type="character" w:styleId="Hyperlink">
    <w:name w:val="Hyperlink"/>
    <w:basedOn w:val="Standaardalinea-lettertype"/>
    <w:uiPriority w:val="99"/>
    <w:unhideWhenUsed/>
    <w:rsid w:val="0041474F"/>
    <w:rPr>
      <w:color w:val="0000FF" w:themeColor="hyperlink"/>
      <w:u w:val="single"/>
    </w:rPr>
  </w:style>
  <w:style w:type="character" w:styleId="Intensievebenadrukking">
    <w:name w:val="Intense Emphasis"/>
    <w:uiPriority w:val="21"/>
    <w:qFormat/>
    <w:rsid w:val="0041474F"/>
    <w:rPr>
      <w:b/>
      <w:bCs/>
      <w:i/>
      <w:iCs/>
      <w:color w:val="4F81BD"/>
    </w:rPr>
  </w:style>
  <w:style w:type="character" w:styleId="Zwaar">
    <w:name w:val="Strong"/>
    <w:basedOn w:val="Standaardalinea-lettertype"/>
    <w:uiPriority w:val="22"/>
    <w:qFormat/>
    <w:rsid w:val="0041474F"/>
    <w:rPr>
      <w:b/>
      <w:bCs/>
    </w:rPr>
  </w:style>
  <w:style w:type="character" w:styleId="Subtielebenadrukking">
    <w:name w:val="Subtle Emphasis"/>
    <w:basedOn w:val="Standaardalinea-lettertype"/>
    <w:uiPriority w:val="19"/>
    <w:qFormat/>
    <w:rsid w:val="0041474F"/>
    <w:rPr>
      <w:i/>
      <w:iCs/>
      <w:color w:val="808080" w:themeColor="text1" w:themeTint="7F"/>
    </w:rPr>
  </w:style>
  <w:style w:type="character" w:styleId="Tekstvantijdelijkeaanduiding">
    <w:name w:val="Placeholder Text"/>
    <w:basedOn w:val="Standaardalinea-lettertype"/>
    <w:uiPriority w:val="99"/>
    <w:semiHidden/>
    <w:rsid w:val="0041474F"/>
    <w:rPr>
      <w:color w:val="808080"/>
    </w:rPr>
  </w:style>
  <w:style w:type="paragraph" w:styleId="Titel">
    <w:name w:val="Title"/>
    <w:basedOn w:val="Standaard"/>
    <w:next w:val="Standaard"/>
    <w:link w:val="TitelChar"/>
    <w:uiPriority w:val="10"/>
    <w:qFormat/>
    <w:rsid w:val="00663DC1"/>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nl-NL"/>
    </w:rPr>
  </w:style>
  <w:style w:type="character" w:customStyle="1" w:styleId="TitelChar">
    <w:name w:val="Titel Char"/>
    <w:basedOn w:val="Standaardalinea-lettertype"/>
    <w:link w:val="Titel"/>
    <w:uiPriority w:val="10"/>
    <w:rsid w:val="00663DC1"/>
    <w:rPr>
      <w:rFonts w:asciiTheme="majorHAnsi" w:eastAsiaTheme="majorEastAsia" w:hAnsiTheme="majorHAnsi" w:cstheme="majorBidi"/>
      <w:color w:val="404040" w:themeColor="text1" w:themeTint="BF"/>
      <w:spacing w:val="-10"/>
      <w:kern w:val="28"/>
      <w:sz w:val="56"/>
      <w:szCs w:val="56"/>
      <w:lang w:eastAsia="nl-NL"/>
    </w:rPr>
  </w:style>
  <w:style w:type="paragraph" w:styleId="Ondertitel">
    <w:name w:val="Subtitle"/>
    <w:basedOn w:val="Standaard"/>
    <w:next w:val="Standaard"/>
    <w:link w:val="OndertitelChar"/>
    <w:uiPriority w:val="11"/>
    <w:qFormat/>
    <w:rsid w:val="00663DC1"/>
    <w:pPr>
      <w:numPr>
        <w:ilvl w:val="1"/>
      </w:numPr>
      <w:spacing w:after="160" w:line="259" w:lineRule="auto"/>
    </w:pPr>
    <w:rPr>
      <w:rFonts w:eastAsiaTheme="minorEastAsia" w:cs="Times New Roman"/>
      <w:color w:val="5A5A5A" w:themeColor="text1" w:themeTint="A5"/>
      <w:spacing w:val="15"/>
      <w:lang w:eastAsia="nl-NL"/>
    </w:rPr>
  </w:style>
  <w:style w:type="character" w:customStyle="1" w:styleId="OndertitelChar">
    <w:name w:val="Ondertitel Char"/>
    <w:basedOn w:val="Standaardalinea-lettertype"/>
    <w:link w:val="Ondertitel"/>
    <w:uiPriority w:val="11"/>
    <w:rsid w:val="00663DC1"/>
    <w:rPr>
      <w:rFonts w:eastAsiaTheme="minorEastAsia" w:cs="Times New Roman"/>
      <w:color w:val="5A5A5A" w:themeColor="text1" w:themeTint="A5"/>
      <w:spacing w:val="15"/>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99301">
      <w:bodyDiv w:val="1"/>
      <w:marLeft w:val="0"/>
      <w:marRight w:val="0"/>
      <w:marTop w:val="0"/>
      <w:marBottom w:val="0"/>
      <w:divBdr>
        <w:top w:val="none" w:sz="0" w:space="0" w:color="auto"/>
        <w:left w:val="none" w:sz="0" w:space="0" w:color="auto"/>
        <w:bottom w:val="none" w:sz="0" w:space="0" w:color="auto"/>
        <w:right w:val="none" w:sz="0" w:space="0" w:color="auto"/>
      </w:divBdr>
    </w:div>
    <w:div w:id="305858578">
      <w:bodyDiv w:val="1"/>
      <w:marLeft w:val="0"/>
      <w:marRight w:val="0"/>
      <w:marTop w:val="0"/>
      <w:marBottom w:val="0"/>
      <w:divBdr>
        <w:top w:val="none" w:sz="0" w:space="0" w:color="auto"/>
        <w:left w:val="none" w:sz="0" w:space="0" w:color="auto"/>
        <w:bottom w:val="none" w:sz="0" w:space="0" w:color="auto"/>
        <w:right w:val="none" w:sz="0" w:space="0" w:color="auto"/>
      </w:divBdr>
    </w:div>
    <w:div w:id="341972222">
      <w:bodyDiv w:val="1"/>
      <w:marLeft w:val="0"/>
      <w:marRight w:val="0"/>
      <w:marTop w:val="0"/>
      <w:marBottom w:val="0"/>
      <w:divBdr>
        <w:top w:val="none" w:sz="0" w:space="0" w:color="auto"/>
        <w:left w:val="none" w:sz="0" w:space="0" w:color="auto"/>
        <w:bottom w:val="none" w:sz="0" w:space="0" w:color="auto"/>
        <w:right w:val="none" w:sz="0" w:space="0" w:color="auto"/>
      </w:divBdr>
    </w:div>
    <w:div w:id="473716116">
      <w:bodyDiv w:val="1"/>
      <w:marLeft w:val="0"/>
      <w:marRight w:val="0"/>
      <w:marTop w:val="0"/>
      <w:marBottom w:val="0"/>
      <w:divBdr>
        <w:top w:val="none" w:sz="0" w:space="0" w:color="auto"/>
        <w:left w:val="none" w:sz="0" w:space="0" w:color="auto"/>
        <w:bottom w:val="none" w:sz="0" w:space="0" w:color="auto"/>
        <w:right w:val="none" w:sz="0" w:space="0" w:color="auto"/>
      </w:divBdr>
    </w:div>
    <w:div w:id="971441074">
      <w:bodyDiv w:val="1"/>
      <w:marLeft w:val="0"/>
      <w:marRight w:val="0"/>
      <w:marTop w:val="0"/>
      <w:marBottom w:val="0"/>
      <w:divBdr>
        <w:top w:val="none" w:sz="0" w:space="0" w:color="auto"/>
        <w:left w:val="none" w:sz="0" w:space="0" w:color="auto"/>
        <w:bottom w:val="none" w:sz="0" w:space="0" w:color="auto"/>
        <w:right w:val="none" w:sz="0" w:space="0" w:color="auto"/>
      </w:divBdr>
    </w:div>
    <w:div w:id="1173491876">
      <w:bodyDiv w:val="1"/>
      <w:marLeft w:val="0"/>
      <w:marRight w:val="0"/>
      <w:marTop w:val="0"/>
      <w:marBottom w:val="0"/>
      <w:divBdr>
        <w:top w:val="none" w:sz="0" w:space="0" w:color="auto"/>
        <w:left w:val="none" w:sz="0" w:space="0" w:color="auto"/>
        <w:bottom w:val="none" w:sz="0" w:space="0" w:color="auto"/>
        <w:right w:val="none" w:sz="0" w:space="0" w:color="auto"/>
      </w:divBdr>
    </w:div>
    <w:div w:id="1823542706">
      <w:bodyDiv w:val="1"/>
      <w:marLeft w:val="0"/>
      <w:marRight w:val="0"/>
      <w:marTop w:val="0"/>
      <w:marBottom w:val="0"/>
      <w:divBdr>
        <w:top w:val="none" w:sz="0" w:space="0" w:color="auto"/>
        <w:left w:val="none" w:sz="0" w:space="0" w:color="auto"/>
        <w:bottom w:val="none" w:sz="0" w:space="0" w:color="auto"/>
        <w:right w:val="none" w:sz="0" w:space="0" w:color="auto"/>
      </w:divBdr>
    </w:div>
    <w:div w:id="1827086006">
      <w:bodyDiv w:val="1"/>
      <w:marLeft w:val="0"/>
      <w:marRight w:val="0"/>
      <w:marTop w:val="0"/>
      <w:marBottom w:val="0"/>
      <w:divBdr>
        <w:top w:val="none" w:sz="0" w:space="0" w:color="auto"/>
        <w:left w:val="none" w:sz="0" w:space="0" w:color="auto"/>
        <w:bottom w:val="none" w:sz="0" w:space="0" w:color="auto"/>
        <w:right w:val="none" w:sz="0" w:space="0" w:color="auto"/>
      </w:divBdr>
      <w:divsChild>
        <w:div w:id="2025669760">
          <w:marLeft w:val="0"/>
          <w:marRight w:val="0"/>
          <w:marTop w:val="0"/>
          <w:marBottom w:val="0"/>
          <w:divBdr>
            <w:top w:val="none" w:sz="0" w:space="0" w:color="auto"/>
            <w:left w:val="none" w:sz="0" w:space="0" w:color="auto"/>
            <w:bottom w:val="none" w:sz="0" w:space="0" w:color="auto"/>
            <w:right w:val="none" w:sz="0" w:space="0" w:color="auto"/>
          </w:divBdr>
          <w:divsChild>
            <w:div w:id="281034249">
              <w:marLeft w:val="0"/>
              <w:marRight w:val="0"/>
              <w:marTop w:val="0"/>
              <w:marBottom w:val="0"/>
              <w:divBdr>
                <w:top w:val="none" w:sz="0" w:space="0" w:color="auto"/>
                <w:left w:val="none" w:sz="0" w:space="0" w:color="auto"/>
                <w:bottom w:val="none" w:sz="0" w:space="0" w:color="auto"/>
                <w:right w:val="none" w:sz="0" w:space="0" w:color="auto"/>
              </w:divBdr>
              <w:divsChild>
                <w:div w:id="1189753483">
                  <w:marLeft w:val="0"/>
                  <w:marRight w:val="0"/>
                  <w:marTop w:val="0"/>
                  <w:marBottom w:val="0"/>
                  <w:divBdr>
                    <w:top w:val="none" w:sz="0" w:space="0" w:color="auto"/>
                    <w:left w:val="none" w:sz="0" w:space="0" w:color="auto"/>
                    <w:bottom w:val="none" w:sz="0" w:space="0" w:color="auto"/>
                    <w:right w:val="none" w:sz="0" w:space="0" w:color="auto"/>
                  </w:divBdr>
                  <w:divsChild>
                    <w:div w:id="2043088108">
                      <w:marLeft w:val="0"/>
                      <w:marRight w:val="0"/>
                      <w:marTop w:val="0"/>
                      <w:marBottom w:val="0"/>
                      <w:divBdr>
                        <w:top w:val="none" w:sz="0" w:space="0" w:color="auto"/>
                        <w:left w:val="none" w:sz="0" w:space="0" w:color="auto"/>
                        <w:bottom w:val="none" w:sz="0" w:space="0" w:color="auto"/>
                        <w:right w:val="none" w:sz="0" w:space="0" w:color="auto"/>
                      </w:divBdr>
                      <w:divsChild>
                        <w:div w:id="405692636">
                          <w:marLeft w:val="0"/>
                          <w:marRight w:val="0"/>
                          <w:marTop w:val="0"/>
                          <w:marBottom w:val="0"/>
                          <w:divBdr>
                            <w:top w:val="none" w:sz="0" w:space="0" w:color="auto"/>
                            <w:left w:val="none" w:sz="0" w:space="0" w:color="auto"/>
                            <w:bottom w:val="none" w:sz="0" w:space="0" w:color="auto"/>
                            <w:right w:val="none" w:sz="0" w:space="0" w:color="auto"/>
                          </w:divBdr>
                          <w:divsChild>
                            <w:div w:id="1159082672">
                              <w:marLeft w:val="0"/>
                              <w:marRight w:val="0"/>
                              <w:marTop w:val="0"/>
                              <w:marBottom w:val="0"/>
                              <w:divBdr>
                                <w:top w:val="single" w:sz="6" w:space="0" w:color="auto"/>
                                <w:left w:val="single" w:sz="6" w:space="0" w:color="auto"/>
                                <w:bottom w:val="single" w:sz="6" w:space="0" w:color="auto"/>
                                <w:right w:val="single" w:sz="6" w:space="0" w:color="auto"/>
                              </w:divBdr>
                              <w:divsChild>
                                <w:div w:id="983005164">
                                  <w:marLeft w:val="0"/>
                                  <w:marRight w:val="195"/>
                                  <w:marTop w:val="0"/>
                                  <w:marBottom w:val="0"/>
                                  <w:divBdr>
                                    <w:top w:val="none" w:sz="0" w:space="0" w:color="auto"/>
                                    <w:left w:val="none" w:sz="0" w:space="0" w:color="auto"/>
                                    <w:bottom w:val="none" w:sz="0" w:space="0" w:color="auto"/>
                                    <w:right w:val="none" w:sz="0" w:space="0" w:color="auto"/>
                                  </w:divBdr>
                                  <w:divsChild>
                                    <w:div w:id="105392312">
                                      <w:marLeft w:val="0"/>
                                      <w:marRight w:val="0"/>
                                      <w:marTop w:val="0"/>
                                      <w:marBottom w:val="0"/>
                                      <w:divBdr>
                                        <w:top w:val="none" w:sz="0" w:space="0" w:color="auto"/>
                                        <w:left w:val="none" w:sz="0" w:space="0" w:color="auto"/>
                                        <w:bottom w:val="none" w:sz="0" w:space="0" w:color="auto"/>
                                        <w:right w:val="none" w:sz="0" w:space="0" w:color="auto"/>
                                      </w:divBdr>
                                      <w:divsChild>
                                        <w:div w:id="235290018">
                                          <w:marLeft w:val="0"/>
                                          <w:marRight w:val="195"/>
                                          <w:marTop w:val="0"/>
                                          <w:marBottom w:val="0"/>
                                          <w:divBdr>
                                            <w:top w:val="none" w:sz="0" w:space="0" w:color="auto"/>
                                            <w:left w:val="none" w:sz="0" w:space="0" w:color="auto"/>
                                            <w:bottom w:val="none" w:sz="0" w:space="0" w:color="auto"/>
                                            <w:right w:val="none" w:sz="0" w:space="0" w:color="auto"/>
                                          </w:divBdr>
                                          <w:divsChild>
                                            <w:div w:id="872234956">
                                              <w:marLeft w:val="0"/>
                                              <w:marRight w:val="0"/>
                                              <w:marTop w:val="0"/>
                                              <w:marBottom w:val="0"/>
                                              <w:divBdr>
                                                <w:top w:val="none" w:sz="0" w:space="0" w:color="auto"/>
                                                <w:left w:val="none" w:sz="0" w:space="0" w:color="auto"/>
                                                <w:bottom w:val="none" w:sz="0" w:space="0" w:color="auto"/>
                                                <w:right w:val="none" w:sz="0" w:space="0" w:color="auto"/>
                                              </w:divBdr>
                                              <w:divsChild>
                                                <w:div w:id="584805512">
                                                  <w:marLeft w:val="0"/>
                                                  <w:marRight w:val="0"/>
                                                  <w:marTop w:val="0"/>
                                                  <w:marBottom w:val="0"/>
                                                  <w:divBdr>
                                                    <w:top w:val="none" w:sz="0" w:space="0" w:color="auto"/>
                                                    <w:left w:val="none" w:sz="0" w:space="0" w:color="auto"/>
                                                    <w:bottom w:val="none" w:sz="0" w:space="0" w:color="auto"/>
                                                    <w:right w:val="none" w:sz="0" w:space="0" w:color="auto"/>
                                                  </w:divBdr>
                                                  <w:divsChild>
                                                    <w:div w:id="388461166">
                                                      <w:marLeft w:val="0"/>
                                                      <w:marRight w:val="0"/>
                                                      <w:marTop w:val="0"/>
                                                      <w:marBottom w:val="0"/>
                                                      <w:divBdr>
                                                        <w:top w:val="none" w:sz="0" w:space="0" w:color="auto"/>
                                                        <w:left w:val="none" w:sz="0" w:space="0" w:color="auto"/>
                                                        <w:bottom w:val="none" w:sz="0" w:space="0" w:color="auto"/>
                                                        <w:right w:val="none" w:sz="0" w:space="0" w:color="auto"/>
                                                      </w:divBdr>
                                                      <w:divsChild>
                                                        <w:div w:id="2018464150">
                                                          <w:marLeft w:val="0"/>
                                                          <w:marRight w:val="0"/>
                                                          <w:marTop w:val="0"/>
                                                          <w:marBottom w:val="0"/>
                                                          <w:divBdr>
                                                            <w:top w:val="none" w:sz="0" w:space="0" w:color="auto"/>
                                                            <w:left w:val="none" w:sz="0" w:space="0" w:color="auto"/>
                                                            <w:bottom w:val="none" w:sz="0" w:space="0" w:color="auto"/>
                                                            <w:right w:val="none" w:sz="0" w:space="0" w:color="auto"/>
                                                          </w:divBdr>
                                                          <w:divsChild>
                                                            <w:div w:id="464394778">
                                                              <w:marLeft w:val="0"/>
                                                              <w:marRight w:val="0"/>
                                                              <w:marTop w:val="0"/>
                                                              <w:marBottom w:val="0"/>
                                                              <w:divBdr>
                                                                <w:top w:val="none" w:sz="0" w:space="0" w:color="auto"/>
                                                                <w:left w:val="none" w:sz="0" w:space="0" w:color="auto"/>
                                                                <w:bottom w:val="none" w:sz="0" w:space="0" w:color="auto"/>
                                                                <w:right w:val="none" w:sz="0" w:space="0" w:color="auto"/>
                                                              </w:divBdr>
                                                              <w:divsChild>
                                                                <w:div w:id="929890455">
                                                                  <w:marLeft w:val="405"/>
                                                                  <w:marRight w:val="0"/>
                                                                  <w:marTop w:val="0"/>
                                                                  <w:marBottom w:val="0"/>
                                                                  <w:divBdr>
                                                                    <w:top w:val="none" w:sz="0" w:space="0" w:color="auto"/>
                                                                    <w:left w:val="none" w:sz="0" w:space="0" w:color="auto"/>
                                                                    <w:bottom w:val="none" w:sz="0" w:space="0" w:color="auto"/>
                                                                    <w:right w:val="none" w:sz="0" w:space="0" w:color="auto"/>
                                                                  </w:divBdr>
                                                                  <w:divsChild>
                                                                    <w:div w:id="680476858">
                                                                      <w:marLeft w:val="0"/>
                                                                      <w:marRight w:val="0"/>
                                                                      <w:marTop w:val="0"/>
                                                                      <w:marBottom w:val="0"/>
                                                                      <w:divBdr>
                                                                        <w:top w:val="none" w:sz="0" w:space="0" w:color="auto"/>
                                                                        <w:left w:val="none" w:sz="0" w:space="0" w:color="auto"/>
                                                                        <w:bottom w:val="none" w:sz="0" w:space="0" w:color="auto"/>
                                                                        <w:right w:val="none" w:sz="0" w:space="0" w:color="auto"/>
                                                                      </w:divBdr>
                                                                      <w:divsChild>
                                                                        <w:div w:id="659191824">
                                                                          <w:marLeft w:val="0"/>
                                                                          <w:marRight w:val="0"/>
                                                                          <w:marTop w:val="0"/>
                                                                          <w:marBottom w:val="0"/>
                                                                          <w:divBdr>
                                                                            <w:top w:val="none" w:sz="0" w:space="0" w:color="auto"/>
                                                                            <w:left w:val="none" w:sz="0" w:space="0" w:color="auto"/>
                                                                            <w:bottom w:val="none" w:sz="0" w:space="0" w:color="auto"/>
                                                                            <w:right w:val="none" w:sz="0" w:space="0" w:color="auto"/>
                                                                          </w:divBdr>
                                                                          <w:divsChild>
                                                                            <w:div w:id="2060013905">
                                                                              <w:marLeft w:val="0"/>
                                                                              <w:marRight w:val="0"/>
                                                                              <w:marTop w:val="0"/>
                                                                              <w:marBottom w:val="0"/>
                                                                              <w:divBdr>
                                                                                <w:top w:val="none" w:sz="0" w:space="0" w:color="auto"/>
                                                                                <w:left w:val="none" w:sz="0" w:space="0" w:color="auto"/>
                                                                                <w:bottom w:val="none" w:sz="0" w:space="0" w:color="auto"/>
                                                                                <w:right w:val="none" w:sz="0" w:space="0" w:color="auto"/>
                                                                              </w:divBdr>
                                                                              <w:divsChild>
                                                                                <w:div w:id="654189297">
                                                                                  <w:marLeft w:val="0"/>
                                                                                  <w:marRight w:val="0"/>
                                                                                  <w:marTop w:val="0"/>
                                                                                  <w:marBottom w:val="0"/>
                                                                                  <w:divBdr>
                                                                                    <w:top w:val="none" w:sz="0" w:space="0" w:color="auto"/>
                                                                                    <w:left w:val="none" w:sz="0" w:space="0" w:color="auto"/>
                                                                                    <w:bottom w:val="none" w:sz="0" w:space="0" w:color="auto"/>
                                                                                    <w:right w:val="none" w:sz="0" w:space="0" w:color="auto"/>
                                                                                  </w:divBdr>
                                                                                  <w:divsChild>
                                                                                    <w:div w:id="1038238419">
                                                                                      <w:marLeft w:val="0"/>
                                                                                      <w:marRight w:val="0"/>
                                                                                      <w:marTop w:val="0"/>
                                                                                      <w:marBottom w:val="0"/>
                                                                                      <w:divBdr>
                                                                                        <w:top w:val="none" w:sz="0" w:space="0" w:color="auto"/>
                                                                                        <w:left w:val="none" w:sz="0" w:space="0" w:color="auto"/>
                                                                                        <w:bottom w:val="none" w:sz="0" w:space="0" w:color="auto"/>
                                                                                        <w:right w:val="none" w:sz="0" w:space="0" w:color="auto"/>
                                                                                      </w:divBdr>
                                                                                      <w:divsChild>
                                                                                        <w:div w:id="2055546447">
                                                                                          <w:marLeft w:val="0"/>
                                                                                          <w:marRight w:val="0"/>
                                                                                          <w:marTop w:val="0"/>
                                                                                          <w:marBottom w:val="0"/>
                                                                                          <w:divBdr>
                                                                                            <w:top w:val="none" w:sz="0" w:space="0" w:color="auto"/>
                                                                                            <w:left w:val="none" w:sz="0" w:space="0" w:color="auto"/>
                                                                                            <w:bottom w:val="none" w:sz="0" w:space="0" w:color="auto"/>
                                                                                            <w:right w:val="none" w:sz="0" w:space="0" w:color="auto"/>
                                                                                          </w:divBdr>
                                                                                          <w:divsChild>
                                                                                            <w:div w:id="433406463">
                                                                                              <w:marLeft w:val="0"/>
                                                                                              <w:marRight w:val="150"/>
                                                                                              <w:marTop w:val="75"/>
                                                                                              <w:marBottom w:val="0"/>
                                                                                              <w:divBdr>
                                                                                                <w:top w:val="none" w:sz="0" w:space="0" w:color="auto"/>
                                                                                                <w:left w:val="none" w:sz="0" w:space="0" w:color="auto"/>
                                                                                                <w:bottom w:val="single" w:sz="6" w:space="15" w:color="auto"/>
                                                                                                <w:right w:val="none" w:sz="0" w:space="0" w:color="auto"/>
                                                                                              </w:divBdr>
                                                                                              <w:divsChild>
                                                                                                <w:div w:id="430321298">
                                                                                                  <w:marLeft w:val="0"/>
                                                                                                  <w:marRight w:val="0"/>
                                                                                                  <w:marTop w:val="180"/>
                                                                                                  <w:marBottom w:val="0"/>
                                                                                                  <w:divBdr>
                                                                                                    <w:top w:val="none" w:sz="0" w:space="0" w:color="auto"/>
                                                                                                    <w:left w:val="none" w:sz="0" w:space="0" w:color="auto"/>
                                                                                                    <w:bottom w:val="none" w:sz="0" w:space="0" w:color="auto"/>
                                                                                                    <w:right w:val="none" w:sz="0" w:space="0" w:color="auto"/>
                                                                                                  </w:divBdr>
                                                                                                  <w:divsChild>
                                                                                                    <w:div w:id="1757826898">
                                                                                                      <w:marLeft w:val="0"/>
                                                                                                      <w:marRight w:val="0"/>
                                                                                                      <w:marTop w:val="0"/>
                                                                                                      <w:marBottom w:val="0"/>
                                                                                                      <w:divBdr>
                                                                                                        <w:top w:val="none" w:sz="0" w:space="0" w:color="auto"/>
                                                                                                        <w:left w:val="none" w:sz="0" w:space="0" w:color="auto"/>
                                                                                                        <w:bottom w:val="none" w:sz="0" w:space="0" w:color="auto"/>
                                                                                                        <w:right w:val="none" w:sz="0" w:space="0" w:color="auto"/>
                                                                                                      </w:divBdr>
                                                                                                      <w:divsChild>
                                                                                                        <w:div w:id="1838418917">
                                                                                                          <w:marLeft w:val="0"/>
                                                                                                          <w:marRight w:val="0"/>
                                                                                                          <w:marTop w:val="15"/>
                                                                                                          <w:marBottom w:val="0"/>
                                                                                                          <w:divBdr>
                                                                                                            <w:top w:val="none" w:sz="0" w:space="0" w:color="auto"/>
                                                                                                            <w:left w:val="none" w:sz="0" w:space="0" w:color="auto"/>
                                                                                                            <w:bottom w:val="none" w:sz="0" w:space="0" w:color="auto"/>
                                                                                                            <w:right w:val="none" w:sz="0" w:space="0" w:color="auto"/>
                                                                                                          </w:divBdr>
                                                                                                          <w:divsChild>
                                                                                                            <w:div w:id="1849709673">
                                                                                                              <w:marLeft w:val="0"/>
                                                                                                              <w:marRight w:val="0"/>
                                                                                                              <w:marTop w:val="0"/>
                                                                                                              <w:marBottom w:val="0"/>
                                                                                                              <w:divBdr>
                                                                                                                <w:top w:val="none" w:sz="0" w:space="0" w:color="auto"/>
                                                                                                                <w:left w:val="none" w:sz="0" w:space="0" w:color="auto"/>
                                                                                                                <w:bottom w:val="none" w:sz="0" w:space="0" w:color="auto"/>
                                                                                                                <w:right w:val="none" w:sz="0" w:space="0" w:color="auto"/>
                                                                                                              </w:divBdr>
                                                                                                              <w:divsChild>
                                                                                                                <w:div w:id="1756393089">
                                                                                                                  <w:marLeft w:val="0"/>
                                                                                                                  <w:marRight w:val="0"/>
                                                                                                                  <w:marTop w:val="0"/>
                                                                                                                  <w:marBottom w:val="0"/>
                                                                                                                  <w:divBdr>
                                                                                                                    <w:top w:val="none" w:sz="0" w:space="0" w:color="auto"/>
                                                                                                                    <w:left w:val="none" w:sz="0" w:space="0" w:color="auto"/>
                                                                                                                    <w:bottom w:val="none" w:sz="0" w:space="0" w:color="auto"/>
                                                                                                                    <w:right w:val="none" w:sz="0" w:space="0" w:color="auto"/>
                                                                                                                  </w:divBdr>
                                                                                                                  <w:divsChild>
                                                                                                                    <w:div w:id="1521045766">
                                                                                                                      <w:marLeft w:val="0"/>
                                                                                                                      <w:marRight w:val="0"/>
                                                                                                                      <w:marTop w:val="0"/>
                                                                                                                      <w:marBottom w:val="0"/>
                                                                                                                      <w:divBdr>
                                                                                                                        <w:top w:val="none" w:sz="0" w:space="0" w:color="auto"/>
                                                                                                                        <w:left w:val="none" w:sz="0" w:space="0" w:color="auto"/>
                                                                                                                        <w:bottom w:val="none" w:sz="0" w:space="0" w:color="auto"/>
                                                                                                                        <w:right w:val="none" w:sz="0" w:space="0" w:color="auto"/>
                                                                                                                      </w:divBdr>
                                                                                                                      <w:divsChild>
                                                                                                                        <w:div w:id="803351938">
                                                                                                                          <w:marLeft w:val="0"/>
                                                                                                                          <w:marRight w:val="0"/>
                                                                                                                          <w:marTop w:val="0"/>
                                                                                                                          <w:marBottom w:val="0"/>
                                                                                                                          <w:divBdr>
                                                                                                                            <w:top w:val="none" w:sz="0" w:space="0" w:color="auto"/>
                                                                                                                            <w:left w:val="none" w:sz="0" w:space="0" w:color="auto"/>
                                                                                                                            <w:bottom w:val="none" w:sz="0" w:space="0" w:color="auto"/>
                                                                                                                            <w:right w:val="none" w:sz="0" w:space="0" w:color="auto"/>
                                                                                                                          </w:divBdr>
                                                                                                                          <w:divsChild>
                                                                                                                            <w:div w:id="577635406">
                                                                                                                              <w:marLeft w:val="0"/>
                                                                                                                              <w:marRight w:val="0"/>
                                                                                                                              <w:marTop w:val="0"/>
                                                                                                                              <w:marBottom w:val="0"/>
                                                                                                                              <w:divBdr>
                                                                                                                                <w:top w:val="none" w:sz="0" w:space="0" w:color="auto"/>
                                                                                                                                <w:left w:val="none" w:sz="0" w:space="0" w:color="auto"/>
                                                                                                                                <w:bottom w:val="none" w:sz="0" w:space="0" w:color="auto"/>
                                                                                                                                <w:right w:val="none" w:sz="0" w:space="0" w:color="auto"/>
                                                                                                                              </w:divBdr>
                                                                                                                              <w:divsChild>
                                                                                                                                <w:div w:id="91777996">
                                                                                                                                  <w:marLeft w:val="0"/>
                                                                                                                                  <w:marRight w:val="0"/>
                                                                                                                                  <w:marTop w:val="0"/>
                                                                                                                                  <w:marBottom w:val="0"/>
                                                                                                                                  <w:divBdr>
                                                                                                                                    <w:top w:val="none" w:sz="0" w:space="0" w:color="auto"/>
                                                                                                                                    <w:left w:val="none" w:sz="0" w:space="0" w:color="auto"/>
                                                                                                                                    <w:bottom w:val="none" w:sz="0" w:space="0" w:color="auto"/>
                                                                                                                                    <w:right w:val="none" w:sz="0" w:space="0" w:color="auto"/>
                                                                                                                                  </w:divBdr>
                                                                                                                                  <w:divsChild>
                                                                                                                                    <w:div w:id="265113242">
                                                                                                                                      <w:marLeft w:val="0"/>
                                                                                                                                      <w:marRight w:val="0"/>
                                                                                                                                      <w:marTop w:val="0"/>
                                                                                                                                      <w:marBottom w:val="0"/>
                                                                                                                                      <w:divBdr>
                                                                                                                                        <w:top w:val="none" w:sz="0" w:space="0" w:color="auto"/>
                                                                                                                                        <w:left w:val="none" w:sz="0" w:space="0" w:color="auto"/>
                                                                                                                                        <w:bottom w:val="none" w:sz="0" w:space="0" w:color="auto"/>
                                                                                                                                        <w:right w:val="none" w:sz="0" w:space="0" w:color="auto"/>
                                                                                                                                      </w:divBdr>
                                                                                                                                      <w:divsChild>
                                                                                                                                        <w:div w:id="74864443">
                                                                                                                                          <w:marLeft w:val="0"/>
                                                                                                                                          <w:marRight w:val="0"/>
                                                                                                                                          <w:marTop w:val="0"/>
                                                                                                                                          <w:marBottom w:val="0"/>
                                                                                                                                          <w:divBdr>
                                                                                                                                            <w:top w:val="none" w:sz="0" w:space="0" w:color="auto"/>
                                                                                                                                            <w:left w:val="none" w:sz="0" w:space="0" w:color="auto"/>
                                                                                                                                            <w:bottom w:val="none" w:sz="0" w:space="0" w:color="auto"/>
                                                                                                                                            <w:right w:val="none" w:sz="0" w:space="0" w:color="auto"/>
                                                                                                                                          </w:divBdr>
                                                                                                                                        </w:div>
                                                                                                                                        <w:div w:id="246234847">
                                                                                                                                          <w:marLeft w:val="0"/>
                                                                                                                                          <w:marRight w:val="0"/>
                                                                                                                                          <w:marTop w:val="0"/>
                                                                                                                                          <w:marBottom w:val="0"/>
                                                                                                                                          <w:divBdr>
                                                                                                                                            <w:top w:val="none" w:sz="0" w:space="0" w:color="auto"/>
                                                                                                                                            <w:left w:val="none" w:sz="0" w:space="0" w:color="auto"/>
                                                                                                                                            <w:bottom w:val="none" w:sz="0" w:space="0" w:color="auto"/>
                                                                                                                                            <w:right w:val="none" w:sz="0" w:space="0" w:color="auto"/>
                                                                                                                                          </w:divBdr>
                                                                                                                                        </w:div>
                                                                                                                                        <w:div w:id="251165687">
                                                                                                                                          <w:marLeft w:val="0"/>
                                                                                                                                          <w:marRight w:val="0"/>
                                                                                                                                          <w:marTop w:val="0"/>
                                                                                                                                          <w:marBottom w:val="0"/>
                                                                                                                                          <w:divBdr>
                                                                                                                                            <w:top w:val="none" w:sz="0" w:space="0" w:color="auto"/>
                                                                                                                                            <w:left w:val="none" w:sz="0" w:space="0" w:color="auto"/>
                                                                                                                                            <w:bottom w:val="none" w:sz="0" w:space="0" w:color="auto"/>
                                                                                                                                            <w:right w:val="none" w:sz="0" w:space="0" w:color="auto"/>
                                                                                                                                          </w:divBdr>
                                                                                                                                        </w:div>
                                                                                                                                        <w:div w:id="1382629758">
                                                                                                                                          <w:marLeft w:val="0"/>
                                                                                                                                          <w:marRight w:val="0"/>
                                                                                                                                          <w:marTop w:val="0"/>
                                                                                                                                          <w:marBottom w:val="0"/>
                                                                                                                                          <w:divBdr>
                                                                                                                                            <w:top w:val="none" w:sz="0" w:space="0" w:color="auto"/>
                                                                                                                                            <w:left w:val="none" w:sz="0" w:space="0" w:color="auto"/>
                                                                                                                                            <w:bottom w:val="none" w:sz="0" w:space="0" w:color="auto"/>
                                                                                                                                            <w:right w:val="none" w:sz="0" w:space="0" w:color="auto"/>
                                                                                                                                          </w:divBdr>
                                                                                                                                        </w:div>
                                                                                                                                        <w:div w:id="259723723">
                                                                                                                                          <w:marLeft w:val="0"/>
                                                                                                                                          <w:marRight w:val="0"/>
                                                                                                                                          <w:marTop w:val="0"/>
                                                                                                                                          <w:marBottom w:val="0"/>
                                                                                                                                          <w:divBdr>
                                                                                                                                            <w:top w:val="none" w:sz="0" w:space="0" w:color="auto"/>
                                                                                                                                            <w:left w:val="none" w:sz="0" w:space="0" w:color="auto"/>
                                                                                                                                            <w:bottom w:val="none" w:sz="0" w:space="0" w:color="auto"/>
                                                                                                                                            <w:right w:val="none" w:sz="0" w:space="0" w:color="auto"/>
                                                                                                                                          </w:divBdr>
                                                                                                                                        </w:div>
                                                                                                                                        <w:div w:id="692655805">
                                                                                                                                          <w:marLeft w:val="0"/>
                                                                                                                                          <w:marRight w:val="0"/>
                                                                                                                                          <w:marTop w:val="0"/>
                                                                                                                                          <w:marBottom w:val="0"/>
                                                                                                                                          <w:divBdr>
                                                                                                                                            <w:top w:val="none" w:sz="0" w:space="0" w:color="auto"/>
                                                                                                                                            <w:left w:val="none" w:sz="0" w:space="0" w:color="auto"/>
                                                                                                                                            <w:bottom w:val="none" w:sz="0" w:space="0" w:color="auto"/>
                                                                                                                                            <w:right w:val="none" w:sz="0" w:space="0" w:color="auto"/>
                                                                                                                                          </w:divBdr>
                                                                                                                                        </w:div>
                                                                                                                                        <w:div w:id="1758136837">
                                                                                                                                          <w:marLeft w:val="0"/>
                                                                                                                                          <w:marRight w:val="0"/>
                                                                                                                                          <w:marTop w:val="0"/>
                                                                                                                                          <w:marBottom w:val="0"/>
                                                                                                                                          <w:divBdr>
                                                                                                                                            <w:top w:val="none" w:sz="0" w:space="0" w:color="auto"/>
                                                                                                                                            <w:left w:val="none" w:sz="0" w:space="0" w:color="auto"/>
                                                                                                                                            <w:bottom w:val="none" w:sz="0" w:space="0" w:color="auto"/>
                                                                                                                                            <w:right w:val="none" w:sz="0" w:space="0" w:color="auto"/>
                                                                                                                                          </w:divBdr>
                                                                                                                                        </w:div>
                                                                                                                                        <w:div w:id="1703552071">
                                                                                                                                          <w:marLeft w:val="0"/>
                                                                                                                                          <w:marRight w:val="0"/>
                                                                                                                                          <w:marTop w:val="0"/>
                                                                                                                                          <w:marBottom w:val="0"/>
                                                                                                                                          <w:divBdr>
                                                                                                                                            <w:top w:val="none" w:sz="0" w:space="0" w:color="auto"/>
                                                                                                                                            <w:left w:val="none" w:sz="0" w:space="0" w:color="auto"/>
                                                                                                                                            <w:bottom w:val="none" w:sz="0" w:space="0" w:color="auto"/>
                                                                                                                                            <w:right w:val="none" w:sz="0" w:space="0" w:color="auto"/>
                                                                                                                                          </w:divBdr>
                                                                                                                                        </w:div>
                                                                                                                                        <w:div w:id="1543052322">
                                                                                                                                          <w:marLeft w:val="0"/>
                                                                                                                                          <w:marRight w:val="0"/>
                                                                                                                                          <w:marTop w:val="0"/>
                                                                                                                                          <w:marBottom w:val="0"/>
                                                                                                                                          <w:divBdr>
                                                                                                                                            <w:top w:val="none" w:sz="0" w:space="0" w:color="auto"/>
                                                                                                                                            <w:left w:val="none" w:sz="0" w:space="0" w:color="auto"/>
                                                                                                                                            <w:bottom w:val="none" w:sz="0" w:space="0" w:color="auto"/>
                                                                                                                                            <w:right w:val="none" w:sz="0" w:space="0" w:color="auto"/>
                                                                                                                                          </w:divBdr>
                                                                                                                                        </w:div>
                                                                                                                                        <w:div w:id="1648196221">
                                                                                                                                          <w:marLeft w:val="0"/>
                                                                                                                                          <w:marRight w:val="0"/>
                                                                                                                                          <w:marTop w:val="0"/>
                                                                                                                                          <w:marBottom w:val="0"/>
                                                                                                                                          <w:divBdr>
                                                                                                                                            <w:top w:val="none" w:sz="0" w:space="0" w:color="auto"/>
                                                                                                                                            <w:left w:val="none" w:sz="0" w:space="0" w:color="auto"/>
                                                                                                                                            <w:bottom w:val="none" w:sz="0" w:space="0" w:color="auto"/>
                                                                                                                                            <w:right w:val="none" w:sz="0" w:space="0" w:color="auto"/>
                                                                                                                                          </w:divBdr>
                                                                                                                                        </w:div>
                                                                                                                                        <w:div w:id="947852195">
                                                                                                                                          <w:marLeft w:val="0"/>
                                                                                                                                          <w:marRight w:val="0"/>
                                                                                                                                          <w:marTop w:val="0"/>
                                                                                                                                          <w:marBottom w:val="0"/>
                                                                                                                                          <w:divBdr>
                                                                                                                                            <w:top w:val="none" w:sz="0" w:space="0" w:color="auto"/>
                                                                                                                                            <w:left w:val="none" w:sz="0" w:space="0" w:color="auto"/>
                                                                                                                                            <w:bottom w:val="none" w:sz="0" w:space="0" w:color="auto"/>
                                                                                                                                            <w:right w:val="none" w:sz="0" w:space="0" w:color="auto"/>
                                                                                                                                          </w:divBdr>
                                                                                                                                        </w:div>
                                                                                                                                        <w:div w:id="1498031980">
                                                                                                                                          <w:marLeft w:val="0"/>
                                                                                                                                          <w:marRight w:val="0"/>
                                                                                                                                          <w:marTop w:val="0"/>
                                                                                                                                          <w:marBottom w:val="0"/>
                                                                                                                                          <w:divBdr>
                                                                                                                                            <w:top w:val="none" w:sz="0" w:space="0" w:color="auto"/>
                                                                                                                                            <w:left w:val="none" w:sz="0" w:space="0" w:color="auto"/>
                                                                                                                                            <w:bottom w:val="none" w:sz="0" w:space="0" w:color="auto"/>
                                                                                                                                            <w:right w:val="none" w:sz="0" w:space="0" w:color="auto"/>
                                                                                                                                          </w:divBdr>
                                                                                                                                        </w:div>
                                                                                                                                        <w:div w:id="1630358696">
                                                                                                                                          <w:marLeft w:val="0"/>
                                                                                                                                          <w:marRight w:val="0"/>
                                                                                                                                          <w:marTop w:val="0"/>
                                                                                                                                          <w:marBottom w:val="0"/>
                                                                                                                                          <w:divBdr>
                                                                                                                                            <w:top w:val="none" w:sz="0" w:space="0" w:color="auto"/>
                                                                                                                                            <w:left w:val="none" w:sz="0" w:space="0" w:color="auto"/>
                                                                                                                                            <w:bottom w:val="none" w:sz="0" w:space="0" w:color="auto"/>
                                                                                                                                            <w:right w:val="none" w:sz="0" w:space="0" w:color="auto"/>
                                                                                                                                          </w:divBdr>
                                                                                                                                        </w:div>
                                                                                                                                        <w:div w:id="1821068889">
                                                                                                                                          <w:marLeft w:val="0"/>
                                                                                                                                          <w:marRight w:val="0"/>
                                                                                                                                          <w:marTop w:val="0"/>
                                                                                                                                          <w:marBottom w:val="0"/>
                                                                                                                                          <w:divBdr>
                                                                                                                                            <w:top w:val="none" w:sz="0" w:space="0" w:color="auto"/>
                                                                                                                                            <w:left w:val="none" w:sz="0" w:space="0" w:color="auto"/>
                                                                                                                                            <w:bottom w:val="none" w:sz="0" w:space="0" w:color="auto"/>
                                                                                                                                            <w:right w:val="none" w:sz="0" w:space="0" w:color="auto"/>
                                                                                                                                          </w:divBdr>
                                                                                                                                        </w:div>
                                                                                                                                        <w:div w:id="1143698700">
                                                                                                                                          <w:marLeft w:val="0"/>
                                                                                                                                          <w:marRight w:val="0"/>
                                                                                                                                          <w:marTop w:val="0"/>
                                                                                                                                          <w:marBottom w:val="0"/>
                                                                                                                                          <w:divBdr>
                                                                                                                                            <w:top w:val="none" w:sz="0" w:space="0" w:color="auto"/>
                                                                                                                                            <w:left w:val="none" w:sz="0" w:space="0" w:color="auto"/>
                                                                                                                                            <w:bottom w:val="none" w:sz="0" w:space="0" w:color="auto"/>
                                                                                                                                            <w:right w:val="none" w:sz="0" w:space="0" w:color="auto"/>
                                                                                                                                          </w:divBdr>
                                                                                                                                        </w:div>
                                                                                                                                        <w:div w:id="87240491">
                                                                                                                                          <w:marLeft w:val="0"/>
                                                                                                                                          <w:marRight w:val="0"/>
                                                                                                                                          <w:marTop w:val="0"/>
                                                                                                                                          <w:marBottom w:val="0"/>
                                                                                                                                          <w:divBdr>
                                                                                                                                            <w:top w:val="none" w:sz="0" w:space="0" w:color="auto"/>
                                                                                                                                            <w:left w:val="none" w:sz="0" w:space="0" w:color="auto"/>
                                                                                                                                            <w:bottom w:val="none" w:sz="0" w:space="0" w:color="auto"/>
                                                                                                                                            <w:right w:val="none" w:sz="0" w:space="0" w:color="auto"/>
                                                                                                                                          </w:divBdr>
                                                                                                                                        </w:div>
                                                                                                                                        <w:div w:id="146170164">
                                                                                                                                          <w:marLeft w:val="0"/>
                                                                                                                                          <w:marRight w:val="0"/>
                                                                                                                                          <w:marTop w:val="0"/>
                                                                                                                                          <w:marBottom w:val="0"/>
                                                                                                                                          <w:divBdr>
                                                                                                                                            <w:top w:val="none" w:sz="0" w:space="0" w:color="auto"/>
                                                                                                                                            <w:left w:val="none" w:sz="0" w:space="0" w:color="auto"/>
                                                                                                                                            <w:bottom w:val="none" w:sz="0" w:space="0" w:color="auto"/>
                                                                                                                                            <w:right w:val="none" w:sz="0" w:space="0" w:color="auto"/>
                                                                                                                                          </w:divBdr>
                                                                                                                                        </w:div>
                                                                                                                                        <w:div w:id="461968442">
                                                                                                                                          <w:marLeft w:val="0"/>
                                                                                                                                          <w:marRight w:val="0"/>
                                                                                                                                          <w:marTop w:val="0"/>
                                                                                                                                          <w:marBottom w:val="0"/>
                                                                                                                                          <w:divBdr>
                                                                                                                                            <w:top w:val="none" w:sz="0" w:space="0" w:color="auto"/>
                                                                                                                                            <w:left w:val="none" w:sz="0" w:space="0" w:color="auto"/>
                                                                                                                                            <w:bottom w:val="none" w:sz="0" w:space="0" w:color="auto"/>
                                                                                                                                            <w:right w:val="none" w:sz="0" w:space="0" w:color="auto"/>
                                                                                                                                          </w:divBdr>
                                                                                                                                        </w:div>
                                                                                                                                        <w:div w:id="1888295664">
                                                                                                                                          <w:marLeft w:val="0"/>
                                                                                                                                          <w:marRight w:val="0"/>
                                                                                                                                          <w:marTop w:val="0"/>
                                                                                                                                          <w:marBottom w:val="0"/>
                                                                                                                                          <w:divBdr>
                                                                                                                                            <w:top w:val="none" w:sz="0" w:space="0" w:color="auto"/>
                                                                                                                                            <w:left w:val="none" w:sz="0" w:space="0" w:color="auto"/>
                                                                                                                                            <w:bottom w:val="none" w:sz="0" w:space="0" w:color="auto"/>
                                                                                                                                            <w:right w:val="none" w:sz="0" w:space="0" w:color="auto"/>
                                                                                                                                          </w:divBdr>
                                                                                                                                        </w:div>
                                                                                                                                        <w:div w:id="1821192055">
                                                                                                                                          <w:marLeft w:val="0"/>
                                                                                                                                          <w:marRight w:val="0"/>
                                                                                                                                          <w:marTop w:val="0"/>
                                                                                                                                          <w:marBottom w:val="0"/>
                                                                                                                                          <w:divBdr>
                                                                                                                                            <w:top w:val="none" w:sz="0" w:space="0" w:color="auto"/>
                                                                                                                                            <w:left w:val="none" w:sz="0" w:space="0" w:color="auto"/>
                                                                                                                                            <w:bottom w:val="none" w:sz="0" w:space="0" w:color="auto"/>
                                                                                                                                            <w:right w:val="none" w:sz="0" w:space="0" w:color="auto"/>
                                                                                                                                          </w:divBdr>
                                                                                                                                        </w:div>
                                                                                                                                        <w:div w:id="1922790674">
                                                                                                                                          <w:marLeft w:val="0"/>
                                                                                                                                          <w:marRight w:val="0"/>
                                                                                                                                          <w:marTop w:val="0"/>
                                                                                                                                          <w:marBottom w:val="0"/>
                                                                                                                                          <w:divBdr>
                                                                                                                                            <w:top w:val="none" w:sz="0" w:space="0" w:color="auto"/>
                                                                                                                                            <w:left w:val="none" w:sz="0" w:space="0" w:color="auto"/>
                                                                                                                                            <w:bottom w:val="none" w:sz="0" w:space="0" w:color="auto"/>
                                                                                                                                            <w:right w:val="none" w:sz="0" w:space="0" w:color="auto"/>
                                                                                                                                          </w:divBdr>
                                                                                                                                        </w:div>
                                                                                                                                        <w:div w:id="1460298404">
                                                                                                                                          <w:marLeft w:val="0"/>
                                                                                                                                          <w:marRight w:val="0"/>
                                                                                                                                          <w:marTop w:val="0"/>
                                                                                                                                          <w:marBottom w:val="0"/>
                                                                                                                                          <w:divBdr>
                                                                                                                                            <w:top w:val="none" w:sz="0" w:space="0" w:color="auto"/>
                                                                                                                                            <w:left w:val="none" w:sz="0" w:space="0" w:color="auto"/>
                                                                                                                                            <w:bottom w:val="none" w:sz="0" w:space="0" w:color="auto"/>
                                                                                                                                            <w:right w:val="none" w:sz="0" w:space="0" w:color="auto"/>
                                                                                                                                          </w:divBdr>
                                                                                                                                        </w:div>
                                                                                                                                        <w:div w:id="1709253407">
                                                                                                                                          <w:marLeft w:val="0"/>
                                                                                                                                          <w:marRight w:val="0"/>
                                                                                                                                          <w:marTop w:val="0"/>
                                                                                                                                          <w:marBottom w:val="0"/>
                                                                                                                                          <w:divBdr>
                                                                                                                                            <w:top w:val="none" w:sz="0" w:space="0" w:color="auto"/>
                                                                                                                                            <w:left w:val="none" w:sz="0" w:space="0" w:color="auto"/>
                                                                                                                                            <w:bottom w:val="none" w:sz="0" w:space="0" w:color="auto"/>
                                                                                                                                            <w:right w:val="none" w:sz="0" w:space="0" w:color="auto"/>
                                                                                                                                          </w:divBdr>
                                                                                                                                        </w:div>
                                                                                                                                        <w:div w:id="478037037">
                                                                                                                                          <w:marLeft w:val="0"/>
                                                                                                                                          <w:marRight w:val="0"/>
                                                                                                                                          <w:marTop w:val="0"/>
                                                                                                                                          <w:marBottom w:val="0"/>
                                                                                                                                          <w:divBdr>
                                                                                                                                            <w:top w:val="none" w:sz="0" w:space="0" w:color="auto"/>
                                                                                                                                            <w:left w:val="none" w:sz="0" w:space="0" w:color="auto"/>
                                                                                                                                            <w:bottom w:val="none" w:sz="0" w:space="0" w:color="auto"/>
                                                                                                                                            <w:right w:val="none" w:sz="0" w:space="0" w:color="auto"/>
                                                                                                                                          </w:divBdr>
                                                                                                                                          <w:divsChild>
                                                                                                                                            <w:div w:id="1211846105">
                                                                                                                                              <w:marLeft w:val="0"/>
                                                                                                                                              <w:marRight w:val="0"/>
                                                                                                                                              <w:marTop w:val="0"/>
                                                                                                                                              <w:marBottom w:val="0"/>
                                                                                                                                              <w:divBdr>
                                                                                                                                                <w:top w:val="none" w:sz="0" w:space="0" w:color="auto"/>
                                                                                                                                                <w:left w:val="none" w:sz="0" w:space="0" w:color="auto"/>
                                                                                                                                                <w:bottom w:val="none" w:sz="0" w:space="0" w:color="auto"/>
                                                                                                                                                <w:right w:val="none" w:sz="0" w:space="0" w:color="auto"/>
                                                                                                                                              </w:divBdr>
                                                                                                                                              <w:divsChild>
                                                                                                                                                <w:div w:id="233197792">
                                                                                                                                                  <w:marLeft w:val="0"/>
                                                                                                                                                  <w:marRight w:val="0"/>
                                                                                                                                                  <w:marTop w:val="0"/>
                                                                                                                                                  <w:marBottom w:val="0"/>
                                                                                                                                                  <w:divBdr>
                                                                                                                                                    <w:top w:val="none" w:sz="0" w:space="0" w:color="auto"/>
                                                                                                                                                    <w:left w:val="none" w:sz="0" w:space="0" w:color="auto"/>
                                                                                                                                                    <w:bottom w:val="none" w:sz="0" w:space="0" w:color="auto"/>
                                                                                                                                                    <w:right w:val="none" w:sz="0" w:space="0" w:color="auto"/>
                                                                                                                                                  </w:divBdr>
                                                                                                                                                  <w:divsChild>
                                                                                                                                                    <w:div w:id="2094669283">
                                                                                                                                                      <w:marLeft w:val="0"/>
                                                                                                                                                      <w:marRight w:val="0"/>
                                                                                                                                                      <w:marTop w:val="0"/>
                                                                                                                                                      <w:marBottom w:val="0"/>
                                                                                                                                                      <w:divBdr>
                                                                                                                                                        <w:top w:val="none" w:sz="0" w:space="0" w:color="auto"/>
                                                                                                                                                        <w:left w:val="none" w:sz="0" w:space="0" w:color="auto"/>
                                                                                                                                                        <w:bottom w:val="none" w:sz="0" w:space="0" w:color="auto"/>
                                                                                                                                                        <w:right w:val="none" w:sz="0" w:space="0" w:color="auto"/>
                                                                                                                                                      </w:divBdr>
                                                                                                                                                      <w:divsChild>
                                                                                                                                                        <w:div w:id="1627274631">
                                                                                                                                                          <w:marLeft w:val="0"/>
                                                                                                                                                          <w:marRight w:val="0"/>
                                                                                                                                                          <w:marTop w:val="0"/>
                                                                                                                                                          <w:marBottom w:val="0"/>
                                                                                                                                                          <w:divBdr>
                                                                                                                                                            <w:top w:val="none" w:sz="0" w:space="0" w:color="auto"/>
                                                                                                                                                            <w:left w:val="none" w:sz="0" w:space="0" w:color="auto"/>
                                                                                                                                                            <w:bottom w:val="none" w:sz="0" w:space="0" w:color="auto"/>
                                                                                                                                                            <w:right w:val="none" w:sz="0" w:space="0" w:color="auto"/>
                                                                                                                                                          </w:divBdr>
                                                                                                                                                          <w:divsChild>
                                                                                                                                                            <w:div w:id="100877896">
                                                                                                                                                              <w:marLeft w:val="0"/>
                                                                                                                                                              <w:marRight w:val="0"/>
                                                                                                                                                              <w:marTop w:val="0"/>
                                                                                                                                                              <w:marBottom w:val="0"/>
                                                                                                                                                              <w:divBdr>
                                                                                                                                                                <w:top w:val="none" w:sz="0" w:space="0" w:color="auto"/>
                                                                                                                                                                <w:left w:val="none" w:sz="0" w:space="0" w:color="auto"/>
                                                                                                                                                                <w:bottom w:val="none" w:sz="0" w:space="0" w:color="auto"/>
                                                                                                                                                                <w:right w:val="none" w:sz="0" w:space="0" w:color="auto"/>
                                                                                                                                                              </w:divBdr>
                                                                                                                                                              <w:divsChild>
                                                                                                                                                                <w:div w:id="1245527922">
                                                                                                                                                                  <w:marLeft w:val="0"/>
                                                                                                                                                                  <w:marRight w:val="0"/>
                                                                                                                                                                  <w:marTop w:val="0"/>
                                                                                                                                                                  <w:marBottom w:val="0"/>
                                                                                                                                                                  <w:divBdr>
                                                                                                                                                                    <w:top w:val="none" w:sz="0" w:space="0" w:color="auto"/>
                                                                                                                                                                    <w:left w:val="none" w:sz="0" w:space="0" w:color="auto"/>
                                                                                                                                                                    <w:bottom w:val="none" w:sz="0" w:space="0" w:color="auto"/>
                                                                                                                                                                    <w:right w:val="none" w:sz="0" w:space="0" w:color="auto"/>
                                                                                                                                                                  </w:divBdr>
                                                                                                                                                                  <w:divsChild>
                                                                                                                                                                    <w:div w:id="896552497">
                                                                                                                                                                      <w:marLeft w:val="0"/>
                                                                                                                                                                      <w:marRight w:val="0"/>
                                                                                                                                                                      <w:marTop w:val="0"/>
                                                                                                                                                                      <w:marBottom w:val="0"/>
                                                                                                                                                                      <w:divBdr>
                                                                                                                                                                        <w:top w:val="none" w:sz="0" w:space="0" w:color="auto"/>
                                                                                                                                                                        <w:left w:val="none" w:sz="0" w:space="0" w:color="auto"/>
                                                                                                                                                                        <w:bottom w:val="none" w:sz="0" w:space="0" w:color="auto"/>
                                                                                                                                                                        <w:right w:val="none" w:sz="0" w:space="0" w:color="auto"/>
                                                                                                                                                                      </w:divBdr>
                                                                                                                                                                      <w:divsChild>
                                                                                                                                                                        <w:div w:id="531573524">
                                                                                                                                                                          <w:marLeft w:val="0"/>
                                                                                                                                                                          <w:marRight w:val="0"/>
                                                                                                                                                                          <w:marTop w:val="0"/>
                                                                                                                                                                          <w:marBottom w:val="0"/>
                                                                                                                                                                          <w:divBdr>
                                                                                                                                                                            <w:top w:val="none" w:sz="0" w:space="0" w:color="auto"/>
                                                                                                                                                                            <w:left w:val="none" w:sz="0" w:space="0" w:color="auto"/>
                                                                                                                                                                            <w:bottom w:val="none" w:sz="0" w:space="0" w:color="auto"/>
                                                                                                                                                                            <w:right w:val="none" w:sz="0" w:space="0" w:color="auto"/>
                                                                                                                                                                          </w:divBdr>
                                                                                                                                                                          <w:divsChild>
                                                                                                                                                                            <w:div w:id="979504787">
                                                                                                                                                                              <w:marLeft w:val="0"/>
                                                                                                                                                                              <w:marRight w:val="0"/>
                                                                                                                                                                              <w:marTop w:val="0"/>
                                                                                                                                                                              <w:marBottom w:val="0"/>
                                                                                                                                                                              <w:divBdr>
                                                                                                                                                                                <w:top w:val="none" w:sz="0" w:space="0" w:color="auto"/>
                                                                                                                                                                                <w:left w:val="none" w:sz="0" w:space="0" w:color="auto"/>
                                                                                                                                                                                <w:bottom w:val="none" w:sz="0" w:space="0" w:color="auto"/>
                                                                                                                                                                                <w:right w:val="none" w:sz="0" w:space="0" w:color="auto"/>
                                                                                                                                                                              </w:divBdr>
                                                                                                                                                                              <w:divsChild>
                                                                                                                                                                                <w:div w:id="200174124">
                                                                                                                                                                                  <w:marLeft w:val="0"/>
                                                                                                                                                                                  <w:marRight w:val="0"/>
                                                                                                                                                                                  <w:marTop w:val="0"/>
                                                                                                                                                                                  <w:marBottom w:val="0"/>
                                                                                                                                                                                  <w:divBdr>
                                                                                                                                                                                    <w:top w:val="none" w:sz="0" w:space="0" w:color="auto"/>
                                                                                                                                                                                    <w:left w:val="none" w:sz="0" w:space="0" w:color="auto"/>
                                                                                                                                                                                    <w:bottom w:val="none" w:sz="0" w:space="0" w:color="auto"/>
                                                                                                                                                                                    <w:right w:val="none" w:sz="0" w:space="0" w:color="auto"/>
                                                                                                                                                                                  </w:divBdr>
                                                                                                                                                                                  <w:divsChild>
                                                                                                                                                                                    <w:div w:id="1723402681">
                                                                                                                                                                                      <w:marLeft w:val="0"/>
                                                                                                                                                                                      <w:marRight w:val="0"/>
                                                                                                                                                                                      <w:marTop w:val="0"/>
                                                                                                                                                                                      <w:marBottom w:val="0"/>
                                                                                                                                                                                      <w:divBdr>
                                                                                                                                                                                        <w:top w:val="none" w:sz="0" w:space="0" w:color="auto"/>
                                                                                                                                                                                        <w:left w:val="none" w:sz="0" w:space="0" w:color="auto"/>
                                                                                                                                                                                        <w:bottom w:val="none" w:sz="0" w:space="0" w:color="auto"/>
                                                                                                                                                                                        <w:right w:val="none" w:sz="0" w:space="0" w:color="auto"/>
                                                                                                                                                                                      </w:divBdr>
                                                                                                                                                                                      <w:divsChild>
                                                                                                                                                                                        <w:div w:id="1152793403">
                                                                                                                                                                                          <w:marLeft w:val="0"/>
                                                                                                                                                                                          <w:marRight w:val="0"/>
                                                                                                                                                                                          <w:marTop w:val="0"/>
                                                                                                                                                                                          <w:marBottom w:val="0"/>
                                                                                                                                                                                          <w:divBdr>
                                                                                                                                                                                            <w:top w:val="none" w:sz="0" w:space="0" w:color="auto"/>
                                                                                                                                                                                            <w:left w:val="none" w:sz="0" w:space="0" w:color="auto"/>
                                                                                                                                                                                            <w:bottom w:val="none" w:sz="0" w:space="0" w:color="auto"/>
                                                                                                                                                                                            <w:right w:val="none" w:sz="0" w:space="0" w:color="auto"/>
                                                                                                                                                                                          </w:divBdr>
                                                                                                                                                                                          <w:divsChild>
                                                                                                                                                                                            <w:div w:id="1261179346">
                                                                                                                                                                                              <w:marLeft w:val="0"/>
                                                                                                                                                                                              <w:marRight w:val="0"/>
                                                                                                                                                                                              <w:marTop w:val="0"/>
                                                                                                                                                                                              <w:marBottom w:val="0"/>
                                                                                                                                                                                              <w:divBdr>
                                                                                                                                                                                                <w:top w:val="none" w:sz="0" w:space="0" w:color="auto"/>
                                                                                                                                                                                                <w:left w:val="none" w:sz="0" w:space="0" w:color="auto"/>
                                                                                                                                                                                                <w:bottom w:val="none" w:sz="0" w:space="0" w:color="auto"/>
                                                                                                                                                                                                <w:right w:val="none" w:sz="0" w:space="0" w:color="auto"/>
                                                                                                                                                                                              </w:divBdr>
                                                                                                                                                                                              <w:divsChild>
                                                                                                                                                                                                <w:div w:id="30570930">
                                                                                                                                                                                                  <w:marLeft w:val="0"/>
                                                                                                                                                                                                  <w:marRight w:val="0"/>
                                                                                                                                                                                                  <w:marTop w:val="0"/>
                                                                                                                                                                                                  <w:marBottom w:val="0"/>
                                                                                                                                                                                                  <w:divBdr>
                                                                                                                                                                                                    <w:top w:val="none" w:sz="0" w:space="0" w:color="auto"/>
                                                                                                                                                                                                    <w:left w:val="none" w:sz="0" w:space="0" w:color="auto"/>
                                                                                                                                                                                                    <w:bottom w:val="none" w:sz="0" w:space="0" w:color="auto"/>
                                                                                                                                                                                                    <w:right w:val="none" w:sz="0" w:space="0" w:color="auto"/>
                                                                                                                                                                                                  </w:divBdr>
                                                                                                                                                                                                  <w:divsChild>
                                                                                                                                                                                                    <w:div w:id="1859345528">
                                                                                                                                                                                                      <w:marLeft w:val="0"/>
                                                                                                                                                                                                      <w:marRight w:val="0"/>
                                                                                                                                                                                                      <w:marTop w:val="0"/>
                                                                                                                                                                                                      <w:marBottom w:val="0"/>
                                                                                                                                                                                                      <w:divBdr>
                                                                                                                                                                                                        <w:top w:val="none" w:sz="0" w:space="0" w:color="auto"/>
                                                                                                                                                                                                        <w:left w:val="none" w:sz="0" w:space="0" w:color="auto"/>
                                                                                                                                                                                                        <w:bottom w:val="none" w:sz="0" w:space="0" w:color="auto"/>
                                                                                                                                                                                                        <w:right w:val="none" w:sz="0" w:space="0" w:color="auto"/>
                                                                                                                                                                                                      </w:divBdr>
                                                                                                                                                                                                      <w:divsChild>
                                                                                                                                                                                                        <w:div w:id="337003004">
                                                                                                                                                                                                          <w:marLeft w:val="0"/>
                                                                                                                                                                                                          <w:marRight w:val="0"/>
                                                                                                                                                                                                          <w:marTop w:val="0"/>
                                                                                                                                                                                                          <w:marBottom w:val="0"/>
                                                                                                                                                                                                          <w:divBdr>
                                                                                                                                                                                                            <w:top w:val="none" w:sz="0" w:space="0" w:color="auto"/>
                                                                                                                                                                                                            <w:left w:val="none" w:sz="0" w:space="0" w:color="auto"/>
                                                                                                                                                                                                            <w:bottom w:val="none" w:sz="0" w:space="0" w:color="auto"/>
                                                                                                                                                                                                            <w:right w:val="none" w:sz="0" w:space="0" w:color="auto"/>
                                                                                                                                                                                                          </w:divBdr>
                                                                                                                                                                                                          <w:divsChild>
                                                                                                                                                                                                            <w:div w:id="1035425688">
                                                                                                                                                                                                              <w:marLeft w:val="0"/>
                                                                                                                                                                                                              <w:marRight w:val="0"/>
                                                                                                                                                                                                              <w:marTop w:val="0"/>
                                                                                                                                                                                                              <w:marBottom w:val="0"/>
                                                                                                                                                                                                              <w:divBdr>
                                                                                                                                                                                                                <w:top w:val="none" w:sz="0" w:space="0" w:color="auto"/>
                                                                                                                                                                                                                <w:left w:val="none" w:sz="0" w:space="0" w:color="auto"/>
                                                                                                                                                                                                                <w:bottom w:val="none" w:sz="0" w:space="0" w:color="auto"/>
                                                                                                                                                                                                                <w:right w:val="none" w:sz="0" w:space="0" w:color="auto"/>
                                                                                                                                                                                                              </w:divBdr>
                                                                                                                                                                                                              <w:divsChild>
                                                                                                                                                                                                                <w:div w:id="1728407528">
                                                                                                                                                                                                                  <w:marLeft w:val="0"/>
                                                                                                                                                                                                                  <w:marRight w:val="0"/>
                                                                                                                                                                                                                  <w:marTop w:val="0"/>
                                                                                                                                                                                                                  <w:marBottom w:val="0"/>
                                                                                                                                                                                                                  <w:divBdr>
                                                                                                                                                                                                                    <w:top w:val="none" w:sz="0" w:space="0" w:color="auto"/>
                                                                                                                                                                                                                    <w:left w:val="none" w:sz="0" w:space="0" w:color="auto"/>
                                                                                                                                                                                                                    <w:bottom w:val="none" w:sz="0" w:space="0" w:color="auto"/>
                                                                                                                                                                                                                    <w:right w:val="none" w:sz="0" w:space="0" w:color="auto"/>
                                                                                                                                                                                                                  </w:divBdr>
                                                                                                                                                                                                                </w:div>
                                                                                                                                                                                                                <w:div w:id="1622178062">
                                                                                                                                                                                                                  <w:marLeft w:val="0"/>
                                                                                                                                                                                                                  <w:marRight w:val="0"/>
                                                                                                                                                                                                                  <w:marTop w:val="0"/>
                                                                                                                                                                                                                  <w:marBottom w:val="0"/>
                                                                                                                                                                                                                  <w:divBdr>
                                                                                                                                                                                                                    <w:top w:val="none" w:sz="0" w:space="0" w:color="auto"/>
                                                                                                                                                                                                                    <w:left w:val="none" w:sz="0" w:space="0" w:color="auto"/>
                                                                                                                                                                                                                    <w:bottom w:val="none" w:sz="0" w:space="0" w:color="auto"/>
                                                                                                                                                                                                                    <w:right w:val="none" w:sz="0" w:space="0" w:color="auto"/>
                                                                                                                                                                                                                  </w:divBdr>
                                                                                                                                                                                                                </w:div>
                                                                                                                                                                                                                <w:div w:id="1020858845">
                                                                                                                                                                                                                  <w:marLeft w:val="0"/>
                                                                                                                                                                                                                  <w:marRight w:val="0"/>
                                                                                                                                                                                                                  <w:marTop w:val="0"/>
                                                                                                                                                                                                                  <w:marBottom w:val="0"/>
                                                                                                                                                                                                                  <w:divBdr>
                                                                                                                                                                                                                    <w:top w:val="none" w:sz="0" w:space="0" w:color="auto"/>
                                                                                                                                                                                                                    <w:left w:val="none" w:sz="0" w:space="0" w:color="auto"/>
                                                                                                                                                                                                                    <w:bottom w:val="none" w:sz="0" w:space="0" w:color="auto"/>
                                                                                                                                                                                                                    <w:right w:val="none" w:sz="0" w:space="0" w:color="auto"/>
                                                                                                                                                                                                                  </w:divBdr>
                                                                                                                                                                                                                </w:div>
                                                                                                                                                                                                                <w:div w:id="1335106023">
                                                                                                                                                                                                                  <w:marLeft w:val="0"/>
                                                                                                                                                                                                                  <w:marRight w:val="0"/>
                                                                                                                                                                                                                  <w:marTop w:val="0"/>
                                                                                                                                                                                                                  <w:marBottom w:val="0"/>
                                                                                                                                                                                                                  <w:divBdr>
                                                                                                                                                                                                                    <w:top w:val="none" w:sz="0" w:space="0" w:color="auto"/>
                                                                                                                                                                                                                    <w:left w:val="none" w:sz="0" w:space="0" w:color="auto"/>
                                                                                                                                                                                                                    <w:bottom w:val="none" w:sz="0" w:space="0" w:color="auto"/>
                                                                                                                                                                                                                    <w:right w:val="none" w:sz="0" w:space="0" w:color="auto"/>
                                                                                                                                                                                                                  </w:divBdr>
                                                                                                                                                                                                                </w:div>
                                                                                                                                                                                                                <w:div w:id="1007555929">
                                                                                                                                                                                                                  <w:marLeft w:val="0"/>
                                                                                                                                                                                                                  <w:marRight w:val="0"/>
                                                                                                                                                                                                                  <w:marTop w:val="0"/>
                                                                                                                                                                                                                  <w:marBottom w:val="0"/>
                                                                                                                                                                                                                  <w:divBdr>
                                                                                                                                                                                                                    <w:top w:val="none" w:sz="0" w:space="0" w:color="auto"/>
                                                                                                                                                                                                                    <w:left w:val="none" w:sz="0" w:space="0" w:color="auto"/>
                                                                                                                                                                                                                    <w:bottom w:val="none" w:sz="0" w:space="0" w:color="auto"/>
                                                                                                                                                                                                                    <w:right w:val="none" w:sz="0" w:space="0" w:color="auto"/>
                                                                                                                                                                                                                  </w:divBdr>
                                                                                                                                                                                                                </w:div>
                                                                                                                                                                                                                <w:div w:id="2100641435">
                                                                                                                                                                                                                  <w:marLeft w:val="0"/>
                                                                                                                                                                                                                  <w:marRight w:val="0"/>
                                                                                                                                                                                                                  <w:marTop w:val="0"/>
                                                                                                                                                                                                                  <w:marBottom w:val="0"/>
                                                                                                                                                                                                                  <w:divBdr>
                                                                                                                                                                                                                    <w:top w:val="none" w:sz="0" w:space="0" w:color="auto"/>
                                                                                                                                                                                                                    <w:left w:val="none" w:sz="0" w:space="0" w:color="auto"/>
                                                                                                                                                                                                                    <w:bottom w:val="none" w:sz="0" w:space="0" w:color="auto"/>
                                                                                                                                                                                                                    <w:right w:val="none" w:sz="0" w:space="0" w:color="auto"/>
                                                                                                                                                                                                                  </w:divBdr>
                                                                                                                                                                                                                </w:div>
                                                                                                                                                                                                                <w:div w:id="1571696419">
                                                                                                                                                                                                                  <w:marLeft w:val="0"/>
                                                                                                                                                                                                                  <w:marRight w:val="0"/>
                                                                                                                                                                                                                  <w:marTop w:val="0"/>
                                                                                                                                                                                                                  <w:marBottom w:val="0"/>
                                                                                                                                                                                                                  <w:divBdr>
                                                                                                                                                                                                                    <w:top w:val="none" w:sz="0" w:space="0" w:color="auto"/>
                                                                                                                                                                                                                    <w:left w:val="none" w:sz="0" w:space="0" w:color="auto"/>
                                                                                                                                                                                                                    <w:bottom w:val="none" w:sz="0" w:space="0" w:color="auto"/>
                                                                                                                                                                                                                    <w:right w:val="none" w:sz="0" w:space="0" w:color="auto"/>
                                                                                                                                                                                                                  </w:divBdr>
                                                                                                                                                                                                                </w:div>
                                                                                                                                                                                                                <w:div w:id="1572347474">
                                                                                                                                                                                                                  <w:marLeft w:val="0"/>
                                                                                                                                                                                                                  <w:marRight w:val="0"/>
                                                                                                                                                                                                                  <w:marTop w:val="0"/>
                                                                                                                                                                                                                  <w:marBottom w:val="0"/>
                                                                                                                                                                                                                  <w:divBdr>
                                                                                                                                                                                                                    <w:top w:val="none" w:sz="0" w:space="0" w:color="auto"/>
                                                                                                                                                                                                                    <w:left w:val="none" w:sz="0" w:space="0" w:color="auto"/>
                                                                                                                                                                                                                    <w:bottom w:val="none" w:sz="0" w:space="0" w:color="auto"/>
                                                                                                                                                                                                                    <w:right w:val="none" w:sz="0" w:space="0" w:color="auto"/>
                                                                                                                                                                                                                  </w:divBdr>
                                                                                                                                                                                                                </w:div>
                                                                                                                                                                                                                <w:div w:id="1173842124">
                                                                                                                                                                                                                  <w:marLeft w:val="0"/>
                                                                                                                                                                                                                  <w:marRight w:val="0"/>
                                                                                                                                                                                                                  <w:marTop w:val="0"/>
                                                                                                                                                                                                                  <w:marBottom w:val="0"/>
                                                                                                                                                                                                                  <w:divBdr>
                                                                                                                                                                                                                    <w:top w:val="none" w:sz="0" w:space="0" w:color="auto"/>
                                                                                                                                                                                                                    <w:left w:val="none" w:sz="0" w:space="0" w:color="auto"/>
                                                                                                                                                                                                                    <w:bottom w:val="none" w:sz="0" w:space="0" w:color="auto"/>
                                                                                                                                                                                                                    <w:right w:val="none" w:sz="0" w:space="0" w:color="auto"/>
                                                                                                                                                                                                                  </w:divBdr>
                                                                                                                                                                                                                </w:div>
                                                                                                                                                                                                                <w:div w:id="36855223">
                                                                                                                                                                                                                  <w:marLeft w:val="0"/>
                                                                                                                                                                                                                  <w:marRight w:val="0"/>
                                                                                                                                                                                                                  <w:marTop w:val="0"/>
                                                                                                                                                                                                                  <w:marBottom w:val="0"/>
                                                                                                                                                                                                                  <w:divBdr>
                                                                                                                                                                                                                    <w:top w:val="none" w:sz="0" w:space="0" w:color="auto"/>
                                                                                                                                                                                                                    <w:left w:val="none" w:sz="0" w:space="0" w:color="auto"/>
                                                                                                                                                                                                                    <w:bottom w:val="none" w:sz="0" w:space="0" w:color="auto"/>
                                                                                                                                                                                                                    <w:right w:val="none" w:sz="0" w:space="0" w:color="auto"/>
                                                                                                                                                                                                                  </w:divBdr>
                                                                                                                                                                                                                </w:div>
                                                                                                                                                                                                                <w:div w:id="1669014435">
                                                                                                                                                                                                                  <w:marLeft w:val="0"/>
                                                                                                                                                                                                                  <w:marRight w:val="0"/>
                                                                                                                                                                                                                  <w:marTop w:val="0"/>
                                                                                                                                                                                                                  <w:marBottom w:val="0"/>
                                                                                                                                                                                                                  <w:divBdr>
                                                                                                                                                                                                                    <w:top w:val="none" w:sz="0" w:space="0" w:color="auto"/>
                                                                                                                                                                                                                    <w:left w:val="none" w:sz="0" w:space="0" w:color="auto"/>
                                                                                                                                                                                                                    <w:bottom w:val="none" w:sz="0" w:space="0" w:color="auto"/>
                                                                                                                                                                                                                    <w:right w:val="none" w:sz="0" w:space="0" w:color="auto"/>
                                                                                                                                                                                                                  </w:divBdr>
                                                                                                                                                                                                                </w:div>
                                                                                                                                                                                                                <w:div w:id="1112357424">
                                                                                                                                                                                                                  <w:marLeft w:val="0"/>
                                                                                                                                                                                                                  <w:marRight w:val="0"/>
                                                                                                                                                                                                                  <w:marTop w:val="0"/>
                                                                                                                                                                                                                  <w:marBottom w:val="0"/>
                                                                                                                                                                                                                  <w:divBdr>
                                                                                                                                                                                                                    <w:top w:val="none" w:sz="0" w:space="0" w:color="auto"/>
                                                                                                                                                                                                                    <w:left w:val="none" w:sz="0" w:space="0" w:color="auto"/>
                                                                                                                                                                                                                    <w:bottom w:val="none" w:sz="0" w:space="0" w:color="auto"/>
                                                                                                                                                                                                                    <w:right w:val="none" w:sz="0" w:space="0" w:color="auto"/>
                                                                                                                                                                                                                  </w:divBdr>
                                                                                                                                                                                                                </w:div>
                                                                                                                                                                                                                <w:div w:id="1532064078">
                                                                                                                                                                                                                  <w:marLeft w:val="0"/>
                                                                                                                                                                                                                  <w:marRight w:val="0"/>
                                                                                                                                                                                                                  <w:marTop w:val="0"/>
                                                                                                                                                                                                                  <w:marBottom w:val="0"/>
                                                                                                                                                                                                                  <w:divBdr>
                                                                                                                                                                                                                    <w:top w:val="none" w:sz="0" w:space="0" w:color="auto"/>
                                                                                                                                                                                                                    <w:left w:val="none" w:sz="0" w:space="0" w:color="auto"/>
                                                                                                                                                                                                                    <w:bottom w:val="none" w:sz="0" w:space="0" w:color="auto"/>
                                                                                                                                                                                                                    <w:right w:val="none" w:sz="0" w:space="0" w:color="auto"/>
                                                                                                                                                                                                                  </w:divBdr>
                                                                                                                                                                                                                </w:div>
                                                                                                                                                                                                                <w:div w:id="2051763646">
                                                                                                                                                                                                                  <w:marLeft w:val="0"/>
                                                                                                                                                                                                                  <w:marRight w:val="0"/>
                                                                                                                                                                                                                  <w:marTop w:val="0"/>
                                                                                                                                                                                                                  <w:marBottom w:val="0"/>
                                                                                                                                                                                                                  <w:divBdr>
                                                                                                                                                                                                                    <w:top w:val="none" w:sz="0" w:space="0" w:color="auto"/>
                                                                                                                                                                                                                    <w:left w:val="none" w:sz="0" w:space="0" w:color="auto"/>
                                                                                                                                                                                                                    <w:bottom w:val="none" w:sz="0" w:space="0" w:color="auto"/>
                                                                                                                                                                                                                    <w:right w:val="none" w:sz="0" w:space="0" w:color="auto"/>
                                                                                                                                                                                                                  </w:divBdr>
                                                                                                                                                                                                                </w:div>
                                                                                                                                                                                                                <w:div w:id="797453051">
                                                                                                                                                                                                                  <w:marLeft w:val="0"/>
                                                                                                                                                                                                                  <w:marRight w:val="0"/>
                                                                                                                                                                                                                  <w:marTop w:val="0"/>
                                                                                                                                                                                                                  <w:marBottom w:val="0"/>
                                                                                                                                                                                                                  <w:divBdr>
                                                                                                                                                                                                                    <w:top w:val="none" w:sz="0" w:space="0" w:color="auto"/>
                                                                                                                                                                                                                    <w:left w:val="none" w:sz="0" w:space="0" w:color="auto"/>
                                                                                                                                                                                                                    <w:bottom w:val="none" w:sz="0" w:space="0" w:color="auto"/>
                                                                                                                                                                                                                    <w:right w:val="none" w:sz="0" w:space="0" w:color="auto"/>
                                                                                                                                                                                                                  </w:divBdr>
                                                                                                                                                                                                                </w:div>
                                                                                                                                                                                                                <w:div w:id="1712073580">
                                                                                                                                                                                                                  <w:marLeft w:val="0"/>
                                                                                                                                                                                                                  <w:marRight w:val="0"/>
                                                                                                                                                                                                                  <w:marTop w:val="0"/>
                                                                                                                                                                                                                  <w:marBottom w:val="0"/>
                                                                                                                                                                                                                  <w:divBdr>
                                                                                                                                                                                                                    <w:top w:val="none" w:sz="0" w:space="0" w:color="auto"/>
                                                                                                                                                                                                                    <w:left w:val="none" w:sz="0" w:space="0" w:color="auto"/>
                                                                                                                                                                                                                    <w:bottom w:val="none" w:sz="0" w:space="0" w:color="auto"/>
                                                                                                                                                                                                                    <w:right w:val="none" w:sz="0" w:space="0" w:color="auto"/>
                                                                                                                                                                                                                  </w:divBdr>
                                                                                                                                                                                                                </w:div>
                                                                                                                                                                                                                <w:div w:id="1767383257">
                                                                                                                                                                                                                  <w:marLeft w:val="0"/>
                                                                                                                                                                                                                  <w:marRight w:val="0"/>
                                                                                                                                                                                                                  <w:marTop w:val="0"/>
                                                                                                                                                                                                                  <w:marBottom w:val="0"/>
                                                                                                                                                                                                                  <w:divBdr>
                                                                                                                                                                                                                    <w:top w:val="none" w:sz="0" w:space="0" w:color="auto"/>
                                                                                                                                                                                                                    <w:left w:val="none" w:sz="0" w:space="0" w:color="auto"/>
                                                                                                                                                                                                                    <w:bottom w:val="none" w:sz="0" w:space="0" w:color="auto"/>
                                                                                                                                                                                                                    <w:right w:val="none" w:sz="0" w:space="0" w:color="auto"/>
                                                                                                                                                                                                                  </w:divBdr>
                                                                                                                                                                                                                </w:div>
                                                                                                                                                                                                                <w:div w:id="1168983404">
                                                                                                                                                                                                                  <w:marLeft w:val="0"/>
                                                                                                                                                                                                                  <w:marRight w:val="0"/>
                                                                                                                                                                                                                  <w:marTop w:val="0"/>
                                                                                                                                                                                                                  <w:marBottom w:val="0"/>
                                                                                                                                                                                                                  <w:divBdr>
                                                                                                                                                                                                                    <w:top w:val="none" w:sz="0" w:space="0" w:color="auto"/>
                                                                                                                                                                                                                    <w:left w:val="none" w:sz="0" w:space="0" w:color="auto"/>
                                                                                                                                                                                                                    <w:bottom w:val="none" w:sz="0" w:space="0" w:color="auto"/>
                                                                                                                                                                                                                    <w:right w:val="none" w:sz="0" w:space="0" w:color="auto"/>
                                                                                                                                                                                                                  </w:divBdr>
                                                                                                                                                                                                                </w:div>
                                                                                                                                                                                                                <w:div w:id="1746149716">
                                                                                                                                                                                                                  <w:marLeft w:val="0"/>
                                                                                                                                                                                                                  <w:marRight w:val="0"/>
                                                                                                                                                                                                                  <w:marTop w:val="0"/>
                                                                                                                                                                                                                  <w:marBottom w:val="0"/>
                                                                                                                                                                                                                  <w:divBdr>
                                                                                                                                                                                                                    <w:top w:val="none" w:sz="0" w:space="0" w:color="auto"/>
                                                                                                                                                                                                                    <w:left w:val="none" w:sz="0" w:space="0" w:color="auto"/>
                                                                                                                                                                                                                    <w:bottom w:val="none" w:sz="0" w:space="0" w:color="auto"/>
                                                                                                                                                                                                                    <w:right w:val="none" w:sz="0" w:space="0" w:color="auto"/>
                                                                                                                                                                                                                  </w:divBdr>
                                                                                                                                                                                                                </w:div>
                                                                                                                                                                                                                <w:div w:id="310335283">
                                                                                                                                                                                                                  <w:marLeft w:val="0"/>
                                                                                                                                                                                                                  <w:marRight w:val="0"/>
                                                                                                                                                                                                                  <w:marTop w:val="0"/>
                                                                                                                                                                                                                  <w:marBottom w:val="0"/>
                                                                                                                                                                                                                  <w:divBdr>
                                                                                                                                                                                                                    <w:top w:val="none" w:sz="0" w:space="0" w:color="auto"/>
                                                                                                                                                                                                                    <w:left w:val="none" w:sz="0" w:space="0" w:color="auto"/>
                                                                                                                                                                                                                    <w:bottom w:val="none" w:sz="0" w:space="0" w:color="auto"/>
                                                                                                                                                                                                                    <w:right w:val="none" w:sz="0" w:space="0" w:color="auto"/>
                                                                                                                                                                                                                  </w:divBdr>
                                                                                                                                                                                                                </w:div>
                                                                                                                                                                                                                <w:div w:id="19057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344543">
      <w:bodyDiv w:val="1"/>
      <w:marLeft w:val="0"/>
      <w:marRight w:val="0"/>
      <w:marTop w:val="0"/>
      <w:marBottom w:val="0"/>
      <w:divBdr>
        <w:top w:val="none" w:sz="0" w:space="0" w:color="auto"/>
        <w:left w:val="none" w:sz="0" w:space="0" w:color="auto"/>
        <w:bottom w:val="none" w:sz="0" w:space="0" w:color="auto"/>
        <w:right w:val="none" w:sz="0" w:space="0" w:color="auto"/>
      </w:divBdr>
    </w:div>
    <w:div w:id="208156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image" Target="media/image2.png"/><Relationship Id="rId26" Type="http://schemas.microsoft.com/office/2007/relationships/diagramDrawing" Target="diagrams/drawing2.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steunpunttaalenrekenenvo.nl/sites/default/files/Doordacht%20doorzetten%20naar%20een%20hoger%20rekenniveau%20%28advies%20commissie%20Steur%29.pdf" TargetMode="External"/><Relationship Id="rId25" Type="http://schemas.openxmlformats.org/officeDocument/2006/relationships/diagramColors" Target="diagrams/colors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asistaal.slo.nl/taalbeleid/schoolont/beleidsp/Download_Voorbeeld_2.doc/download" TargetMode="External"/><Relationship Id="rId20" Type="http://schemas.openxmlformats.org/officeDocument/2006/relationships/image" Target="media/image4.png"/><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QuickStyle" Target="diagrams/quickStyle2.xm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diagramLayout" Target="diagrams/layout2.xml"/><Relationship Id="rId28" Type="http://schemas.openxmlformats.org/officeDocument/2006/relationships/hyperlink" Target="http://www.rijksoverheid.nl/onderwerpen/passend-onderwijs/vraag-en-antwoord/hoe-worden-leerlingen-met-dyscalculie-op-school-begeleid.html" TargetMode="External"/><Relationship Id="rId10" Type="http://schemas.openxmlformats.org/officeDocument/2006/relationships/diagramLayout" Target="diagrams/layout1.xm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diagramData" Target="diagrams/data2.xml"/><Relationship Id="rId27" Type="http://schemas.openxmlformats.org/officeDocument/2006/relationships/hyperlink" Target="http://www.rijksoverheid.nl/onderwerpen/passend-onderwijs/vraag-en-antwoord/kunnen-leerlingen-met-dyscalculie-vrijstelling-krijgen-van-de-rekentoets-het-rekenexamen.html" TargetMode="External"/><Relationship Id="rId30" Type="http://schemas.openxmlformats.org/officeDocument/2006/relationships/image" Target="media/image7.png"/><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E8D6DE-8906-4BD7-B02E-2E9C556C960A}"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nl-NL"/>
        </a:p>
      </dgm:t>
    </dgm:pt>
    <dgm:pt modelId="{A9C8D1A0-AD57-4525-BF86-6DA4BB52140B}">
      <dgm:prSet custT="1"/>
      <dgm:spPr/>
      <dgm:t>
        <a:bodyPr/>
        <a:lstStyle/>
        <a:p>
          <a:r>
            <a:rPr lang="nl-NL" sz="1000"/>
            <a:t>1</a:t>
          </a:r>
          <a:r>
            <a:rPr lang="nl-NL" sz="800"/>
            <a:t> </a:t>
          </a:r>
          <a:r>
            <a:rPr lang="nl-NL" sz="1000"/>
            <a:t>hebben alle collega's de benodigde experitise?</a:t>
          </a:r>
        </a:p>
        <a:p>
          <a:r>
            <a:rPr lang="nl-NL" sz="1000"/>
            <a:t>RTTI&amp;OMZA;</a:t>
          </a:r>
        </a:p>
        <a:p>
          <a:r>
            <a:rPr lang="nl-NL" sz="1000"/>
            <a:t>Toetskwaliteit;</a:t>
          </a:r>
        </a:p>
        <a:p>
          <a:r>
            <a:rPr lang="nl-NL" sz="1000"/>
            <a:t>PTD;</a:t>
          </a:r>
        </a:p>
        <a:p>
          <a:r>
            <a:rPr lang="nl-NL" sz="1100"/>
            <a:t>Toetsanalyse, diagnose en acties</a:t>
          </a:r>
        </a:p>
      </dgm:t>
    </dgm:pt>
    <dgm:pt modelId="{CDFF1FEC-8D7F-4AEE-B7C3-6C7A4625DF39}" type="parTrans" cxnId="{686B583C-9204-4300-9684-9E02249FC4ED}">
      <dgm:prSet/>
      <dgm:spPr/>
      <dgm:t>
        <a:bodyPr/>
        <a:lstStyle/>
        <a:p>
          <a:endParaRPr lang="nl-NL"/>
        </a:p>
      </dgm:t>
    </dgm:pt>
    <dgm:pt modelId="{D53FA720-061E-4A0E-8BD8-2F157B9F8384}" type="sibTrans" cxnId="{686B583C-9204-4300-9684-9E02249FC4ED}">
      <dgm:prSet/>
      <dgm:spPr/>
      <dgm:t>
        <a:bodyPr/>
        <a:lstStyle/>
        <a:p>
          <a:endParaRPr lang="nl-NL"/>
        </a:p>
      </dgm:t>
    </dgm:pt>
    <dgm:pt modelId="{54492C85-1AEA-402D-BB11-4626C4373E70}">
      <dgm:prSet phldrT="[Tekst]" custT="1"/>
      <dgm:spPr/>
      <dgm:t>
        <a:bodyPr/>
        <a:lstStyle/>
        <a:p>
          <a:r>
            <a:rPr lang="nl-NL" sz="1100"/>
            <a:t>2</a:t>
          </a:r>
          <a:r>
            <a:rPr lang="nl-NL" sz="1000"/>
            <a:t> Zorg voor (deel) scholing en gebruik hiervoor ook de e-learningmodules</a:t>
          </a:r>
        </a:p>
      </dgm:t>
    </dgm:pt>
    <dgm:pt modelId="{0385A2E2-47D0-4F66-A5F0-E2A019544E72}" type="parTrans" cxnId="{D4510568-F6D6-4D6B-A3E4-1D5FB2E24162}">
      <dgm:prSet/>
      <dgm:spPr/>
      <dgm:t>
        <a:bodyPr/>
        <a:lstStyle/>
        <a:p>
          <a:endParaRPr lang="nl-NL"/>
        </a:p>
      </dgm:t>
    </dgm:pt>
    <dgm:pt modelId="{1A4D6425-0719-4111-9B05-4C3EC85B402E}" type="sibTrans" cxnId="{D4510568-F6D6-4D6B-A3E4-1D5FB2E24162}">
      <dgm:prSet/>
      <dgm:spPr/>
      <dgm:t>
        <a:bodyPr/>
        <a:lstStyle/>
        <a:p>
          <a:endParaRPr lang="nl-NL"/>
        </a:p>
      </dgm:t>
    </dgm:pt>
    <dgm:pt modelId="{8002B8EC-B3F2-4688-A506-8E6AD6D34894}">
      <dgm:prSet phldrT="[Tekst]" custT="1"/>
      <dgm:spPr/>
      <dgm:t>
        <a:bodyPr/>
        <a:lstStyle/>
        <a:p>
          <a:r>
            <a:rPr lang="nl-NL" sz="1100"/>
            <a:t>3 Heeft de school een licentie op RTTI online</a:t>
          </a:r>
        </a:p>
      </dgm:t>
    </dgm:pt>
    <dgm:pt modelId="{8AE000F6-D802-4CE1-86E3-A08F70B06D61}" type="parTrans" cxnId="{9EB6F0DA-7AB5-4FA5-B57D-1C1D9BCFBE65}">
      <dgm:prSet/>
      <dgm:spPr/>
      <dgm:t>
        <a:bodyPr/>
        <a:lstStyle/>
        <a:p>
          <a:endParaRPr lang="nl-NL"/>
        </a:p>
      </dgm:t>
    </dgm:pt>
    <dgm:pt modelId="{ABE568BD-BA94-485B-859A-83A2DD9C7891}" type="sibTrans" cxnId="{9EB6F0DA-7AB5-4FA5-B57D-1C1D9BCFBE65}">
      <dgm:prSet/>
      <dgm:spPr/>
      <dgm:t>
        <a:bodyPr/>
        <a:lstStyle/>
        <a:p>
          <a:endParaRPr lang="nl-NL"/>
        </a:p>
      </dgm:t>
    </dgm:pt>
    <dgm:pt modelId="{DC310CA5-931A-4EC4-A870-F4816A318DC4}">
      <dgm:prSet custT="1"/>
      <dgm:spPr/>
      <dgm:t>
        <a:bodyPr/>
        <a:lstStyle/>
        <a:p>
          <a:r>
            <a:rPr lang="nl-NL" sz="1000"/>
            <a:t>5 Is er minimaal 3 keer per jaar gelegenheid voor een vakgroepwerk(mid)dag voor delen expertise n.a.v. RTTI-QA &amp; borgen inhouds- en begripsvaliditeit van D- toetsen</a:t>
          </a:r>
        </a:p>
      </dgm:t>
    </dgm:pt>
    <dgm:pt modelId="{59C831FA-A56B-4115-8159-07BB54B58F48}" type="parTrans" cxnId="{1EAC0A51-A9C8-4C7F-B956-D76CE0B2AEF3}">
      <dgm:prSet/>
      <dgm:spPr/>
      <dgm:t>
        <a:bodyPr/>
        <a:lstStyle/>
        <a:p>
          <a:endParaRPr lang="nl-NL"/>
        </a:p>
      </dgm:t>
    </dgm:pt>
    <dgm:pt modelId="{09632721-8135-415C-9BD0-0FB13829FE28}" type="sibTrans" cxnId="{1EAC0A51-A9C8-4C7F-B956-D76CE0B2AEF3}">
      <dgm:prSet/>
      <dgm:spPr/>
      <dgm:t>
        <a:bodyPr/>
        <a:lstStyle/>
        <a:p>
          <a:endParaRPr lang="nl-NL"/>
        </a:p>
      </dgm:t>
    </dgm:pt>
    <dgm:pt modelId="{1FE025E2-3BCF-42ED-B1F5-C18828FE0709}">
      <dgm:prSet custT="1"/>
      <dgm:spPr/>
      <dgm:t>
        <a:bodyPr/>
        <a:lstStyle/>
        <a:p>
          <a:r>
            <a:rPr lang="nl-NL" sz="2400"/>
            <a:t>4 </a:t>
          </a:r>
          <a:r>
            <a:rPr lang="nl-NL" sz="1200"/>
            <a:t>Vraag een proeflicentie aan via m.drost@docentplus.nl of via de website</a:t>
          </a:r>
        </a:p>
      </dgm:t>
    </dgm:pt>
    <dgm:pt modelId="{25BFA990-D395-44D6-B754-ACE31898BB93}" type="parTrans" cxnId="{A5BFCB98-BD3B-4C5C-BABC-D67242877E98}">
      <dgm:prSet/>
      <dgm:spPr/>
      <dgm:t>
        <a:bodyPr/>
        <a:lstStyle/>
        <a:p>
          <a:endParaRPr lang="nl-NL"/>
        </a:p>
      </dgm:t>
    </dgm:pt>
    <dgm:pt modelId="{7221CF53-1AEC-43A1-A9C9-8C86C8E8FAC1}" type="sibTrans" cxnId="{A5BFCB98-BD3B-4C5C-BABC-D67242877E98}">
      <dgm:prSet/>
      <dgm:spPr/>
      <dgm:t>
        <a:bodyPr/>
        <a:lstStyle/>
        <a:p>
          <a:endParaRPr lang="nl-NL"/>
        </a:p>
      </dgm:t>
    </dgm:pt>
    <dgm:pt modelId="{ACA6F67A-0F52-4AC9-8D88-3C4782B3D731}">
      <dgm:prSet custT="1"/>
      <dgm:spPr/>
      <dgm:t>
        <a:bodyPr/>
        <a:lstStyle/>
        <a:p>
          <a:r>
            <a:rPr lang="nl-NL" sz="1000"/>
            <a:t>6 Vraag de school heeft activiteiten opgenomen in de jaarkalender</a:t>
          </a:r>
        </a:p>
      </dgm:t>
    </dgm:pt>
    <dgm:pt modelId="{591FFA88-622C-416A-9784-4D786E26D564}" type="parTrans" cxnId="{AC78752D-642C-49B8-919C-76C69D0436FC}">
      <dgm:prSet/>
      <dgm:spPr/>
      <dgm:t>
        <a:bodyPr/>
        <a:lstStyle/>
        <a:p>
          <a:endParaRPr lang="nl-NL"/>
        </a:p>
      </dgm:t>
    </dgm:pt>
    <dgm:pt modelId="{2B87B669-7FB0-4CA8-9DEA-D19CD4DABBBA}" type="sibTrans" cxnId="{AC78752D-642C-49B8-919C-76C69D0436FC}">
      <dgm:prSet/>
      <dgm:spPr/>
      <dgm:t>
        <a:bodyPr/>
        <a:lstStyle/>
        <a:p>
          <a:endParaRPr lang="nl-NL"/>
        </a:p>
      </dgm:t>
    </dgm:pt>
    <dgm:pt modelId="{EF7BE13A-66DE-4C1F-871D-EEE60885C3B9}">
      <dgm:prSet custT="1"/>
      <dgm:spPr/>
      <dgm:t>
        <a:bodyPr/>
        <a:lstStyle/>
        <a:p>
          <a:r>
            <a:rPr lang="nl-NL" sz="1600"/>
            <a:t>7</a:t>
          </a:r>
          <a:r>
            <a:rPr lang="nl-NL" sz="1000"/>
            <a:t> Is iedereen die de leerlingbespreking/rapportvergadering aanstuurt geschoold in effectief vergaderen m.b.v. RTT-online?</a:t>
          </a:r>
        </a:p>
      </dgm:t>
    </dgm:pt>
    <dgm:pt modelId="{25098225-3578-4D8E-9414-7A133AABFB42}" type="parTrans" cxnId="{4F9EB458-45DA-410B-A859-1607DFAB8FAA}">
      <dgm:prSet/>
      <dgm:spPr/>
      <dgm:t>
        <a:bodyPr/>
        <a:lstStyle/>
        <a:p>
          <a:endParaRPr lang="nl-NL"/>
        </a:p>
      </dgm:t>
    </dgm:pt>
    <dgm:pt modelId="{905497A9-A139-4113-BA0A-32D56D362118}" type="sibTrans" cxnId="{4F9EB458-45DA-410B-A859-1607DFAB8FAA}">
      <dgm:prSet/>
      <dgm:spPr/>
      <dgm:t>
        <a:bodyPr/>
        <a:lstStyle/>
        <a:p>
          <a:endParaRPr lang="nl-NL"/>
        </a:p>
      </dgm:t>
    </dgm:pt>
    <dgm:pt modelId="{38B48005-C5DC-40D9-8C7C-994BE0DD3FA0}">
      <dgm:prSet custT="1"/>
      <dgm:spPr/>
      <dgm:t>
        <a:bodyPr/>
        <a:lstStyle/>
        <a:p>
          <a:r>
            <a:rPr lang="nl-NL" sz="1400"/>
            <a:t>8</a:t>
          </a:r>
          <a:r>
            <a:rPr lang="nl-NL" sz="1100"/>
            <a:t> Scholing effectief vergaderen</a:t>
          </a:r>
          <a:r>
            <a:rPr lang="nl-NL" sz="800"/>
            <a:t>	</a:t>
          </a:r>
        </a:p>
      </dgm:t>
    </dgm:pt>
    <dgm:pt modelId="{BADB31B9-540F-46DE-8FAD-1115771DC123}" type="parTrans" cxnId="{75B56422-D5A7-451F-90A8-0E15CFFD9081}">
      <dgm:prSet/>
      <dgm:spPr/>
      <dgm:t>
        <a:bodyPr/>
        <a:lstStyle/>
        <a:p>
          <a:endParaRPr lang="nl-NL"/>
        </a:p>
      </dgm:t>
    </dgm:pt>
    <dgm:pt modelId="{37CB9E52-6165-487B-961F-7A13F7E0C6DD}" type="sibTrans" cxnId="{75B56422-D5A7-451F-90A8-0E15CFFD9081}">
      <dgm:prSet/>
      <dgm:spPr/>
      <dgm:t>
        <a:bodyPr/>
        <a:lstStyle/>
        <a:p>
          <a:endParaRPr lang="nl-NL"/>
        </a:p>
      </dgm:t>
    </dgm:pt>
    <dgm:pt modelId="{620BBA9D-A3B9-44DC-9C18-D81CB5BB970C}">
      <dgm:prSet custT="1"/>
      <dgm:spPr/>
      <dgm:t>
        <a:bodyPr/>
        <a:lstStyle/>
        <a:p>
          <a:r>
            <a:rPr lang="nl-NL" sz="1100"/>
            <a:t>9 Je bent klaar om de blauwe cyclus te doorlopen (planning in de jaaragenda)</a:t>
          </a:r>
        </a:p>
      </dgm:t>
    </dgm:pt>
    <dgm:pt modelId="{3B450FC9-C664-4287-B04D-315C45D6E2D3}" type="parTrans" cxnId="{1B16406C-F80B-496C-836F-D91C4BC7F1BD}">
      <dgm:prSet/>
      <dgm:spPr/>
      <dgm:t>
        <a:bodyPr/>
        <a:lstStyle/>
        <a:p>
          <a:endParaRPr lang="nl-NL"/>
        </a:p>
      </dgm:t>
    </dgm:pt>
    <dgm:pt modelId="{6C28FE9C-60E2-4374-AC05-A9B626D50699}" type="sibTrans" cxnId="{1B16406C-F80B-496C-836F-D91C4BC7F1BD}">
      <dgm:prSet/>
      <dgm:spPr/>
      <dgm:t>
        <a:bodyPr/>
        <a:lstStyle/>
        <a:p>
          <a:endParaRPr lang="nl-NL"/>
        </a:p>
      </dgm:t>
    </dgm:pt>
    <dgm:pt modelId="{3730D48B-1059-41A1-82BB-4BC75D45E229}">
      <dgm:prSet custT="1"/>
      <dgm:spPr/>
      <dgm:t>
        <a:bodyPr/>
        <a:lstStyle/>
        <a:p>
          <a:r>
            <a:rPr lang="nl-NL" sz="1200"/>
            <a:t>10</a:t>
          </a:r>
          <a:r>
            <a:rPr lang="nl-NL" sz="1050"/>
            <a:t> Heeft elke docent de benodigde expertise om te differentieren met RTTI in de les en (de school heeft een cyclus van check op differentieren met behulp van werkvormen)</a:t>
          </a:r>
        </a:p>
      </dgm:t>
    </dgm:pt>
    <dgm:pt modelId="{CF9DB6A4-FDFC-4002-B8DA-1CA0F007D2AB}" type="parTrans" cxnId="{E0F78FD8-F000-40DF-874E-4D192EFF8828}">
      <dgm:prSet/>
      <dgm:spPr/>
      <dgm:t>
        <a:bodyPr/>
        <a:lstStyle/>
        <a:p>
          <a:endParaRPr lang="nl-NL"/>
        </a:p>
      </dgm:t>
    </dgm:pt>
    <dgm:pt modelId="{EA8DA0AA-921A-42F3-8065-64E47FF6893E}" type="sibTrans" cxnId="{E0F78FD8-F000-40DF-874E-4D192EFF8828}">
      <dgm:prSet/>
      <dgm:spPr/>
      <dgm:t>
        <a:bodyPr/>
        <a:lstStyle/>
        <a:p>
          <a:endParaRPr lang="nl-NL"/>
        </a:p>
      </dgm:t>
    </dgm:pt>
    <dgm:pt modelId="{31A01B37-77CF-4F2B-A2EA-FC4CB4E54649}">
      <dgm:prSet/>
      <dgm:spPr/>
      <dgm:t>
        <a:bodyPr/>
        <a:lstStyle/>
        <a:p>
          <a:r>
            <a:rPr lang="nl-NL"/>
            <a:t>Scholing: differenteren met RTTI in de les</a:t>
          </a:r>
        </a:p>
      </dgm:t>
    </dgm:pt>
    <dgm:pt modelId="{01595ABC-0621-41D0-ACBA-B607F3F21F71}" type="parTrans" cxnId="{ED9CDA4F-3B2D-4E25-A816-8DD95C7B36BA}">
      <dgm:prSet/>
      <dgm:spPr/>
      <dgm:t>
        <a:bodyPr/>
        <a:lstStyle/>
        <a:p>
          <a:endParaRPr lang="nl-NL"/>
        </a:p>
      </dgm:t>
    </dgm:pt>
    <dgm:pt modelId="{C0190D6E-19A4-4012-A9EB-CA56FADBAD6B}" type="sibTrans" cxnId="{ED9CDA4F-3B2D-4E25-A816-8DD95C7B36BA}">
      <dgm:prSet/>
      <dgm:spPr/>
      <dgm:t>
        <a:bodyPr/>
        <a:lstStyle/>
        <a:p>
          <a:endParaRPr lang="nl-NL"/>
        </a:p>
      </dgm:t>
    </dgm:pt>
    <dgm:pt modelId="{3EC92884-8CA4-4A88-A2D3-E3FCD0F04C29}">
      <dgm:prSet/>
      <dgm:spPr/>
      <dgm:t>
        <a:bodyPr/>
        <a:lstStyle/>
        <a:p>
          <a:endParaRPr lang="nl-NL"/>
        </a:p>
      </dgm:t>
    </dgm:pt>
    <dgm:pt modelId="{634F7333-D6EF-4E35-936C-BCF79B85818F}" type="parTrans" cxnId="{2BE2B0D8-7F40-4547-AD5D-814FA8811C53}">
      <dgm:prSet/>
      <dgm:spPr/>
      <dgm:t>
        <a:bodyPr/>
        <a:lstStyle/>
        <a:p>
          <a:endParaRPr lang="nl-NL"/>
        </a:p>
      </dgm:t>
    </dgm:pt>
    <dgm:pt modelId="{4F0A413F-C58E-4330-8784-E3EEC1221B8B}" type="sibTrans" cxnId="{2BE2B0D8-7F40-4547-AD5D-814FA8811C53}">
      <dgm:prSet/>
      <dgm:spPr/>
      <dgm:t>
        <a:bodyPr/>
        <a:lstStyle/>
        <a:p>
          <a:endParaRPr lang="nl-NL"/>
        </a:p>
      </dgm:t>
    </dgm:pt>
    <dgm:pt modelId="{F0879E85-34D2-4363-A904-1E0699CEB7A3}" type="pres">
      <dgm:prSet presAssocID="{C4E8D6DE-8906-4BD7-B02E-2E9C556C960A}" presName="Name0" presStyleCnt="0">
        <dgm:presLayoutVars>
          <dgm:orgChart val="1"/>
          <dgm:chPref val="1"/>
          <dgm:dir/>
          <dgm:animOne val="branch"/>
          <dgm:animLvl val="lvl"/>
          <dgm:resizeHandles/>
        </dgm:presLayoutVars>
      </dgm:prSet>
      <dgm:spPr/>
      <dgm:t>
        <a:bodyPr/>
        <a:lstStyle/>
        <a:p>
          <a:endParaRPr lang="nl-NL"/>
        </a:p>
      </dgm:t>
    </dgm:pt>
    <dgm:pt modelId="{F2B89605-84FE-48A7-A082-55AA35DC5D36}" type="pres">
      <dgm:prSet presAssocID="{A9C8D1A0-AD57-4525-BF86-6DA4BB52140B}" presName="hierRoot1" presStyleCnt="0">
        <dgm:presLayoutVars>
          <dgm:hierBranch val="init"/>
        </dgm:presLayoutVars>
      </dgm:prSet>
      <dgm:spPr/>
      <dgm:t>
        <a:bodyPr/>
        <a:lstStyle/>
        <a:p>
          <a:endParaRPr lang="nl-NL"/>
        </a:p>
      </dgm:t>
    </dgm:pt>
    <dgm:pt modelId="{F2A8B16F-4CBA-4881-A89D-CFF85B35AC19}" type="pres">
      <dgm:prSet presAssocID="{A9C8D1A0-AD57-4525-BF86-6DA4BB52140B}" presName="rootComposite1" presStyleCnt="0"/>
      <dgm:spPr/>
      <dgm:t>
        <a:bodyPr/>
        <a:lstStyle/>
        <a:p>
          <a:endParaRPr lang="nl-NL"/>
        </a:p>
      </dgm:t>
    </dgm:pt>
    <dgm:pt modelId="{336B1FC8-D863-47F9-92E5-E85EB324DC45}" type="pres">
      <dgm:prSet presAssocID="{A9C8D1A0-AD57-4525-BF86-6DA4BB52140B}" presName="rootText1" presStyleLbl="alignAcc1" presStyleIdx="0" presStyleCnt="0" custScaleX="192360">
        <dgm:presLayoutVars>
          <dgm:chPref val="3"/>
        </dgm:presLayoutVars>
      </dgm:prSet>
      <dgm:spPr/>
      <dgm:t>
        <a:bodyPr/>
        <a:lstStyle/>
        <a:p>
          <a:endParaRPr lang="nl-NL"/>
        </a:p>
      </dgm:t>
    </dgm:pt>
    <dgm:pt modelId="{F16F9191-1939-4BD9-9C2E-E60AD07595E0}" type="pres">
      <dgm:prSet presAssocID="{A9C8D1A0-AD57-4525-BF86-6DA4BB52140B}" presName="topArc1" presStyleLbl="parChTrans1D1" presStyleIdx="0" presStyleCnt="24"/>
      <dgm:spPr/>
      <dgm:t>
        <a:bodyPr/>
        <a:lstStyle/>
        <a:p>
          <a:endParaRPr lang="nl-NL"/>
        </a:p>
      </dgm:t>
    </dgm:pt>
    <dgm:pt modelId="{4D2EEC7D-C4D4-4AC8-84B3-A20DA769DDC7}" type="pres">
      <dgm:prSet presAssocID="{A9C8D1A0-AD57-4525-BF86-6DA4BB52140B}" presName="bottomArc1" presStyleLbl="parChTrans1D1" presStyleIdx="1" presStyleCnt="24"/>
      <dgm:spPr/>
      <dgm:t>
        <a:bodyPr/>
        <a:lstStyle/>
        <a:p>
          <a:endParaRPr lang="nl-NL"/>
        </a:p>
      </dgm:t>
    </dgm:pt>
    <dgm:pt modelId="{E401872E-EAAB-41F6-AB81-60E28494F821}" type="pres">
      <dgm:prSet presAssocID="{A9C8D1A0-AD57-4525-BF86-6DA4BB52140B}" presName="topConnNode1" presStyleLbl="node1" presStyleIdx="0" presStyleCnt="0"/>
      <dgm:spPr/>
      <dgm:t>
        <a:bodyPr/>
        <a:lstStyle/>
        <a:p>
          <a:endParaRPr lang="nl-NL"/>
        </a:p>
      </dgm:t>
    </dgm:pt>
    <dgm:pt modelId="{238BBAB2-DC05-43E0-B044-85E43628594D}" type="pres">
      <dgm:prSet presAssocID="{A9C8D1A0-AD57-4525-BF86-6DA4BB52140B}" presName="hierChild2" presStyleCnt="0"/>
      <dgm:spPr/>
      <dgm:t>
        <a:bodyPr/>
        <a:lstStyle/>
        <a:p>
          <a:endParaRPr lang="nl-NL"/>
        </a:p>
      </dgm:t>
    </dgm:pt>
    <dgm:pt modelId="{1FE41EB1-66D2-4E3B-8264-093F01E63BF4}" type="pres">
      <dgm:prSet presAssocID="{0385A2E2-47D0-4F66-A5F0-E2A019544E72}" presName="Name28" presStyleLbl="parChTrans1D2" presStyleIdx="0" presStyleCnt="2"/>
      <dgm:spPr/>
      <dgm:t>
        <a:bodyPr/>
        <a:lstStyle/>
        <a:p>
          <a:endParaRPr lang="nl-NL"/>
        </a:p>
      </dgm:t>
    </dgm:pt>
    <dgm:pt modelId="{B31E21F8-92F1-41E8-BC98-592A861046BA}" type="pres">
      <dgm:prSet presAssocID="{54492C85-1AEA-402D-BB11-4626C4373E70}" presName="hierRoot2" presStyleCnt="0">
        <dgm:presLayoutVars>
          <dgm:hierBranch val="init"/>
        </dgm:presLayoutVars>
      </dgm:prSet>
      <dgm:spPr/>
      <dgm:t>
        <a:bodyPr/>
        <a:lstStyle/>
        <a:p>
          <a:endParaRPr lang="nl-NL"/>
        </a:p>
      </dgm:t>
    </dgm:pt>
    <dgm:pt modelId="{841BE087-1960-416D-838E-AFF8BD4DB119}" type="pres">
      <dgm:prSet presAssocID="{54492C85-1AEA-402D-BB11-4626C4373E70}" presName="rootComposite2" presStyleCnt="0"/>
      <dgm:spPr/>
      <dgm:t>
        <a:bodyPr/>
        <a:lstStyle/>
        <a:p>
          <a:endParaRPr lang="nl-NL"/>
        </a:p>
      </dgm:t>
    </dgm:pt>
    <dgm:pt modelId="{EC70D7B6-56EE-468B-B311-F89C2ADA1BF5}" type="pres">
      <dgm:prSet presAssocID="{54492C85-1AEA-402D-BB11-4626C4373E70}" presName="rootText2" presStyleLbl="alignAcc1" presStyleIdx="0" presStyleCnt="0" custScaleX="121475">
        <dgm:presLayoutVars>
          <dgm:chPref val="3"/>
        </dgm:presLayoutVars>
      </dgm:prSet>
      <dgm:spPr/>
      <dgm:t>
        <a:bodyPr/>
        <a:lstStyle/>
        <a:p>
          <a:endParaRPr lang="nl-NL"/>
        </a:p>
      </dgm:t>
    </dgm:pt>
    <dgm:pt modelId="{EE9CA603-1F71-462E-8AD0-284492E1D82F}" type="pres">
      <dgm:prSet presAssocID="{54492C85-1AEA-402D-BB11-4626C4373E70}" presName="topArc2" presStyleLbl="parChTrans1D1" presStyleIdx="2" presStyleCnt="24"/>
      <dgm:spPr/>
      <dgm:t>
        <a:bodyPr/>
        <a:lstStyle/>
        <a:p>
          <a:endParaRPr lang="nl-NL"/>
        </a:p>
      </dgm:t>
    </dgm:pt>
    <dgm:pt modelId="{4A1DC77E-C0CA-4585-A2C6-DC46E2E5B1CB}" type="pres">
      <dgm:prSet presAssocID="{54492C85-1AEA-402D-BB11-4626C4373E70}" presName="bottomArc2" presStyleLbl="parChTrans1D1" presStyleIdx="3" presStyleCnt="24"/>
      <dgm:spPr/>
      <dgm:t>
        <a:bodyPr/>
        <a:lstStyle/>
        <a:p>
          <a:endParaRPr lang="nl-NL"/>
        </a:p>
      </dgm:t>
    </dgm:pt>
    <dgm:pt modelId="{2CAE450F-1852-4BFC-8484-2DA90F8EFE93}" type="pres">
      <dgm:prSet presAssocID="{54492C85-1AEA-402D-BB11-4626C4373E70}" presName="topConnNode2" presStyleLbl="node2" presStyleIdx="0" presStyleCnt="0"/>
      <dgm:spPr/>
      <dgm:t>
        <a:bodyPr/>
        <a:lstStyle/>
        <a:p>
          <a:endParaRPr lang="nl-NL"/>
        </a:p>
      </dgm:t>
    </dgm:pt>
    <dgm:pt modelId="{10C890DE-5BE5-46A7-921B-2D31B051DF7C}" type="pres">
      <dgm:prSet presAssocID="{54492C85-1AEA-402D-BB11-4626C4373E70}" presName="hierChild4" presStyleCnt="0"/>
      <dgm:spPr/>
      <dgm:t>
        <a:bodyPr/>
        <a:lstStyle/>
        <a:p>
          <a:endParaRPr lang="nl-NL"/>
        </a:p>
      </dgm:t>
    </dgm:pt>
    <dgm:pt modelId="{3ADF8F55-B94F-483E-93D9-34C7FCB6FDC6}" type="pres">
      <dgm:prSet presAssocID="{54492C85-1AEA-402D-BB11-4626C4373E70}" presName="hierChild5" presStyleCnt="0"/>
      <dgm:spPr/>
      <dgm:t>
        <a:bodyPr/>
        <a:lstStyle/>
        <a:p>
          <a:endParaRPr lang="nl-NL"/>
        </a:p>
      </dgm:t>
    </dgm:pt>
    <dgm:pt modelId="{95F03574-3A46-43E1-83CA-D8A68425A57C}" type="pres">
      <dgm:prSet presAssocID="{8AE000F6-D802-4CE1-86E3-A08F70B06D61}" presName="Name28" presStyleLbl="parChTrans1D2" presStyleIdx="1" presStyleCnt="2"/>
      <dgm:spPr/>
      <dgm:t>
        <a:bodyPr/>
        <a:lstStyle/>
        <a:p>
          <a:endParaRPr lang="nl-NL"/>
        </a:p>
      </dgm:t>
    </dgm:pt>
    <dgm:pt modelId="{1C9E2EFF-CDAF-470A-80A3-1C54BA9361A7}" type="pres">
      <dgm:prSet presAssocID="{8002B8EC-B3F2-4688-A506-8E6AD6D34894}" presName="hierRoot2" presStyleCnt="0">
        <dgm:presLayoutVars>
          <dgm:hierBranch val="init"/>
        </dgm:presLayoutVars>
      </dgm:prSet>
      <dgm:spPr/>
      <dgm:t>
        <a:bodyPr/>
        <a:lstStyle/>
        <a:p>
          <a:endParaRPr lang="nl-NL"/>
        </a:p>
      </dgm:t>
    </dgm:pt>
    <dgm:pt modelId="{CDAC78FE-3F58-4AC4-AED5-AD7E03F10098}" type="pres">
      <dgm:prSet presAssocID="{8002B8EC-B3F2-4688-A506-8E6AD6D34894}" presName="rootComposite2" presStyleCnt="0"/>
      <dgm:spPr/>
      <dgm:t>
        <a:bodyPr/>
        <a:lstStyle/>
        <a:p>
          <a:endParaRPr lang="nl-NL"/>
        </a:p>
      </dgm:t>
    </dgm:pt>
    <dgm:pt modelId="{C6462AD4-C701-4956-8A2F-AACBBEE46781}" type="pres">
      <dgm:prSet presAssocID="{8002B8EC-B3F2-4688-A506-8E6AD6D34894}" presName="rootText2" presStyleLbl="alignAcc1" presStyleIdx="0" presStyleCnt="0">
        <dgm:presLayoutVars>
          <dgm:chPref val="3"/>
        </dgm:presLayoutVars>
      </dgm:prSet>
      <dgm:spPr/>
      <dgm:t>
        <a:bodyPr/>
        <a:lstStyle/>
        <a:p>
          <a:endParaRPr lang="nl-NL"/>
        </a:p>
      </dgm:t>
    </dgm:pt>
    <dgm:pt modelId="{7B39A75B-471B-4425-8CF8-014447EBC3F2}" type="pres">
      <dgm:prSet presAssocID="{8002B8EC-B3F2-4688-A506-8E6AD6D34894}" presName="topArc2" presStyleLbl="parChTrans1D1" presStyleIdx="4" presStyleCnt="24"/>
      <dgm:spPr/>
      <dgm:t>
        <a:bodyPr/>
        <a:lstStyle/>
        <a:p>
          <a:endParaRPr lang="nl-NL"/>
        </a:p>
      </dgm:t>
    </dgm:pt>
    <dgm:pt modelId="{71356F44-0A9D-429E-9F3C-514A84707DB8}" type="pres">
      <dgm:prSet presAssocID="{8002B8EC-B3F2-4688-A506-8E6AD6D34894}" presName="bottomArc2" presStyleLbl="parChTrans1D1" presStyleIdx="5" presStyleCnt="24"/>
      <dgm:spPr/>
      <dgm:t>
        <a:bodyPr/>
        <a:lstStyle/>
        <a:p>
          <a:endParaRPr lang="nl-NL"/>
        </a:p>
      </dgm:t>
    </dgm:pt>
    <dgm:pt modelId="{28C36795-4196-47DF-AE4A-863334F90FF2}" type="pres">
      <dgm:prSet presAssocID="{8002B8EC-B3F2-4688-A506-8E6AD6D34894}" presName="topConnNode2" presStyleLbl="node2" presStyleIdx="0" presStyleCnt="0"/>
      <dgm:spPr/>
      <dgm:t>
        <a:bodyPr/>
        <a:lstStyle/>
        <a:p>
          <a:endParaRPr lang="nl-NL"/>
        </a:p>
      </dgm:t>
    </dgm:pt>
    <dgm:pt modelId="{01990FFD-6A50-4263-B87C-BA3C15C7F947}" type="pres">
      <dgm:prSet presAssocID="{8002B8EC-B3F2-4688-A506-8E6AD6D34894}" presName="hierChild4" presStyleCnt="0"/>
      <dgm:spPr/>
      <dgm:t>
        <a:bodyPr/>
        <a:lstStyle/>
        <a:p>
          <a:endParaRPr lang="nl-NL"/>
        </a:p>
      </dgm:t>
    </dgm:pt>
    <dgm:pt modelId="{EB6838D4-5A08-4BAC-8D55-8F45FBD93EE9}" type="pres">
      <dgm:prSet presAssocID="{25BFA990-D395-44D6-B754-ACE31898BB93}" presName="Name28" presStyleLbl="parChTrans1D3" presStyleIdx="0" presStyleCnt="2"/>
      <dgm:spPr/>
      <dgm:t>
        <a:bodyPr/>
        <a:lstStyle/>
        <a:p>
          <a:endParaRPr lang="nl-NL"/>
        </a:p>
      </dgm:t>
    </dgm:pt>
    <dgm:pt modelId="{CDB930EA-0A63-4BE5-85DD-C1EE9F5F44D7}" type="pres">
      <dgm:prSet presAssocID="{1FE025E2-3BCF-42ED-B1F5-C18828FE0709}" presName="hierRoot2" presStyleCnt="0">
        <dgm:presLayoutVars>
          <dgm:hierBranch val="init"/>
        </dgm:presLayoutVars>
      </dgm:prSet>
      <dgm:spPr/>
      <dgm:t>
        <a:bodyPr/>
        <a:lstStyle/>
        <a:p>
          <a:endParaRPr lang="nl-NL"/>
        </a:p>
      </dgm:t>
    </dgm:pt>
    <dgm:pt modelId="{869F669F-7140-4793-B26C-B99F608303FF}" type="pres">
      <dgm:prSet presAssocID="{1FE025E2-3BCF-42ED-B1F5-C18828FE0709}" presName="rootComposite2" presStyleCnt="0"/>
      <dgm:spPr/>
      <dgm:t>
        <a:bodyPr/>
        <a:lstStyle/>
        <a:p>
          <a:endParaRPr lang="nl-NL"/>
        </a:p>
      </dgm:t>
    </dgm:pt>
    <dgm:pt modelId="{F0392916-99EE-468C-B3C4-386009D6C6BD}" type="pres">
      <dgm:prSet presAssocID="{1FE025E2-3BCF-42ED-B1F5-C18828FE0709}" presName="rootText2" presStyleLbl="alignAcc1" presStyleIdx="0" presStyleCnt="0" custScaleX="133027">
        <dgm:presLayoutVars>
          <dgm:chPref val="3"/>
        </dgm:presLayoutVars>
      </dgm:prSet>
      <dgm:spPr/>
      <dgm:t>
        <a:bodyPr/>
        <a:lstStyle/>
        <a:p>
          <a:endParaRPr lang="nl-NL"/>
        </a:p>
      </dgm:t>
    </dgm:pt>
    <dgm:pt modelId="{5A7B80BC-3CEE-4DA6-B720-F986963804E9}" type="pres">
      <dgm:prSet presAssocID="{1FE025E2-3BCF-42ED-B1F5-C18828FE0709}" presName="topArc2" presStyleLbl="parChTrans1D1" presStyleIdx="6" presStyleCnt="24"/>
      <dgm:spPr/>
      <dgm:t>
        <a:bodyPr/>
        <a:lstStyle/>
        <a:p>
          <a:endParaRPr lang="nl-NL"/>
        </a:p>
      </dgm:t>
    </dgm:pt>
    <dgm:pt modelId="{9F81E7C9-4297-49B3-96BA-D47DE65704E5}" type="pres">
      <dgm:prSet presAssocID="{1FE025E2-3BCF-42ED-B1F5-C18828FE0709}" presName="bottomArc2" presStyleLbl="parChTrans1D1" presStyleIdx="7" presStyleCnt="24"/>
      <dgm:spPr/>
      <dgm:t>
        <a:bodyPr/>
        <a:lstStyle/>
        <a:p>
          <a:endParaRPr lang="nl-NL"/>
        </a:p>
      </dgm:t>
    </dgm:pt>
    <dgm:pt modelId="{23D52B19-194F-4D2C-9255-1DE9A0668DCA}" type="pres">
      <dgm:prSet presAssocID="{1FE025E2-3BCF-42ED-B1F5-C18828FE0709}" presName="topConnNode2" presStyleLbl="node3" presStyleIdx="0" presStyleCnt="0"/>
      <dgm:spPr/>
      <dgm:t>
        <a:bodyPr/>
        <a:lstStyle/>
        <a:p>
          <a:endParaRPr lang="nl-NL"/>
        </a:p>
      </dgm:t>
    </dgm:pt>
    <dgm:pt modelId="{B463FC73-43A9-493D-84C6-FA7B0C7FDF48}" type="pres">
      <dgm:prSet presAssocID="{1FE025E2-3BCF-42ED-B1F5-C18828FE0709}" presName="hierChild4" presStyleCnt="0"/>
      <dgm:spPr/>
      <dgm:t>
        <a:bodyPr/>
        <a:lstStyle/>
        <a:p>
          <a:endParaRPr lang="nl-NL"/>
        </a:p>
      </dgm:t>
    </dgm:pt>
    <dgm:pt modelId="{DB823299-9D61-4EC8-9EBA-63C861F3F2ED}" type="pres">
      <dgm:prSet presAssocID="{1FE025E2-3BCF-42ED-B1F5-C18828FE0709}" presName="hierChild5" presStyleCnt="0"/>
      <dgm:spPr/>
      <dgm:t>
        <a:bodyPr/>
        <a:lstStyle/>
        <a:p>
          <a:endParaRPr lang="nl-NL"/>
        </a:p>
      </dgm:t>
    </dgm:pt>
    <dgm:pt modelId="{849911DA-7F5E-4502-B347-229FCA7F9787}" type="pres">
      <dgm:prSet presAssocID="{59C831FA-A56B-4115-8159-07BB54B58F48}" presName="Name28" presStyleLbl="parChTrans1D3" presStyleIdx="1" presStyleCnt="2"/>
      <dgm:spPr/>
      <dgm:t>
        <a:bodyPr/>
        <a:lstStyle/>
        <a:p>
          <a:endParaRPr lang="nl-NL"/>
        </a:p>
      </dgm:t>
    </dgm:pt>
    <dgm:pt modelId="{07A42EFE-C288-4187-B789-9B4BADAB8693}" type="pres">
      <dgm:prSet presAssocID="{DC310CA5-931A-4EC4-A870-F4816A318DC4}" presName="hierRoot2" presStyleCnt="0">
        <dgm:presLayoutVars>
          <dgm:hierBranch val="init"/>
        </dgm:presLayoutVars>
      </dgm:prSet>
      <dgm:spPr/>
      <dgm:t>
        <a:bodyPr/>
        <a:lstStyle/>
        <a:p>
          <a:endParaRPr lang="nl-NL"/>
        </a:p>
      </dgm:t>
    </dgm:pt>
    <dgm:pt modelId="{8683FD49-DB25-4DDA-AEDF-BF5617F0D213}" type="pres">
      <dgm:prSet presAssocID="{DC310CA5-931A-4EC4-A870-F4816A318DC4}" presName="rootComposite2" presStyleCnt="0"/>
      <dgm:spPr/>
      <dgm:t>
        <a:bodyPr/>
        <a:lstStyle/>
        <a:p>
          <a:endParaRPr lang="nl-NL"/>
        </a:p>
      </dgm:t>
    </dgm:pt>
    <dgm:pt modelId="{168A43D9-707E-4CBE-AA94-09094BA3B5EE}" type="pres">
      <dgm:prSet presAssocID="{DC310CA5-931A-4EC4-A870-F4816A318DC4}" presName="rootText2" presStyleLbl="alignAcc1" presStyleIdx="0" presStyleCnt="0" custScaleX="143981">
        <dgm:presLayoutVars>
          <dgm:chPref val="3"/>
        </dgm:presLayoutVars>
      </dgm:prSet>
      <dgm:spPr/>
      <dgm:t>
        <a:bodyPr/>
        <a:lstStyle/>
        <a:p>
          <a:endParaRPr lang="nl-NL"/>
        </a:p>
      </dgm:t>
    </dgm:pt>
    <dgm:pt modelId="{C618F594-A92F-42D9-AE56-D60D785B0790}" type="pres">
      <dgm:prSet presAssocID="{DC310CA5-931A-4EC4-A870-F4816A318DC4}" presName="topArc2" presStyleLbl="parChTrans1D1" presStyleIdx="8" presStyleCnt="24"/>
      <dgm:spPr/>
      <dgm:t>
        <a:bodyPr/>
        <a:lstStyle/>
        <a:p>
          <a:endParaRPr lang="nl-NL"/>
        </a:p>
      </dgm:t>
    </dgm:pt>
    <dgm:pt modelId="{9E2752F3-1A23-4554-AB5E-ACA018D22F78}" type="pres">
      <dgm:prSet presAssocID="{DC310CA5-931A-4EC4-A870-F4816A318DC4}" presName="bottomArc2" presStyleLbl="parChTrans1D1" presStyleIdx="9" presStyleCnt="24"/>
      <dgm:spPr/>
      <dgm:t>
        <a:bodyPr/>
        <a:lstStyle/>
        <a:p>
          <a:endParaRPr lang="nl-NL"/>
        </a:p>
      </dgm:t>
    </dgm:pt>
    <dgm:pt modelId="{1A316B61-124D-4805-BAFE-C79D755C9AE1}" type="pres">
      <dgm:prSet presAssocID="{DC310CA5-931A-4EC4-A870-F4816A318DC4}" presName="topConnNode2" presStyleLbl="node3" presStyleIdx="0" presStyleCnt="0"/>
      <dgm:spPr/>
      <dgm:t>
        <a:bodyPr/>
        <a:lstStyle/>
        <a:p>
          <a:endParaRPr lang="nl-NL"/>
        </a:p>
      </dgm:t>
    </dgm:pt>
    <dgm:pt modelId="{6DD0441A-6323-470A-AACA-0EC30500C7E0}" type="pres">
      <dgm:prSet presAssocID="{DC310CA5-931A-4EC4-A870-F4816A318DC4}" presName="hierChild4" presStyleCnt="0"/>
      <dgm:spPr/>
      <dgm:t>
        <a:bodyPr/>
        <a:lstStyle/>
        <a:p>
          <a:endParaRPr lang="nl-NL"/>
        </a:p>
      </dgm:t>
    </dgm:pt>
    <dgm:pt modelId="{E2576372-EA4E-40EA-BB57-043B8F9443CF}" type="pres">
      <dgm:prSet presAssocID="{591FFA88-622C-416A-9784-4D786E26D564}" presName="Name28" presStyleLbl="parChTrans1D4" presStyleIdx="0" presStyleCnt="7"/>
      <dgm:spPr/>
      <dgm:t>
        <a:bodyPr/>
        <a:lstStyle/>
        <a:p>
          <a:endParaRPr lang="nl-NL"/>
        </a:p>
      </dgm:t>
    </dgm:pt>
    <dgm:pt modelId="{383D1DD9-04A1-49DA-A18D-5DF67526DBC4}" type="pres">
      <dgm:prSet presAssocID="{ACA6F67A-0F52-4AC9-8D88-3C4782B3D731}" presName="hierRoot2" presStyleCnt="0">
        <dgm:presLayoutVars>
          <dgm:hierBranch val="init"/>
        </dgm:presLayoutVars>
      </dgm:prSet>
      <dgm:spPr/>
      <dgm:t>
        <a:bodyPr/>
        <a:lstStyle/>
        <a:p>
          <a:endParaRPr lang="nl-NL"/>
        </a:p>
      </dgm:t>
    </dgm:pt>
    <dgm:pt modelId="{28259403-6447-4A60-89DE-5D91CCFEC1A0}" type="pres">
      <dgm:prSet presAssocID="{ACA6F67A-0F52-4AC9-8D88-3C4782B3D731}" presName="rootComposite2" presStyleCnt="0"/>
      <dgm:spPr/>
      <dgm:t>
        <a:bodyPr/>
        <a:lstStyle/>
        <a:p>
          <a:endParaRPr lang="nl-NL"/>
        </a:p>
      </dgm:t>
    </dgm:pt>
    <dgm:pt modelId="{652F1D19-F330-4293-9B79-74A2A2A67C1B}" type="pres">
      <dgm:prSet presAssocID="{ACA6F67A-0F52-4AC9-8D88-3C4782B3D731}" presName="rootText2" presStyleLbl="alignAcc1" presStyleIdx="0" presStyleCnt="0">
        <dgm:presLayoutVars>
          <dgm:chPref val="3"/>
        </dgm:presLayoutVars>
      </dgm:prSet>
      <dgm:spPr/>
      <dgm:t>
        <a:bodyPr/>
        <a:lstStyle/>
        <a:p>
          <a:endParaRPr lang="nl-NL"/>
        </a:p>
      </dgm:t>
    </dgm:pt>
    <dgm:pt modelId="{4B3CBB53-03C6-408D-8B90-419283BFD5ED}" type="pres">
      <dgm:prSet presAssocID="{ACA6F67A-0F52-4AC9-8D88-3C4782B3D731}" presName="topArc2" presStyleLbl="parChTrans1D1" presStyleIdx="10" presStyleCnt="24"/>
      <dgm:spPr/>
      <dgm:t>
        <a:bodyPr/>
        <a:lstStyle/>
        <a:p>
          <a:endParaRPr lang="nl-NL"/>
        </a:p>
      </dgm:t>
    </dgm:pt>
    <dgm:pt modelId="{48BA25F3-90DF-44E6-8F86-1686738BB8E7}" type="pres">
      <dgm:prSet presAssocID="{ACA6F67A-0F52-4AC9-8D88-3C4782B3D731}" presName="bottomArc2" presStyleLbl="parChTrans1D1" presStyleIdx="11" presStyleCnt="24"/>
      <dgm:spPr/>
      <dgm:t>
        <a:bodyPr/>
        <a:lstStyle/>
        <a:p>
          <a:endParaRPr lang="nl-NL"/>
        </a:p>
      </dgm:t>
    </dgm:pt>
    <dgm:pt modelId="{BAE29945-4589-4971-A0CD-66EDF428ECBE}" type="pres">
      <dgm:prSet presAssocID="{ACA6F67A-0F52-4AC9-8D88-3C4782B3D731}" presName="topConnNode2" presStyleLbl="node4" presStyleIdx="0" presStyleCnt="0"/>
      <dgm:spPr/>
      <dgm:t>
        <a:bodyPr/>
        <a:lstStyle/>
        <a:p>
          <a:endParaRPr lang="nl-NL"/>
        </a:p>
      </dgm:t>
    </dgm:pt>
    <dgm:pt modelId="{486D1A83-CE4A-4710-808B-CA9668C0A750}" type="pres">
      <dgm:prSet presAssocID="{ACA6F67A-0F52-4AC9-8D88-3C4782B3D731}" presName="hierChild4" presStyleCnt="0"/>
      <dgm:spPr/>
      <dgm:t>
        <a:bodyPr/>
        <a:lstStyle/>
        <a:p>
          <a:endParaRPr lang="nl-NL"/>
        </a:p>
      </dgm:t>
    </dgm:pt>
    <dgm:pt modelId="{10105E54-827A-4BD1-A9C8-00430A19CBCC}" type="pres">
      <dgm:prSet presAssocID="{ACA6F67A-0F52-4AC9-8D88-3C4782B3D731}" presName="hierChild5" presStyleCnt="0"/>
      <dgm:spPr/>
      <dgm:t>
        <a:bodyPr/>
        <a:lstStyle/>
        <a:p>
          <a:endParaRPr lang="nl-NL"/>
        </a:p>
      </dgm:t>
    </dgm:pt>
    <dgm:pt modelId="{52E38B29-FD59-47FA-AE43-A69969791313}" type="pres">
      <dgm:prSet presAssocID="{25098225-3578-4D8E-9414-7A133AABFB42}" presName="Name28" presStyleLbl="parChTrans1D4" presStyleIdx="1" presStyleCnt="7"/>
      <dgm:spPr/>
      <dgm:t>
        <a:bodyPr/>
        <a:lstStyle/>
        <a:p>
          <a:endParaRPr lang="nl-NL"/>
        </a:p>
      </dgm:t>
    </dgm:pt>
    <dgm:pt modelId="{D792B68E-5942-4986-8441-CBC6319825C4}" type="pres">
      <dgm:prSet presAssocID="{EF7BE13A-66DE-4C1F-871D-EEE60885C3B9}" presName="hierRoot2" presStyleCnt="0">
        <dgm:presLayoutVars>
          <dgm:hierBranch val="init"/>
        </dgm:presLayoutVars>
      </dgm:prSet>
      <dgm:spPr/>
      <dgm:t>
        <a:bodyPr/>
        <a:lstStyle/>
        <a:p>
          <a:endParaRPr lang="nl-NL"/>
        </a:p>
      </dgm:t>
    </dgm:pt>
    <dgm:pt modelId="{8BCDF66D-93DA-4E4C-A9CA-34CC42404C00}" type="pres">
      <dgm:prSet presAssocID="{EF7BE13A-66DE-4C1F-871D-EEE60885C3B9}" presName="rootComposite2" presStyleCnt="0"/>
      <dgm:spPr/>
      <dgm:t>
        <a:bodyPr/>
        <a:lstStyle/>
        <a:p>
          <a:endParaRPr lang="nl-NL"/>
        </a:p>
      </dgm:t>
    </dgm:pt>
    <dgm:pt modelId="{350972C8-8E29-4685-AFFC-2038C6374620}" type="pres">
      <dgm:prSet presAssocID="{EF7BE13A-66DE-4C1F-871D-EEE60885C3B9}" presName="rootText2" presStyleLbl="alignAcc1" presStyleIdx="0" presStyleCnt="0" custScaleX="189067">
        <dgm:presLayoutVars>
          <dgm:chPref val="3"/>
        </dgm:presLayoutVars>
      </dgm:prSet>
      <dgm:spPr/>
      <dgm:t>
        <a:bodyPr/>
        <a:lstStyle/>
        <a:p>
          <a:endParaRPr lang="nl-NL"/>
        </a:p>
      </dgm:t>
    </dgm:pt>
    <dgm:pt modelId="{46EAF054-BF29-48A6-A35A-04E1690CBB8F}" type="pres">
      <dgm:prSet presAssocID="{EF7BE13A-66DE-4C1F-871D-EEE60885C3B9}" presName="topArc2" presStyleLbl="parChTrans1D1" presStyleIdx="12" presStyleCnt="24"/>
      <dgm:spPr/>
      <dgm:t>
        <a:bodyPr/>
        <a:lstStyle/>
        <a:p>
          <a:endParaRPr lang="nl-NL"/>
        </a:p>
      </dgm:t>
    </dgm:pt>
    <dgm:pt modelId="{233787C2-04D6-4F83-936A-C373966C6C02}" type="pres">
      <dgm:prSet presAssocID="{EF7BE13A-66DE-4C1F-871D-EEE60885C3B9}" presName="bottomArc2" presStyleLbl="parChTrans1D1" presStyleIdx="13" presStyleCnt="24"/>
      <dgm:spPr/>
      <dgm:t>
        <a:bodyPr/>
        <a:lstStyle/>
        <a:p>
          <a:endParaRPr lang="nl-NL"/>
        </a:p>
      </dgm:t>
    </dgm:pt>
    <dgm:pt modelId="{E1906BD0-9E22-4093-9506-06E35051EE33}" type="pres">
      <dgm:prSet presAssocID="{EF7BE13A-66DE-4C1F-871D-EEE60885C3B9}" presName="topConnNode2" presStyleLbl="node4" presStyleIdx="0" presStyleCnt="0"/>
      <dgm:spPr/>
      <dgm:t>
        <a:bodyPr/>
        <a:lstStyle/>
        <a:p>
          <a:endParaRPr lang="nl-NL"/>
        </a:p>
      </dgm:t>
    </dgm:pt>
    <dgm:pt modelId="{3CA2C93B-A668-440F-B682-25986061947A}" type="pres">
      <dgm:prSet presAssocID="{EF7BE13A-66DE-4C1F-871D-EEE60885C3B9}" presName="hierChild4" presStyleCnt="0"/>
      <dgm:spPr/>
      <dgm:t>
        <a:bodyPr/>
        <a:lstStyle/>
        <a:p>
          <a:endParaRPr lang="nl-NL"/>
        </a:p>
      </dgm:t>
    </dgm:pt>
    <dgm:pt modelId="{D9C92790-9BED-4CBF-BEF5-953688D168BF}" type="pres">
      <dgm:prSet presAssocID="{BADB31B9-540F-46DE-8FAD-1115771DC123}" presName="Name28" presStyleLbl="parChTrans1D4" presStyleIdx="2" presStyleCnt="7"/>
      <dgm:spPr/>
      <dgm:t>
        <a:bodyPr/>
        <a:lstStyle/>
        <a:p>
          <a:endParaRPr lang="nl-NL"/>
        </a:p>
      </dgm:t>
    </dgm:pt>
    <dgm:pt modelId="{AB6790A8-EC27-44A9-BC64-C3073C966CDE}" type="pres">
      <dgm:prSet presAssocID="{38B48005-C5DC-40D9-8C7C-994BE0DD3FA0}" presName="hierRoot2" presStyleCnt="0">
        <dgm:presLayoutVars>
          <dgm:hierBranch val="init"/>
        </dgm:presLayoutVars>
      </dgm:prSet>
      <dgm:spPr/>
      <dgm:t>
        <a:bodyPr/>
        <a:lstStyle/>
        <a:p>
          <a:endParaRPr lang="nl-NL"/>
        </a:p>
      </dgm:t>
    </dgm:pt>
    <dgm:pt modelId="{9A5E8CCE-F00A-49F9-98B1-981BEF76C3B6}" type="pres">
      <dgm:prSet presAssocID="{38B48005-C5DC-40D9-8C7C-994BE0DD3FA0}" presName="rootComposite2" presStyleCnt="0"/>
      <dgm:spPr/>
      <dgm:t>
        <a:bodyPr/>
        <a:lstStyle/>
        <a:p>
          <a:endParaRPr lang="nl-NL"/>
        </a:p>
      </dgm:t>
    </dgm:pt>
    <dgm:pt modelId="{DAB76DF7-DB21-4BC6-8BE8-D440E810089C}" type="pres">
      <dgm:prSet presAssocID="{38B48005-C5DC-40D9-8C7C-994BE0DD3FA0}" presName="rootText2" presStyleLbl="alignAcc1" presStyleIdx="0" presStyleCnt="0">
        <dgm:presLayoutVars>
          <dgm:chPref val="3"/>
        </dgm:presLayoutVars>
      </dgm:prSet>
      <dgm:spPr/>
      <dgm:t>
        <a:bodyPr/>
        <a:lstStyle/>
        <a:p>
          <a:endParaRPr lang="nl-NL"/>
        </a:p>
      </dgm:t>
    </dgm:pt>
    <dgm:pt modelId="{C08BBF6C-CFE1-4278-9A5C-8554D93F8B37}" type="pres">
      <dgm:prSet presAssocID="{38B48005-C5DC-40D9-8C7C-994BE0DD3FA0}" presName="topArc2" presStyleLbl="parChTrans1D1" presStyleIdx="14" presStyleCnt="24"/>
      <dgm:spPr/>
      <dgm:t>
        <a:bodyPr/>
        <a:lstStyle/>
        <a:p>
          <a:endParaRPr lang="nl-NL"/>
        </a:p>
      </dgm:t>
    </dgm:pt>
    <dgm:pt modelId="{4C2EC17B-16D1-40CD-926F-83086C7FC801}" type="pres">
      <dgm:prSet presAssocID="{38B48005-C5DC-40D9-8C7C-994BE0DD3FA0}" presName="bottomArc2" presStyleLbl="parChTrans1D1" presStyleIdx="15" presStyleCnt="24"/>
      <dgm:spPr/>
      <dgm:t>
        <a:bodyPr/>
        <a:lstStyle/>
        <a:p>
          <a:endParaRPr lang="nl-NL"/>
        </a:p>
      </dgm:t>
    </dgm:pt>
    <dgm:pt modelId="{10ADAE65-806E-4D3F-A41C-65E09A3FD77D}" type="pres">
      <dgm:prSet presAssocID="{38B48005-C5DC-40D9-8C7C-994BE0DD3FA0}" presName="topConnNode2" presStyleLbl="node4" presStyleIdx="0" presStyleCnt="0"/>
      <dgm:spPr/>
      <dgm:t>
        <a:bodyPr/>
        <a:lstStyle/>
        <a:p>
          <a:endParaRPr lang="nl-NL"/>
        </a:p>
      </dgm:t>
    </dgm:pt>
    <dgm:pt modelId="{FBE7FA03-D636-4A26-8A9E-6531B69AA5FB}" type="pres">
      <dgm:prSet presAssocID="{38B48005-C5DC-40D9-8C7C-994BE0DD3FA0}" presName="hierChild4" presStyleCnt="0"/>
      <dgm:spPr/>
      <dgm:t>
        <a:bodyPr/>
        <a:lstStyle/>
        <a:p>
          <a:endParaRPr lang="nl-NL"/>
        </a:p>
      </dgm:t>
    </dgm:pt>
    <dgm:pt modelId="{C976349A-AB6C-471B-B04C-D72B5B8EDC93}" type="pres">
      <dgm:prSet presAssocID="{38B48005-C5DC-40D9-8C7C-994BE0DD3FA0}" presName="hierChild5" presStyleCnt="0"/>
      <dgm:spPr/>
      <dgm:t>
        <a:bodyPr/>
        <a:lstStyle/>
        <a:p>
          <a:endParaRPr lang="nl-NL"/>
        </a:p>
      </dgm:t>
    </dgm:pt>
    <dgm:pt modelId="{A3D450A5-5B4C-466F-8919-A852091C18D4}" type="pres">
      <dgm:prSet presAssocID="{3B450FC9-C664-4287-B04D-315C45D6E2D3}" presName="Name28" presStyleLbl="parChTrans1D4" presStyleIdx="3" presStyleCnt="7"/>
      <dgm:spPr/>
      <dgm:t>
        <a:bodyPr/>
        <a:lstStyle/>
        <a:p>
          <a:endParaRPr lang="nl-NL"/>
        </a:p>
      </dgm:t>
    </dgm:pt>
    <dgm:pt modelId="{CAAB8718-99B3-4C0D-998A-3F7CC9BFCEE0}" type="pres">
      <dgm:prSet presAssocID="{620BBA9D-A3B9-44DC-9C18-D81CB5BB970C}" presName="hierRoot2" presStyleCnt="0">
        <dgm:presLayoutVars>
          <dgm:hierBranch val="init"/>
        </dgm:presLayoutVars>
      </dgm:prSet>
      <dgm:spPr/>
      <dgm:t>
        <a:bodyPr/>
        <a:lstStyle/>
        <a:p>
          <a:endParaRPr lang="nl-NL"/>
        </a:p>
      </dgm:t>
    </dgm:pt>
    <dgm:pt modelId="{71117AD7-6743-4687-AC4F-5EDD7ACF5C03}" type="pres">
      <dgm:prSet presAssocID="{620BBA9D-A3B9-44DC-9C18-D81CB5BB970C}" presName="rootComposite2" presStyleCnt="0"/>
      <dgm:spPr/>
      <dgm:t>
        <a:bodyPr/>
        <a:lstStyle/>
        <a:p>
          <a:endParaRPr lang="nl-NL"/>
        </a:p>
      </dgm:t>
    </dgm:pt>
    <dgm:pt modelId="{C256FE76-C4D9-4BEE-AEB4-FC341A5E5F93}" type="pres">
      <dgm:prSet presAssocID="{620BBA9D-A3B9-44DC-9C18-D81CB5BB970C}" presName="rootText2" presStyleLbl="alignAcc1" presStyleIdx="0" presStyleCnt="0">
        <dgm:presLayoutVars>
          <dgm:chPref val="3"/>
        </dgm:presLayoutVars>
      </dgm:prSet>
      <dgm:spPr/>
      <dgm:t>
        <a:bodyPr/>
        <a:lstStyle/>
        <a:p>
          <a:endParaRPr lang="nl-NL"/>
        </a:p>
      </dgm:t>
    </dgm:pt>
    <dgm:pt modelId="{EF0173DB-5C22-44E9-B629-71B4985C6CBF}" type="pres">
      <dgm:prSet presAssocID="{620BBA9D-A3B9-44DC-9C18-D81CB5BB970C}" presName="topArc2" presStyleLbl="parChTrans1D1" presStyleIdx="16" presStyleCnt="24"/>
      <dgm:spPr/>
      <dgm:t>
        <a:bodyPr/>
        <a:lstStyle/>
        <a:p>
          <a:endParaRPr lang="nl-NL"/>
        </a:p>
      </dgm:t>
    </dgm:pt>
    <dgm:pt modelId="{DBAB53D7-9154-468E-976D-399996CAE366}" type="pres">
      <dgm:prSet presAssocID="{620BBA9D-A3B9-44DC-9C18-D81CB5BB970C}" presName="bottomArc2" presStyleLbl="parChTrans1D1" presStyleIdx="17" presStyleCnt="24"/>
      <dgm:spPr/>
      <dgm:t>
        <a:bodyPr/>
        <a:lstStyle/>
        <a:p>
          <a:endParaRPr lang="nl-NL"/>
        </a:p>
      </dgm:t>
    </dgm:pt>
    <dgm:pt modelId="{02F26821-4F15-421B-8C48-B23C504A9A5D}" type="pres">
      <dgm:prSet presAssocID="{620BBA9D-A3B9-44DC-9C18-D81CB5BB970C}" presName="topConnNode2" presStyleLbl="node4" presStyleIdx="0" presStyleCnt="0"/>
      <dgm:spPr/>
      <dgm:t>
        <a:bodyPr/>
        <a:lstStyle/>
        <a:p>
          <a:endParaRPr lang="nl-NL"/>
        </a:p>
      </dgm:t>
    </dgm:pt>
    <dgm:pt modelId="{D28C5D32-82D1-47F5-B436-D769E13AD03E}" type="pres">
      <dgm:prSet presAssocID="{620BBA9D-A3B9-44DC-9C18-D81CB5BB970C}" presName="hierChild4" presStyleCnt="0"/>
      <dgm:spPr/>
      <dgm:t>
        <a:bodyPr/>
        <a:lstStyle/>
        <a:p>
          <a:endParaRPr lang="nl-NL"/>
        </a:p>
      </dgm:t>
    </dgm:pt>
    <dgm:pt modelId="{2E976771-6023-46E6-8D72-99F8B4E78BDE}" type="pres">
      <dgm:prSet presAssocID="{CF9DB6A4-FDFC-4002-B8DA-1CA0F007D2AB}" presName="Name28" presStyleLbl="parChTrans1D4" presStyleIdx="4" presStyleCnt="7"/>
      <dgm:spPr/>
      <dgm:t>
        <a:bodyPr/>
        <a:lstStyle/>
        <a:p>
          <a:endParaRPr lang="nl-NL"/>
        </a:p>
      </dgm:t>
    </dgm:pt>
    <dgm:pt modelId="{7A1E5240-3F6E-4D81-817F-BAC4CC9EBC14}" type="pres">
      <dgm:prSet presAssocID="{3730D48B-1059-41A1-82BB-4BC75D45E229}" presName="hierRoot2" presStyleCnt="0">
        <dgm:presLayoutVars>
          <dgm:hierBranch val="init"/>
        </dgm:presLayoutVars>
      </dgm:prSet>
      <dgm:spPr/>
      <dgm:t>
        <a:bodyPr/>
        <a:lstStyle/>
        <a:p>
          <a:endParaRPr lang="nl-NL"/>
        </a:p>
      </dgm:t>
    </dgm:pt>
    <dgm:pt modelId="{25F4CA13-9682-44BB-B305-E949284055F2}" type="pres">
      <dgm:prSet presAssocID="{3730D48B-1059-41A1-82BB-4BC75D45E229}" presName="rootComposite2" presStyleCnt="0"/>
      <dgm:spPr/>
      <dgm:t>
        <a:bodyPr/>
        <a:lstStyle/>
        <a:p>
          <a:endParaRPr lang="nl-NL"/>
        </a:p>
      </dgm:t>
    </dgm:pt>
    <dgm:pt modelId="{064BCB50-2DFC-4B85-A41A-9A68D5397365}" type="pres">
      <dgm:prSet presAssocID="{3730D48B-1059-41A1-82BB-4BC75D45E229}" presName="rootText2" presStyleLbl="alignAcc1" presStyleIdx="0" presStyleCnt="0" custScaleX="167104">
        <dgm:presLayoutVars>
          <dgm:chPref val="3"/>
        </dgm:presLayoutVars>
      </dgm:prSet>
      <dgm:spPr/>
      <dgm:t>
        <a:bodyPr/>
        <a:lstStyle/>
        <a:p>
          <a:endParaRPr lang="nl-NL"/>
        </a:p>
      </dgm:t>
    </dgm:pt>
    <dgm:pt modelId="{8ECFF345-B31E-407C-9689-71EFCF2F1A7F}" type="pres">
      <dgm:prSet presAssocID="{3730D48B-1059-41A1-82BB-4BC75D45E229}" presName="topArc2" presStyleLbl="parChTrans1D1" presStyleIdx="18" presStyleCnt="24"/>
      <dgm:spPr/>
      <dgm:t>
        <a:bodyPr/>
        <a:lstStyle/>
        <a:p>
          <a:endParaRPr lang="nl-NL"/>
        </a:p>
      </dgm:t>
    </dgm:pt>
    <dgm:pt modelId="{F98DB8E5-AE15-4BB9-81B2-9CD84A44A2F6}" type="pres">
      <dgm:prSet presAssocID="{3730D48B-1059-41A1-82BB-4BC75D45E229}" presName="bottomArc2" presStyleLbl="parChTrans1D1" presStyleIdx="19" presStyleCnt="24"/>
      <dgm:spPr/>
      <dgm:t>
        <a:bodyPr/>
        <a:lstStyle/>
        <a:p>
          <a:endParaRPr lang="nl-NL"/>
        </a:p>
      </dgm:t>
    </dgm:pt>
    <dgm:pt modelId="{52FE381F-D0A9-495B-B5AD-2695ECDAC38E}" type="pres">
      <dgm:prSet presAssocID="{3730D48B-1059-41A1-82BB-4BC75D45E229}" presName="topConnNode2" presStyleLbl="node4" presStyleIdx="0" presStyleCnt="0"/>
      <dgm:spPr/>
      <dgm:t>
        <a:bodyPr/>
        <a:lstStyle/>
        <a:p>
          <a:endParaRPr lang="nl-NL"/>
        </a:p>
      </dgm:t>
    </dgm:pt>
    <dgm:pt modelId="{A1EACDA9-B0DA-4A75-B8AD-19A9B1BA408B}" type="pres">
      <dgm:prSet presAssocID="{3730D48B-1059-41A1-82BB-4BC75D45E229}" presName="hierChild4" presStyleCnt="0"/>
      <dgm:spPr/>
      <dgm:t>
        <a:bodyPr/>
        <a:lstStyle/>
        <a:p>
          <a:endParaRPr lang="nl-NL"/>
        </a:p>
      </dgm:t>
    </dgm:pt>
    <dgm:pt modelId="{694EF7D8-46F8-4DD7-8C10-BB72B7F78DA8}" type="pres">
      <dgm:prSet presAssocID="{01595ABC-0621-41D0-ACBA-B607F3F21F71}" presName="Name28" presStyleLbl="parChTrans1D4" presStyleIdx="5" presStyleCnt="7"/>
      <dgm:spPr/>
      <dgm:t>
        <a:bodyPr/>
        <a:lstStyle/>
        <a:p>
          <a:endParaRPr lang="nl-NL"/>
        </a:p>
      </dgm:t>
    </dgm:pt>
    <dgm:pt modelId="{64E7BA1A-B14D-4088-8A4F-793C55894F79}" type="pres">
      <dgm:prSet presAssocID="{31A01B37-77CF-4F2B-A2EA-FC4CB4E54649}" presName="hierRoot2" presStyleCnt="0">
        <dgm:presLayoutVars>
          <dgm:hierBranch val="init"/>
        </dgm:presLayoutVars>
      </dgm:prSet>
      <dgm:spPr/>
      <dgm:t>
        <a:bodyPr/>
        <a:lstStyle/>
        <a:p>
          <a:endParaRPr lang="nl-NL"/>
        </a:p>
      </dgm:t>
    </dgm:pt>
    <dgm:pt modelId="{D0F458FF-49F5-4BBA-AEAE-D3CB14051D72}" type="pres">
      <dgm:prSet presAssocID="{31A01B37-77CF-4F2B-A2EA-FC4CB4E54649}" presName="rootComposite2" presStyleCnt="0"/>
      <dgm:spPr/>
      <dgm:t>
        <a:bodyPr/>
        <a:lstStyle/>
        <a:p>
          <a:endParaRPr lang="nl-NL"/>
        </a:p>
      </dgm:t>
    </dgm:pt>
    <dgm:pt modelId="{59D6D53A-FD8D-42F7-817C-3729F3078798}" type="pres">
      <dgm:prSet presAssocID="{31A01B37-77CF-4F2B-A2EA-FC4CB4E54649}" presName="rootText2" presStyleLbl="alignAcc1" presStyleIdx="0" presStyleCnt="0">
        <dgm:presLayoutVars>
          <dgm:chPref val="3"/>
        </dgm:presLayoutVars>
      </dgm:prSet>
      <dgm:spPr/>
      <dgm:t>
        <a:bodyPr/>
        <a:lstStyle/>
        <a:p>
          <a:endParaRPr lang="nl-NL"/>
        </a:p>
      </dgm:t>
    </dgm:pt>
    <dgm:pt modelId="{2C882036-684D-4D42-8ED4-7645FEC0A8E8}" type="pres">
      <dgm:prSet presAssocID="{31A01B37-77CF-4F2B-A2EA-FC4CB4E54649}" presName="topArc2" presStyleLbl="parChTrans1D1" presStyleIdx="20" presStyleCnt="24"/>
      <dgm:spPr/>
      <dgm:t>
        <a:bodyPr/>
        <a:lstStyle/>
        <a:p>
          <a:endParaRPr lang="nl-NL"/>
        </a:p>
      </dgm:t>
    </dgm:pt>
    <dgm:pt modelId="{27289B67-4639-4CC9-81E7-42905A695140}" type="pres">
      <dgm:prSet presAssocID="{31A01B37-77CF-4F2B-A2EA-FC4CB4E54649}" presName="bottomArc2" presStyleLbl="parChTrans1D1" presStyleIdx="21" presStyleCnt="24"/>
      <dgm:spPr/>
      <dgm:t>
        <a:bodyPr/>
        <a:lstStyle/>
        <a:p>
          <a:endParaRPr lang="nl-NL"/>
        </a:p>
      </dgm:t>
    </dgm:pt>
    <dgm:pt modelId="{F48B3C67-8953-4BED-9FC7-9A42F77563B1}" type="pres">
      <dgm:prSet presAssocID="{31A01B37-77CF-4F2B-A2EA-FC4CB4E54649}" presName="topConnNode2" presStyleLbl="node4" presStyleIdx="0" presStyleCnt="0"/>
      <dgm:spPr/>
      <dgm:t>
        <a:bodyPr/>
        <a:lstStyle/>
        <a:p>
          <a:endParaRPr lang="nl-NL"/>
        </a:p>
      </dgm:t>
    </dgm:pt>
    <dgm:pt modelId="{A312B273-AD60-4ACB-AD84-B4B173DBC17B}" type="pres">
      <dgm:prSet presAssocID="{31A01B37-77CF-4F2B-A2EA-FC4CB4E54649}" presName="hierChild4" presStyleCnt="0"/>
      <dgm:spPr/>
      <dgm:t>
        <a:bodyPr/>
        <a:lstStyle/>
        <a:p>
          <a:endParaRPr lang="nl-NL"/>
        </a:p>
      </dgm:t>
    </dgm:pt>
    <dgm:pt modelId="{B93E9E20-3DB3-43E4-BE17-B5D96D0A6AB9}" type="pres">
      <dgm:prSet presAssocID="{31A01B37-77CF-4F2B-A2EA-FC4CB4E54649}" presName="hierChild5" presStyleCnt="0"/>
      <dgm:spPr/>
      <dgm:t>
        <a:bodyPr/>
        <a:lstStyle/>
        <a:p>
          <a:endParaRPr lang="nl-NL"/>
        </a:p>
      </dgm:t>
    </dgm:pt>
    <dgm:pt modelId="{959E1F88-0FD1-43A4-ABC2-FB9F02EE3FD2}" type="pres">
      <dgm:prSet presAssocID="{634F7333-D6EF-4E35-936C-BCF79B85818F}" presName="Name28" presStyleLbl="parChTrans1D4" presStyleIdx="6" presStyleCnt="7"/>
      <dgm:spPr/>
      <dgm:t>
        <a:bodyPr/>
        <a:lstStyle/>
        <a:p>
          <a:endParaRPr lang="nl-NL"/>
        </a:p>
      </dgm:t>
    </dgm:pt>
    <dgm:pt modelId="{61856F0B-B4D9-4300-9039-FA1214A69DEE}" type="pres">
      <dgm:prSet presAssocID="{3EC92884-8CA4-4A88-A2D3-E3FCD0F04C29}" presName="hierRoot2" presStyleCnt="0">
        <dgm:presLayoutVars>
          <dgm:hierBranch val="init"/>
        </dgm:presLayoutVars>
      </dgm:prSet>
      <dgm:spPr/>
      <dgm:t>
        <a:bodyPr/>
        <a:lstStyle/>
        <a:p>
          <a:endParaRPr lang="nl-NL"/>
        </a:p>
      </dgm:t>
    </dgm:pt>
    <dgm:pt modelId="{B8E9E65E-9D05-482B-A64B-F47EE5C8FAD5}" type="pres">
      <dgm:prSet presAssocID="{3EC92884-8CA4-4A88-A2D3-E3FCD0F04C29}" presName="rootComposite2" presStyleCnt="0"/>
      <dgm:spPr/>
      <dgm:t>
        <a:bodyPr/>
        <a:lstStyle/>
        <a:p>
          <a:endParaRPr lang="nl-NL"/>
        </a:p>
      </dgm:t>
    </dgm:pt>
    <dgm:pt modelId="{803F9388-B53E-42D6-A03C-47A313C33D86}" type="pres">
      <dgm:prSet presAssocID="{3EC92884-8CA4-4A88-A2D3-E3FCD0F04C29}" presName="rootText2" presStyleLbl="alignAcc1" presStyleIdx="0" presStyleCnt="0">
        <dgm:presLayoutVars>
          <dgm:chPref val="3"/>
        </dgm:presLayoutVars>
      </dgm:prSet>
      <dgm:spPr/>
      <dgm:t>
        <a:bodyPr/>
        <a:lstStyle/>
        <a:p>
          <a:endParaRPr lang="nl-NL"/>
        </a:p>
      </dgm:t>
    </dgm:pt>
    <dgm:pt modelId="{9DD8F9CC-6F4F-4148-8212-D098E2255D3F}" type="pres">
      <dgm:prSet presAssocID="{3EC92884-8CA4-4A88-A2D3-E3FCD0F04C29}" presName="topArc2" presStyleLbl="parChTrans1D1" presStyleIdx="22" presStyleCnt="24"/>
      <dgm:spPr/>
      <dgm:t>
        <a:bodyPr/>
        <a:lstStyle/>
        <a:p>
          <a:endParaRPr lang="nl-NL"/>
        </a:p>
      </dgm:t>
    </dgm:pt>
    <dgm:pt modelId="{205F6A6F-27D5-4EAE-A4E6-E2209FD77FAF}" type="pres">
      <dgm:prSet presAssocID="{3EC92884-8CA4-4A88-A2D3-E3FCD0F04C29}" presName="bottomArc2" presStyleLbl="parChTrans1D1" presStyleIdx="23" presStyleCnt="24"/>
      <dgm:spPr/>
      <dgm:t>
        <a:bodyPr/>
        <a:lstStyle/>
        <a:p>
          <a:endParaRPr lang="nl-NL"/>
        </a:p>
      </dgm:t>
    </dgm:pt>
    <dgm:pt modelId="{8AFCC1DD-4186-4625-962B-734F68601848}" type="pres">
      <dgm:prSet presAssocID="{3EC92884-8CA4-4A88-A2D3-E3FCD0F04C29}" presName="topConnNode2" presStyleLbl="node4" presStyleIdx="0" presStyleCnt="0"/>
      <dgm:spPr/>
      <dgm:t>
        <a:bodyPr/>
        <a:lstStyle/>
        <a:p>
          <a:endParaRPr lang="nl-NL"/>
        </a:p>
      </dgm:t>
    </dgm:pt>
    <dgm:pt modelId="{4A9E67CC-4C53-40B2-A6FF-D1E846C4F720}" type="pres">
      <dgm:prSet presAssocID="{3EC92884-8CA4-4A88-A2D3-E3FCD0F04C29}" presName="hierChild4" presStyleCnt="0"/>
      <dgm:spPr/>
      <dgm:t>
        <a:bodyPr/>
        <a:lstStyle/>
        <a:p>
          <a:endParaRPr lang="nl-NL"/>
        </a:p>
      </dgm:t>
    </dgm:pt>
    <dgm:pt modelId="{6E5A5BC2-DB61-4763-AD01-B073FB11E33B}" type="pres">
      <dgm:prSet presAssocID="{3EC92884-8CA4-4A88-A2D3-E3FCD0F04C29}" presName="hierChild5" presStyleCnt="0"/>
      <dgm:spPr/>
      <dgm:t>
        <a:bodyPr/>
        <a:lstStyle/>
        <a:p>
          <a:endParaRPr lang="nl-NL"/>
        </a:p>
      </dgm:t>
    </dgm:pt>
    <dgm:pt modelId="{C4C22A31-F1B4-4CBC-B5C3-38E910D06756}" type="pres">
      <dgm:prSet presAssocID="{3730D48B-1059-41A1-82BB-4BC75D45E229}" presName="hierChild5" presStyleCnt="0"/>
      <dgm:spPr/>
      <dgm:t>
        <a:bodyPr/>
        <a:lstStyle/>
        <a:p>
          <a:endParaRPr lang="nl-NL"/>
        </a:p>
      </dgm:t>
    </dgm:pt>
    <dgm:pt modelId="{5A6192EE-2530-43F7-AEE1-22D9321D501A}" type="pres">
      <dgm:prSet presAssocID="{620BBA9D-A3B9-44DC-9C18-D81CB5BB970C}" presName="hierChild5" presStyleCnt="0"/>
      <dgm:spPr/>
      <dgm:t>
        <a:bodyPr/>
        <a:lstStyle/>
        <a:p>
          <a:endParaRPr lang="nl-NL"/>
        </a:p>
      </dgm:t>
    </dgm:pt>
    <dgm:pt modelId="{CCB9E21E-AE49-472E-82C9-C17FB59875BC}" type="pres">
      <dgm:prSet presAssocID="{EF7BE13A-66DE-4C1F-871D-EEE60885C3B9}" presName="hierChild5" presStyleCnt="0"/>
      <dgm:spPr/>
      <dgm:t>
        <a:bodyPr/>
        <a:lstStyle/>
        <a:p>
          <a:endParaRPr lang="nl-NL"/>
        </a:p>
      </dgm:t>
    </dgm:pt>
    <dgm:pt modelId="{F980FC3D-31BB-44A4-808B-2B197FC90A6D}" type="pres">
      <dgm:prSet presAssocID="{DC310CA5-931A-4EC4-A870-F4816A318DC4}" presName="hierChild5" presStyleCnt="0"/>
      <dgm:spPr/>
      <dgm:t>
        <a:bodyPr/>
        <a:lstStyle/>
        <a:p>
          <a:endParaRPr lang="nl-NL"/>
        </a:p>
      </dgm:t>
    </dgm:pt>
    <dgm:pt modelId="{30806AD2-504B-46A3-8007-9B4BA5C03CE7}" type="pres">
      <dgm:prSet presAssocID="{8002B8EC-B3F2-4688-A506-8E6AD6D34894}" presName="hierChild5" presStyleCnt="0"/>
      <dgm:spPr/>
      <dgm:t>
        <a:bodyPr/>
        <a:lstStyle/>
        <a:p>
          <a:endParaRPr lang="nl-NL"/>
        </a:p>
      </dgm:t>
    </dgm:pt>
    <dgm:pt modelId="{15A286C6-D69E-4D58-8B99-13AF5D1D08CC}" type="pres">
      <dgm:prSet presAssocID="{A9C8D1A0-AD57-4525-BF86-6DA4BB52140B}" presName="hierChild3" presStyleCnt="0"/>
      <dgm:spPr/>
      <dgm:t>
        <a:bodyPr/>
        <a:lstStyle/>
        <a:p>
          <a:endParaRPr lang="nl-NL"/>
        </a:p>
      </dgm:t>
    </dgm:pt>
  </dgm:ptLst>
  <dgm:cxnLst>
    <dgm:cxn modelId="{65C8B283-BF32-44A0-BBB3-07CB2812C246}" type="presOf" srcId="{38B48005-C5DC-40D9-8C7C-994BE0DD3FA0}" destId="{DAB76DF7-DB21-4BC6-8BE8-D440E810089C}" srcOrd="0" destOrd="0" presId="urn:microsoft.com/office/officeart/2008/layout/HalfCircleOrganizationChart"/>
    <dgm:cxn modelId="{F43C1842-F93D-4904-9FF3-FB2CE182CA49}" type="presOf" srcId="{A9C8D1A0-AD57-4525-BF86-6DA4BB52140B}" destId="{E401872E-EAAB-41F6-AB81-60E28494F821}" srcOrd="1" destOrd="0" presId="urn:microsoft.com/office/officeart/2008/layout/HalfCircleOrganizationChart"/>
    <dgm:cxn modelId="{44DCDD8F-8904-4F46-A8D2-C97EE5385CAA}" type="presOf" srcId="{EF7BE13A-66DE-4C1F-871D-EEE60885C3B9}" destId="{350972C8-8E29-4685-AFFC-2038C6374620}" srcOrd="0" destOrd="0" presId="urn:microsoft.com/office/officeart/2008/layout/HalfCircleOrganizationChart"/>
    <dgm:cxn modelId="{DA0ADFDE-B283-459B-BEFD-560708B4EE23}" type="presOf" srcId="{620BBA9D-A3B9-44DC-9C18-D81CB5BB970C}" destId="{02F26821-4F15-421B-8C48-B23C504A9A5D}" srcOrd="1" destOrd="0" presId="urn:microsoft.com/office/officeart/2008/layout/HalfCircleOrganizationChart"/>
    <dgm:cxn modelId="{D4510568-F6D6-4D6B-A3E4-1D5FB2E24162}" srcId="{A9C8D1A0-AD57-4525-BF86-6DA4BB52140B}" destId="{54492C85-1AEA-402D-BB11-4626C4373E70}" srcOrd="0" destOrd="0" parTransId="{0385A2E2-47D0-4F66-A5F0-E2A019544E72}" sibTransId="{1A4D6425-0719-4111-9B05-4C3EC85B402E}"/>
    <dgm:cxn modelId="{684A52A2-6CFF-44E3-AD4A-3E9B0DDFE324}" type="presOf" srcId="{591FFA88-622C-416A-9784-4D786E26D564}" destId="{E2576372-EA4E-40EA-BB57-043B8F9443CF}" srcOrd="0" destOrd="0" presId="urn:microsoft.com/office/officeart/2008/layout/HalfCircleOrganizationChart"/>
    <dgm:cxn modelId="{B819EC0D-A576-402F-8D52-E1C2DEDC552F}" type="presOf" srcId="{8002B8EC-B3F2-4688-A506-8E6AD6D34894}" destId="{28C36795-4196-47DF-AE4A-863334F90FF2}" srcOrd="1" destOrd="0" presId="urn:microsoft.com/office/officeart/2008/layout/HalfCircleOrganizationChart"/>
    <dgm:cxn modelId="{5F274F75-A892-4F60-B8B5-239AE54CD526}" type="presOf" srcId="{1FE025E2-3BCF-42ED-B1F5-C18828FE0709}" destId="{23D52B19-194F-4D2C-9255-1DE9A0668DCA}" srcOrd="1" destOrd="0" presId="urn:microsoft.com/office/officeart/2008/layout/HalfCircleOrganizationChart"/>
    <dgm:cxn modelId="{362C1B0F-C36F-4047-93B3-AEF947274DCC}" type="presOf" srcId="{ACA6F67A-0F52-4AC9-8D88-3C4782B3D731}" destId="{BAE29945-4589-4971-A0CD-66EDF428ECBE}" srcOrd="1" destOrd="0" presId="urn:microsoft.com/office/officeart/2008/layout/HalfCircleOrganizationChart"/>
    <dgm:cxn modelId="{175B5226-88DA-41A0-AD82-E340876F65C1}" type="presOf" srcId="{634F7333-D6EF-4E35-936C-BCF79B85818F}" destId="{959E1F88-0FD1-43A4-ABC2-FB9F02EE3FD2}" srcOrd="0" destOrd="0" presId="urn:microsoft.com/office/officeart/2008/layout/HalfCircleOrganizationChart"/>
    <dgm:cxn modelId="{2BE2B0D8-7F40-4547-AD5D-814FA8811C53}" srcId="{3730D48B-1059-41A1-82BB-4BC75D45E229}" destId="{3EC92884-8CA4-4A88-A2D3-E3FCD0F04C29}" srcOrd="1" destOrd="0" parTransId="{634F7333-D6EF-4E35-936C-BCF79B85818F}" sibTransId="{4F0A413F-C58E-4330-8784-E3EEC1221B8B}"/>
    <dgm:cxn modelId="{B3DF80DE-B9D0-43F6-9ABE-0FDD002BF23D}" type="presOf" srcId="{3730D48B-1059-41A1-82BB-4BC75D45E229}" destId="{064BCB50-2DFC-4B85-A41A-9A68D5397365}" srcOrd="0" destOrd="0" presId="urn:microsoft.com/office/officeart/2008/layout/HalfCircleOrganizationChart"/>
    <dgm:cxn modelId="{49E2DDA8-C3A9-457A-A5AA-31EF5C709FF5}" type="presOf" srcId="{3730D48B-1059-41A1-82BB-4BC75D45E229}" destId="{52FE381F-D0A9-495B-B5AD-2695ECDAC38E}" srcOrd="1" destOrd="0" presId="urn:microsoft.com/office/officeart/2008/layout/HalfCircleOrganizationChart"/>
    <dgm:cxn modelId="{04A876A9-4C96-4ADD-BC46-3B0F4429A6DC}" type="presOf" srcId="{DC310CA5-931A-4EC4-A870-F4816A318DC4}" destId="{1A316B61-124D-4805-BAFE-C79D755C9AE1}" srcOrd="1" destOrd="0" presId="urn:microsoft.com/office/officeart/2008/layout/HalfCircleOrganizationChart"/>
    <dgm:cxn modelId="{7B1D29BF-257B-41EA-9C3C-6D21611F6773}" type="presOf" srcId="{8002B8EC-B3F2-4688-A506-8E6AD6D34894}" destId="{C6462AD4-C701-4956-8A2F-AACBBEE46781}" srcOrd="0" destOrd="0" presId="urn:microsoft.com/office/officeart/2008/layout/HalfCircleOrganizationChart"/>
    <dgm:cxn modelId="{401E431E-2C72-4474-A79E-59A55A86ADD3}" type="presOf" srcId="{620BBA9D-A3B9-44DC-9C18-D81CB5BB970C}" destId="{C256FE76-C4D9-4BEE-AEB4-FC341A5E5F93}" srcOrd="0" destOrd="0" presId="urn:microsoft.com/office/officeart/2008/layout/HalfCircleOrganizationChart"/>
    <dgm:cxn modelId="{9EB6F0DA-7AB5-4FA5-B57D-1C1D9BCFBE65}" srcId="{A9C8D1A0-AD57-4525-BF86-6DA4BB52140B}" destId="{8002B8EC-B3F2-4688-A506-8E6AD6D34894}" srcOrd="1" destOrd="0" parTransId="{8AE000F6-D802-4CE1-86E3-A08F70B06D61}" sibTransId="{ABE568BD-BA94-485B-859A-83A2DD9C7891}"/>
    <dgm:cxn modelId="{1EAC0A51-A9C8-4C7F-B956-D76CE0B2AEF3}" srcId="{8002B8EC-B3F2-4688-A506-8E6AD6D34894}" destId="{DC310CA5-931A-4EC4-A870-F4816A318DC4}" srcOrd="1" destOrd="0" parTransId="{59C831FA-A56B-4115-8159-07BB54B58F48}" sibTransId="{09632721-8135-415C-9BD0-0FB13829FE28}"/>
    <dgm:cxn modelId="{D98EB26F-1C19-49C0-BDB5-6B9F4B874490}" type="presOf" srcId="{ACA6F67A-0F52-4AC9-8D88-3C4782B3D731}" destId="{652F1D19-F330-4293-9B79-74A2A2A67C1B}" srcOrd="0" destOrd="0" presId="urn:microsoft.com/office/officeart/2008/layout/HalfCircleOrganizationChart"/>
    <dgm:cxn modelId="{928665B0-47AE-4073-B801-BE2972972A10}" type="presOf" srcId="{3EC92884-8CA4-4A88-A2D3-E3FCD0F04C29}" destId="{803F9388-B53E-42D6-A03C-47A313C33D86}" srcOrd="0" destOrd="0" presId="urn:microsoft.com/office/officeart/2008/layout/HalfCircleOrganizationChart"/>
    <dgm:cxn modelId="{912B9376-5CD3-4562-8F2B-E64DF921F946}" type="presOf" srcId="{25BFA990-D395-44D6-B754-ACE31898BB93}" destId="{EB6838D4-5A08-4BAC-8D55-8F45FBD93EE9}" srcOrd="0" destOrd="0" presId="urn:microsoft.com/office/officeart/2008/layout/HalfCircleOrganizationChart"/>
    <dgm:cxn modelId="{FAD51340-2BFD-409D-83D3-750219B73C88}" type="presOf" srcId="{8AE000F6-D802-4CE1-86E3-A08F70B06D61}" destId="{95F03574-3A46-43E1-83CA-D8A68425A57C}" srcOrd="0" destOrd="0" presId="urn:microsoft.com/office/officeart/2008/layout/HalfCircleOrganizationChart"/>
    <dgm:cxn modelId="{E0F78FD8-F000-40DF-874E-4D192EFF8828}" srcId="{620BBA9D-A3B9-44DC-9C18-D81CB5BB970C}" destId="{3730D48B-1059-41A1-82BB-4BC75D45E229}" srcOrd="0" destOrd="0" parTransId="{CF9DB6A4-FDFC-4002-B8DA-1CA0F007D2AB}" sibTransId="{EA8DA0AA-921A-42F3-8065-64E47FF6893E}"/>
    <dgm:cxn modelId="{1B16406C-F80B-496C-836F-D91C4BC7F1BD}" srcId="{EF7BE13A-66DE-4C1F-871D-EEE60885C3B9}" destId="{620BBA9D-A3B9-44DC-9C18-D81CB5BB970C}" srcOrd="1" destOrd="0" parTransId="{3B450FC9-C664-4287-B04D-315C45D6E2D3}" sibTransId="{6C28FE9C-60E2-4374-AC05-A9B626D50699}"/>
    <dgm:cxn modelId="{9C643C75-B1E7-45D2-AB83-9D1B7C8986F7}" type="presOf" srcId="{31A01B37-77CF-4F2B-A2EA-FC4CB4E54649}" destId="{F48B3C67-8953-4BED-9FC7-9A42F77563B1}" srcOrd="1" destOrd="0" presId="urn:microsoft.com/office/officeart/2008/layout/HalfCircleOrganizationChart"/>
    <dgm:cxn modelId="{86E961CF-3BFF-4225-9701-063AD3BADB68}" type="presOf" srcId="{3B450FC9-C664-4287-B04D-315C45D6E2D3}" destId="{A3D450A5-5B4C-466F-8919-A852091C18D4}" srcOrd="0" destOrd="0" presId="urn:microsoft.com/office/officeart/2008/layout/HalfCircleOrganizationChart"/>
    <dgm:cxn modelId="{ED9CDA4F-3B2D-4E25-A816-8DD95C7B36BA}" srcId="{3730D48B-1059-41A1-82BB-4BC75D45E229}" destId="{31A01B37-77CF-4F2B-A2EA-FC4CB4E54649}" srcOrd="0" destOrd="0" parTransId="{01595ABC-0621-41D0-ACBA-B607F3F21F71}" sibTransId="{C0190D6E-19A4-4012-A9EB-CA56FADBAD6B}"/>
    <dgm:cxn modelId="{B2DC2E3F-FCDC-490B-A8F6-F682F13379BE}" type="presOf" srcId="{25098225-3578-4D8E-9414-7A133AABFB42}" destId="{52E38B29-FD59-47FA-AE43-A69969791313}" srcOrd="0" destOrd="0" presId="urn:microsoft.com/office/officeart/2008/layout/HalfCircleOrganizationChart"/>
    <dgm:cxn modelId="{4CEAAAFA-9A31-4F91-ABF1-EBCFCB9A1DCE}" type="presOf" srcId="{A9C8D1A0-AD57-4525-BF86-6DA4BB52140B}" destId="{336B1FC8-D863-47F9-92E5-E85EB324DC45}" srcOrd="0" destOrd="0" presId="urn:microsoft.com/office/officeart/2008/layout/HalfCircleOrganizationChart"/>
    <dgm:cxn modelId="{89748657-F6A1-47B4-AF27-F8953566C27A}" type="presOf" srcId="{38B48005-C5DC-40D9-8C7C-994BE0DD3FA0}" destId="{10ADAE65-806E-4D3F-A41C-65E09A3FD77D}" srcOrd="1" destOrd="0" presId="urn:microsoft.com/office/officeart/2008/layout/HalfCircleOrganizationChart"/>
    <dgm:cxn modelId="{A5BFCB98-BD3B-4C5C-BABC-D67242877E98}" srcId="{8002B8EC-B3F2-4688-A506-8E6AD6D34894}" destId="{1FE025E2-3BCF-42ED-B1F5-C18828FE0709}" srcOrd="0" destOrd="0" parTransId="{25BFA990-D395-44D6-B754-ACE31898BB93}" sibTransId="{7221CF53-1AEC-43A1-A9C9-8C86C8E8FAC1}"/>
    <dgm:cxn modelId="{17D1C010-89DA-4E14-A61C-374FBF4E54B7}" type="presOf" srcId="{54492C85-1AEA-402D-BB11-4626C4373E70}" destId="{EC70D7B6-56EE-468B-B311-F89C2ADA1BF5}" srcOrd="0" destOrd="0" presId="urn:microsoft.com/office/officeart/2008/layout/HalfCircleOrganizationChart"/>
    <dgm:cxn modelId="{39C2D5E6-590A-4D70-A569-BD1D1A3EA11D}" type="presOf" srcId="{EF7BE13A-66DE-4C1F-871D-EEE60885C3B9}" destId="{E1906BD0-9E22-4093-9506-06E35051EE33}" srcOrd="1" destOrd="0" presId="urn:microsoft.com/office/officeart/2008/layout/HalfCircleOrganizationChart"/>
    <dgm:cxn modelId="{4F9EB458-45DA-410B-A859-1607DFAB8FAA}" srcId="{DC310CA5-931A-4EC4-A870-F4816A318DC4}" destId="{EF7BE13A-66DE-4C1F-871D-EEE60885C3B9}" srcOrd="1" destOrd="0" parTransId="{25098225-3578-4D8E-9414-7A133AABFB42}" sibTransId="{905497A9-A139-4113-BA0A-32D56D362118}"/>
    <dgm:cxn modelId="{A9FDBD5F-7635-4E3F-A9D1-64702F4A1612}" type="presOf" srcId="{DC310CA5-931A-4EC4-A870-F4816A318DC4}" destId="{168A43D9-707E-4CBE-AA94-09094BA3B5EE}" srcOrd="0" destOrd="0" presId="urn:microsoft.com/office/officeart/2008/layout/HalfCircleOrganizationChart"/>
    <dgm:cxn modelId="{686B583C-9204-4300-9684-9E02249FC4ED}" srcId="{C4E8D6DE-8906-4BD7-B02E-2E9C556C960A}" destId="{A9C8D1A0-AD57-4525-BF86-6DA4BB52140B}" srcOrd="0" destOrd="0" parTransId="{CDFF1FEC-8D7F-4AEE-B7C3-6C7A4625DF39}" sibTransId="{D53FA720-061E-4A0E-8BD8-2F157B9F8384}"/>
    <dgm:cxn modelId="{75B56422-D5A7-451F-90A8-0E15CFFD9081}" srcId="{EF7BE13A-66DE-4C1F-871D-EEE60885C3B9}" destId="{38B48005-C5DC-40D9-8C7C-994BE0DD3FA0}" srcOrd="0" destOrd="0" parTransId="{BADB31B9-540F-46DE-8FAD-1115771DC123}" sibTransId="{37CB9E52-6165-487B-961F-7A13F7E0C6DD}"/>
    <dgm:cxn modelId="{5766F0B6-C115-492B-8EC0-B38AC08529C7}" type="presOf" srcId="{C4E8D6DE-8906-4BD7-B02E-2E9C556C960A}" destId="{F0879E85-34D2-4363-A904-1E0699CEB7A3}" srcOrd="0" destOrd="0" presId="urn:microsoft.com/office/officeart/2008/layout/HalfCircleOrganizationChart"/>
    <dgm:cxn modelId="{AAE3E018-4DA8-425E-BE03-7246CC55DA57}" type="presOf" srcId="{3EC92884-8CA4-4A88-A2D3-E3FCD0F04C29}" destId="{8AFCC1DD-4186-4625-962B-734F68601848}" srcOrd="1" destOrd="0" presId="urn:microsoft.com/office/officeart/2008/layout/HalfCircleOrganizationChart"/>
    <dgm:cxn modelId="{0B035E6C-DB79-46FE-8BC5-FF3C0FC20FDC}" type="presOf" srcId="{CF9DB6A4-FDFC-4002-B8DA-1CA0F007D2AB}" destId="{2E976771-6023-46E6-8D72-99F8B4E78BDE}" srcOrd="0" destOrd="0" presId="urn:microsoft.com/office/officeart/2008/layout/HalfCircleOrganizationChart"/>
    <dgm:cxn modelId="{AC78752D-642C-49B8-919C-76C69D0436FC}" srcId="{DC310CA5-931A-4EC4-A870-F4816A318DC4}" destId="{ACA6F67A-0F52-4AC9-8D88-3C4782B3D731}" srcOrd="0" destOrd="0" parTransId="{591FFA88-622C-416A-9784-4D786E26D564}" sibTransId="{2B87B669-7FB0-4CA8-9DEA-D19CD4DABBBA}"/>
    <dgm:cxn modelId="{B9901B5A-AD09-4C8A-B285-1A8F5723807E}" type="presOf" srcId="{54492C85-1AEA-402D-BB11-4626C4373E70}" destId="{2CAE450F-1852-4BFC-8484-2DA90F8EFE93}" srcOrd="1" destOrd="0" presId="urn:microsoft.com/office/officeart/2008/layout/HalfCircleOrganizationChart"/>
    <dgm:cxn modelId="{06D5552A-8FC9-41E5-ABE7-1F20696E3427}" type="presOf" srcId="{0385A2E2-47D0-4F66-A5F0-E2A019544E72}" destId="{1FE41EB1-66D2-4E3B-8264-093F01E63BF4}" srcOrd="0" destOrd="0" presId="urn:microsoft.com/office/officeart/2008/layout/HalfCircleOrganizationChart"/>
    <dgm:cxn modelId="{C58518AC-89A9-4B6D-8E8D-CE0AE11D1F05}" type="presOf" srcId="{1FE025E2-3BCF-42ED-B1F5-C18828FE0709}" destId="{F0392916-99EE-468C-B3C4-386009D6C6BD}" srcOrd="0" destOrd="0" presId="urn:microsoft.com/office/officeart/2008/layout/HalfCircleOrganizationChart"/>
    <dgm:cxn modelId="{F7A5F0CC-8952-4F46-8A53-B0F5C571408B}" type="presOf" srcId="{59C831FA-A56B-4115-8159-07BB54B58F48}" destId="{849911DA-7F5E-4502-B347-229FCA7F9787}" srcOrd="0" destOrd="0" presId="urn:microsoft.com/office/officeart/2008/layout/HalfCircleOrganizationChart"/>
    <dgm:cxn modelId="{3F7F707B-7896-46EA-A153-931243936DE7}" type="presOf" srcId="{01595ABC-0621-41D0-ACBA-B607F3F21F71}" destId="{694EF7D8-46F8-4DD7-8C10-BB72B7F78DA8}" srcOrd="0" destOrd="0" presId="urn:microsoft.com/office/officeart/2008/layout/HalfCircleOrganizationChart"/>
    <dgm:cxn modelId="{72DDC6E4-40C7-493E-93CB-A6BA92BC56AF}" type="presOf" srcId="{31A01B37-77CF-4F2B-A2EA-FC4CB4E54649}" destId="{59D6D53A-FD8D-42F7-817C-3729F3078798}" srcOrd="0" destOrd="0" presId="urn:microsoft.com/office/officeart/2008/layout/HalfCircleOrganizationChart"/>
    <dgm:cxn modelId="{88A95DFF-C3F9-49D8-BEB6-838F0C156470}" type="presOf" srcId="{BADB31B9-540F-46DE-8FAD-1115771DC123}" destId="{D9C92790-9BED-4CBF-BEF5-953688D168BF}" srcOrd="0" destOrd="0" presId="urn:microsoft.com/office/officeart/2008/layout/HalfCircleOrganizationChart"/>
    <dgm:cxn modelId="{C3C7DC33-4BCD-40EE-827A-BE8BDA83D67F}" type="presParOf" srcId="{F0879E85-34D2-4363-A904-1E0699CEB7A3}" destId="{F2B89605-84FE-48A7-A082-55AA35DC5D36}" srcOrd="0" destOrd="0" presId="urn:microsoft.com/office/officeart/2008/layout/HalfCircleOrganizationChart"/>
    <dgm:cxn modelId="{A521B311-8E9F-472C-BD98-E3CED3A7B1FD}" type="presParOf" srcId="{F2B89605-84FE-48A7-A082-55AA35DC5D36}" destId="{F2A8B16F-4CBA-4881-A89D-CFF85B35AC19}" srcOrd="0" destOrd="0" presId="urn:microsoft.com/office/officeart/2008/layout/HalfCircleOrganizationChart"/>
    <dgm:cxn modelId="{911AFDA2-8786-45CF-B2E6-82047E76BE7F}" type="presParOf" srcId="{F2A8B16F-4CBA-4881-A89D-CFF85B35AC19}" destId="{336B1FC8-D863-47F9-92E5-E85EB324DC45}" srcOrd="0" destOrd="0" presId="urn:microsoft.com/office/officeart/2008/layout/HalfCircleOrganizationChart"/>
    <dgm:cxn modelId="{36E88DE0-DA4F-44B6-9C4F-5EB4A7E6E229}" type="presParOf" srcId="{F2A8B16F-4CBA-4881-A89D-CFF85B35AC19}" destId="{F16F9191-1939-4BD9-9C2E-E60AD07595E0}" srcOrd="1" destOrd="0" presId="urn:microsoft.com/office/officeart/2008/layout/HalfCircleOrganizationChart"/>
    <dgm:cxn modelId="{7FEF4884-5266-4534-9DA9-0FA4B65D783F}" type="presParOf" srcId="{F2A8B16F-4CBA-4881-A89D-CFF85B35AC19}" destId="{4D2EEC7D-C4D4-4AC8-84B3-A20DA769DDC7}" srcOrd="2" destOrd="0" presId="urn:microsoft.com/office/officeart/2008/layout/HalfCircleOrganizationChart"/>
    <dgm:cxn modelId="{CA9D11A9-9DD1-472D-85D5-6A2425018434}" type="presParOf" srcId="{F2A8B16F-4CBA-4881-A89D-CFF85B35AC19}" destId="{E401872E-EAAB-41F6-AB81-60E28494F821}" srcOrd="3" destOrd="0" presId="urn:microsoft.com/office/officeart/2008/layout/HalfCircleOrganizationChart"/>
    <dgm:cxn modelId="{B834D86A-F26B-45F7-9AC9-7418087F5C43}" type="presParOf" srcId="{F2B89605-84FE-48A7-A082-55AA35DC5D36}" destId="{238BBAB2-DC05-43E0-B044-85E43628594D}" srcOrd="1" destOrd="0" presId="urn:microsoft.com/office/officeart/2008/layout/HalfCircleOrganizationChart"/>
    <dgm:cxn modelId="{6015DD4C-6342-4AAB-BB14-D0FD0B809D31}" type="presParOf" srcId="{238BBAB2-DC05-43E0-B044-85E43628594D}" destId="{1FE41EB1-66D2-4E3B-8264-093F01E63BF4}" srcOrd="0" destOrd="0" presId="urn:microsoft.com/office/officeart/2008/layout/HalfCircleOrganizationChart"/>
    <dgm:cxn modelId="{364899E7-4A47-46D5-9329-E8CDB8A8F4D7}" type="presParOf" srcId="{238BBAB2-DC05-43E0-B044-85E43628594D}" destId="{B31E21F8-92F1-41E8-BC98-592A861046BA}" srcOrd="1" destOrd="0" presId="urn:microsoft.com/office/officeart/2008/layout/HalfCircleOrganizationChart"/>
    <dgm:cxn modelId="{B80635D3-40CE-4217-99CD-84ACFC9D0A4B}" type="presParOf" srcId="{B31E21F8-92F1-41E8-BC98-592A861046BA}" destId="{841BE087-1960-416D-838E-AFF8BD4DB119}" srcOrd="0" destOrd="0" presId="urn:microsoft.com/office/officeart/2008/layout/HalfCircleOrganizationChart"/>
    <dgm:cxn modelId="{168B9F9D-4B03-4EF4-A094-45DCF4A70AC1}" type="presParOf" srcId="{841BE087-1960-416D-838E-AFF8BD4DB119}" destId="{EC70D7B6-56EE-468B-B311-F89C2ADA1BF5}" srcOrd="0" destOrd="0" presId="urn:microsoft.com/office/officeart/2008/layout/HalfCircleOrganizationChart"/>
    <dgm:cxn modelId="{601224D0-326F-4B8B-BD7D-40300760D005}" type="presParOf" srcId="{841BE087-1960-416D-838E-AFF8BD4DB119}" destId="{EE9CA603-1F71-462E-8AD0-284492E1D82F}" srcOrd="1" destOrd="0" presId="urn:microsoft.com/office/officeart/2008/layout/HalfCircleOrganizationChart"/>
    <dgm:cxn modelId="{13613337-9F4E-4546-A7CA-6D01684282D7}" type="presParOf" srcId="{841BE087-1960-416D-838E-AFF8BD4DB119}" destId="{4A1DC77E-C0CA-4585-A2C6-DC46E2E5B1CB}" srcOrd="2" destOrd="0" presId="urn:microsoft.com/office/officeart/2008/layout/HalfCircleOrganizationChart"/>
    <dgm:cxn modelId="{A23FBE4C-F83E-470A-BB61-E1C2D06F6C6F}" type="presParOf" srcId="{841BE087-1960-416D-838E-AFF8BD4DB119}" destId="{2CAE450F-1852-4BFC-8484-2DA90F8EFE93}" srcOrd="3" destOrd="0" presId="urn:microsoft.com/office/officeart/2008/layout/HalfCircleOrganizationChart"/>
    <dgm:cxn modelId="{852CDA25-E33D-487A-9004-1E20F55161EC}" type="presParOf" srcId="{B31E21F8-92F1-41E8-BC98-592A861046BA}" destId="{10C890DE-5BE5-46A7-921B-2D31B051DF7C}" srcOrd="1" destOrd="0" presId="urn:microsoft.com/office/officeart/2008/layout/HalfCircleOrganizationChart"/>
    <dgm:cxn modelId="{AF4D2D5A-CB97-479D-BBF1-3F7F0789BE4B}" type="presParOf" srcId="{B31E21F8-92F1-41E8-BC98-592A861046BA}" destId="{3ADF8F55-B94F-483E-93D9-34C7FCB6FDC6}" srcOrd="2" destOrd="0" presId="urn:microsoft.com/office/officeart/2008/layout/HalfCircleOrganizationChart"/>
    <dgm:cxn modelId="{5C453B28-9916-4211-8173-6E8C917A261B}" type="presParOf" srcId="{238BBAB2-DC05-43E0-B044-85E43628594D}" destId="{95F03574-3A46-43E1-83CA-D8A68425A57C}" srcOrd="2" destOrd="0" presId="urn:microsoft.com/office/officeart/2008/layout/HalfCircleOrganizationChart"/>
    <dgm:cxn modelId="{CE64760F-7643-480E-B055-13AA42CF77E9}" type="presParOf" srcId="{238BBAB2-DC05-43E0-B044-85E43628594D}" destId="{1C9E2EFF-CDAF-470A-80A3-1C54BA9361A7}" srcOrd="3" destOrd="0" presId="urn:microsoft.com/office/officeart/2008/layout/HalfCircleOrganizationChart"/>
    <dgm:cxn modelId="{CC2282E1-A01D-4CF5-B608-0E9E0A40CCB9}" type="presParOf" srcId="{1C9E2EFF-CDAF-470A-80A3-1C54BA9361A7}" destId="{CDAC78FE-3F58-4AC4-AED5-AD7E03F10098}" srcOrd="0" destOrd="0" presId="urn:microsoft.com/office/officeart/2008/layout/HalfCircleOrganizationChart"/>
    <dgm:cxn modelId="{0B2CD2E7-6C23-409E-9053-500AE552C4EB}" type="presParOf" srcId="{CDAC78FE-3F58-4AC4-AED5-AD7E03F10098}" destId="{C6462AD4-C701-4956-8A2F-AACBBEE46781}" srcOrd="0" destOrd="0" presId="urn:microsoft.com/office/officeart/2008/layout/HalfCircleOrganizationChart"/>
    <dgm:cxn modelId="{ECFFFC63-14AA-4F67-BC4A-8BB8287F0398}" type="presParOf" srcId="{CDAC78FE-3F58-4AC4-AED5-AD7E03F10098}" destId="{7B39A75B-471B-4425-8CF8-014447EBC3F2}" srcOrd="1" destOrd="0" presId="urn:microsoft.com/office/officeart/2008/layout/HalfCircleOrganizationChart"/>
    <dgm:cxn modelId="{278C6943-1336-4402-B179-79B1AAE615C6}" type="presParOf" srcId="{CDAC78FE-3F58-4AC4-AED5-AD7E03F10098}" destId="{71356F44-0A9D-429E-9F3C-514A84707DB8}" srcOrd="2" destOrd="0" presId="urn:microsoft.com/office/officeart/2008/layout/HalfCircleOrganizationChart"/>
    <dgm:cxn modelId="{DCB0B085-5B8C-4725-BF1F-0ED8F3364400}" type="presParOf" srcId="{CDAC78FE-3F58-4AC4-AED5-AD7E03F10098}" destId="{28C36795-4196-47DF-AE4A-863334F90FF2}" srcOrd="3" destOrd="0" presId="urn:microsoft.com/office/officeart/2008/layout/HalfCircleOrganizationChart"/>
    <dgm:cxn modelId="{BA69C14B-F00C-438F-8659-21A53F2DA2D1}" type="presParOf" srcId="{1C9E2EFF-CDAF-470A-80A3-1C54BA9361A7}" destId="{01990FFD-6A50-4263-B87C-BA3C15C7F947}" srcOrd="1" destOrd="0" presId="urn:microsoft.com/office/officeart/2008/layout/HalfCircleOrganizationChart"/>
    <dgm:cxn modelId="{A733382E-A449-4C03-8A62-07C006DAFA68}" type="presParOf" srcId="{01990FFD-6A50-4263-B87C-BA3C15C7F947}" destId="{EB6838D4-5A08-4BAC-8D55-8F45FBD93EE9}" srcOrd="0" destOrd="0" presId="urn:microsoft.com/office/officeart/2008/layout/HalfCircleOrganizationChart"/>
    <dgm:cxn modelId="{4CD70578-2602-43EC-B373-29403AF8339A}" type="presParOf" srcId="{01990FFD-6A50-4263-B87C-BA3C15C7F947}" destId="{CDB930EA-0A63-4BE5-85DD-C1EE9F5F44D7}" srcOrd="1" destOrd="0" presId="urn:microsoft.com/office/officeart/2008/layout/HalfCircleOrganizationChart"/>
    <dgm:cxn modelId="{86F1E2EF-A80C-4956-8EB9-1C198BBCEE62}" type="presParOf" srcId="{CDB930EA-0A63-4BE5-85DD-C1EE9F5F44D7}" destId="{869F669F-7140-4793-B26C-B99F608303FF}" srcOrd="0" destOrd="0" presId="urn:microsoft.com/office/officeart/2008/layout/HalfCircleOrganizationChart"/>
    <dgm:cxn modelId="{788C4280-27C8-498F-89B0-8E959CB387C7}" type="presParOf" srcId="{869F669F-7140-4793-B26C-B99F608303FF}" destId="{F0392916-99EE-468C-B3C4-386009D6C6BD}" srcOrd="0" destOrd="0" presId="urn:microsoft.com/office/officeart/2008/layout/HalfCircleOrganizationChart"/>
    <dgm:cxn modelId="{3249C50E-5538-4158-BC31-82FAF906F466}" type="presParOf" srcId="{869F669F-7140-4793-B26C-B99F608303FF}" destId="{5A7B80BC-3CEE-4DA6-B720-F986963804E9}" srcOrd="1" destOrd="0" presId="urn:microsoft.com/office/officeart/2008/layout/HalfCircleOrganizationChart"/>
    <dgm:cxn modelId="{57F607FA-213A-476E-8C1F-EC8F03AB53F2}" type="presParOf" srcId="{869F669F-7140-4793-B26C-B99F608303FF}" destId="{9F81E7C9-4297-49B3-96BA-D47DE65704E5}" srcOrd="2" destOrd="0" presId="urn:microsoft.com/office/officeart/2008/layout/HalfCircleOrganizationChart"/>
    <dgm:cxn modelId="{E8B7566C-9EAC-42F6-ACF4-878F8D9E5672}" type="presParOf" srcId="{869F669F-7140-4793-B26C-B99F608303FF}" destId="{23D52B19-194F-4D2C-9255-1DE9A0668DCA}" srcOrd="3" destOrd="0" presId="urn:microsoft.com/office/officeart/2008/layout/HalfCircleOrganizationChart"/>
    <dgm:cxn modelId="{5A8693C8-DEF9-42F3-94FE-096C04C62DB6}" type="presParOf" srcId="{CDB930EA-0A63-4BE5-85DD-C1EE9F5F44D7}" destId="{B463FC73-43A9-493D-84C6-FA7B0C7FDF48}" srcOrd="1" destOrd="0" presId="urn:microsoft.com/office/officeart/2008/layout/HalfCircleOrganizationChart"/>
    <dgm:cxn modelId="{8BC94698-0CBD-4B9C-AEA0-8DD53E3704AE}" type="presParOf" srcId="{CDB930EA-0A63-4BE5-85DD-C1EE9F5F44D7}" destId="{DB823299-9D61-4EC8-9EBA-63C861F3F2ED}" srcOrd="2" destOrd="0" presId="urn:microsoft.com/office/officeart/2008/layout/HalfCircleOrganizationChart"/>
    <dgm:cxn modelId="{8D550C78-7649-41E2-92B5-D0F804DA27A2}" type="presParOf" srcId="{01990FFD-6A50-4263-B87C-BA3C15C7F947}" destId="{849911DA-7F5E-4502-B347-229FCA7F9787}" srcOrd="2" destOrd="0" presId="urn:microsoft.com/office/officeart/2008/layout/HalfCircleOrganizationChart"/>
    <dgm:cxn modelId="{DCD2764F-01CB-4ED0-946F-0C0D2E17D9C4}" type="presParOf" srcId="{01990FFD-6A50-4263-B87C-BA3C15C7F947}" destId="{07A42EFE-C288-4187-B789-9B4BADAB8693}" srcOrd="3" destOrd="0" presId="urn:microsoft.com/office/officeart/2008/layout/HalfCircleOrganizationChart"/>
    <dgm:cxn modelId="{D17C6B5B-BF22-456C-842B-62E940D47521}" type="presParOf" srcId="{07A42EFE-C288-4187-B789-9B4BADAB8693}" destId="{8683FD49-DB25-4DDA-AEDF-BF5617F0D213}" srcOrd="0" destOrd="0" presId="urn:microsoft.com/office/officeart/2008/layout/HalfCircleOrganizationChart"/>
    <dgm:cxn modelId="{18C17058-A886-40E3-A891-EEDB4BAFFAE2}" type="presParOf" srcId="{8683FD49-DB25-4DDA-AEDF-BF5617F0D213}" destId="{168A43D9-707E-4CBE-AA94-09094BA3B5EE}" srcOrd="0" destOrd="0" presId="urn:microsoft.com/office/officeart/2008/layout/HalfCircleOrganizationChart"/>
    <dgm:cxn modelId="{0DDB2133-EB3D-4519-9D23-06EBB1229364}" type="presParOf" srcId="{8683FD49-DB25-4DDA-AEDF-BF5617F0D213}" destId="{C618F594-A92F-42D9-AE56-D60D785B0790}" srcOrd="1" destOrd="0" presId="urn:microsoft.com/office/officeart/2008/layout/HalfCircleOrganizationChart"/>
    <dgm:cxn modelId="{0A592D32-5A43-411C-AC49-82A83B6DECDC}" type="presParOf" srcId="{8683FD49-DB25-4DDA-AEDF-BF5617F0D213}" destId="{9E2752F3-1A23-4554-AB5E-ACA018D22F78}" srcOrd="2" destOrd="0" presId="urn:microsoft.com/office/officeart/2008/layout/HalfCircleOrganizationChart"/>
    <dgm:cxn modelId="{2B2A6731-3DCA-4593-BAFB-145BC0C222EA}" type="presParOf" srcId="{8683FD49-DB25-4DDA-AEDF-BF5617F0D213}" destId="{1A316B61-124D-4805-BAFE-C79D755C9AE1}" srcOrd="3" destOrd="0" presId="urn:microsoft.com/office/officeart/2008/layout/HalfCircleOrganizationChart"/>
    <dgm:cxn modelId="{540147D4-9C39-4001-9894-B7C6468D72E1}" type="presParOf" srcId="{07A42EFE-C288-4187-B789-9B4BADAB8693}" destId="{6DD0441A-6323-470A-AACA-0EC30500C7E0}" srcOrd="1" destOrd="0" presId="urn:microsoft.com/office/officeart/2008/layout/HalfCircleOrganizationChart"/>
    <dgm:cxn modelId="{9B8611A6-1441-447F-BA38-5E6AB8EA9468}" type="presParOf" srcId="{6DD0441A-6323-470A-AACA-0EC30500C7E0}" destId="{E2576372-EA4E-40EA-BB57-043B8F9443CF}" srcOrd="0" destOrd="0" presId="urn:microsoft.com/office/officeart/2008/layout/HalfCircleOrganizationChart"/>
    <dgm:cxn modelId="{DC6C0BEF-BBC9-4E40-81AE-05A160224319}" type="presParOf" srcId="{6DD0441A-6323-470A-AACA-0EC30500C7E0}" destId="{383D1DD9-04A1-49DA-A18D-5DF67526DBC4}" srcOrd="1" destOrd="0" presId="urn:microsoft.com/office/officeart/2008/layout/HalfCircleOrganizationChart"/>
    <dgm:cxn modelId="{C44E45D5-661B-41D3-8613-9D90C8738313}" type="presParOf" srcId="{383D1DD9-04A1-49DA-A18D-5DF67526DBC4}" destId="{28259403-6447-4A60-89DE-5D91CCFEC1A0}" srcOrd="0" destOrd="0" presId="urn:microsoft.com/office/officeart/2008/layout/HalfCircleOrganizationChart"/>
    <dgm:cxn modelId="{7C4F13CD-86C6-4A67-A683-CB48FD56601C}" type="presParOf" srcId="{28259403-6447-4A60-89DE-5D91CCFEC1A0}" destId="{652F1D19-F330-4293-9B79-74A2A2A67C1B}" srcOrd="0" destOrd="0" presId="urn:microsoft.com/office/officeart/2008/layout/HalfCircleOrganizationChart"/>
    <dgm:cxn modelId="{646B36A4-AB2B-48E6-8605-830222F20971}" type="presParOf" srcId="{28259403-6447-4A60-89DE-5D91CCFEC1A0}" destId="{4B3CBB53-03C6-408D-8B90-419283BFD5ED}" srcOrd="1" destOrd="0" presId="urn:microsoft.com/office/officeart/2008/layout/HalfCircleOrganizationChart"/>
    <dgm:cxn modelId="{07E9D0EB-4A5F-4261-95C6-FDF93C339C56}" type="presParOf" srcId="{28259403-6447-4A60-89DE-5D91CCFEC1A0}" destId="{48BA25F3-90DF-44E6-8F86-1686738BB8E7}" srcOrd="2" destOrd="0" presId="urn:microsoft.com/office/officeart/2008/layout/HalfCircleOrganizationChart"/>
    <dgm:cxn modelId="{6351867A-1E26-4CA9-A6E6-CCEA5FE11FA4}" type="presParOf" srcId="{28259403-6447-4A60-89DE-5D91CCFEC1A0}" destId="{BAE29945-4589-4971-A0CD-66EDF428ECBE}" srcOrd="3" destOrd="0" presId="urn:microsoft.com/office/officeart/2008/layout/HalfCircleOrganizationChart"/>
    <dgm:cxn modelId="{0FF22B20-2B27-437E-BFBD-71874022DBC7}" type="presParOf" srcId="{383D1DD9-04A1-49DA-A18D-5DF67526DBC4}" destId="{486D1A83-CE4A-4710-808B-CA9668C0A750}" srcOrd="1" destOrd="0" presId="urn:microsoft.com/office/officeart/2008/layout/HalfCircleOrganizationChart"/>
    <dgm:cxn modelId="{7F74B622-CF21-417F-A38F-A39711A36335}" type="presParOf" srcId="{383D1DD9-04A1-49DA-A18D-5DF67526DBC4}" destId="{10105E54-827A-4BD1-A9C8-00430A19CBCC}" srcOrd="2" destOrd="0" presId="urn:microsoft.com/office/officeart/2008/layout/HalfCircleOrganizationChart"/>
    <dgm:cxn modelId="{C9DC6088-4222-45E4-BF51-C27B09C0FC6E}" type="presParOf" srcId="{6DD0441A-6323-470A-AACA-0EC30500C7E0}" destId="{52E38B29-FD59-47FA-AE43-A69969791313}" srcOrd="2" destOrd="0" presId="urn:microsoft.com/office/officeart/2008/layout/HalfCircleOrganizationChart"/>
    <dgm:cxn modelId="{19079296-0C43-420F-8649-D79527A7D2C2}" type="presParOf" srcId="{6DD0441A-6323-470A-AACA-0EC30500C7E0}" destId="{D792B68E-5942-4986-8441-CBC6319825C4}" srcOrd="3" destOrd="0" presId="urn:microsoft.com/office/officeart/2008/layout/HalfCircleOrganizationChart"/>
    <dgm:cxn modelId="{F46C7161-AC12-431F-95FC-AE4192D96749}" type="presParOf" srcId="{D792B68E-5942-4986-8441-CBC6319825C4}" destId="{8BCDF66D-93DA-4E4C-A9CA-34CC42404C00}" srcOrd="0" destOrd="0" presId="urn:microsoft.com/office/officeart/2008/layout/HalfCircleOrganizationChart"/>
    <dgm:cxn modelId="{6A90555F-9963-4C50-9311-FB7A03BF4B83}" type="presParOf" srcId="{8BCDF66D-93DA-4E4C-A9CA-34CC42404C00}" destId="{350972C8-8E29-4685-AFFC-2038C6374620}" srcOrd="0" destOrd="0" presId="urn:microsoft.com/office/officeart/2008/layout/HalfCircleOrganizationChart"/>
    <dgm:cxn modelId="{2BF72594-3603-4E38-ABC1-B494ECA7968E}" type="presParOf" srcId="{8BCDF66D-93DA-4E4C-A9CA-34CC42404C00}" destId="{46EAF054-BF29-48A6-A35A-04E1690CBB8F}" srcOrd="1" destOrd="0" presId="urn:microsoft.com/office/officeart/2008/layout/HalfCircleOrganizationChart"/>
    <dgm:cxn modelId="{BE8E856A-9C81-4007-9BEF-A9E56A11253A}" type="presParOf" srcId="{8BCDF66D-93DA-4E4C-A9CA-34CC42404C00}" destId="{233787C2-04D6-4F83-936A-C373966C6C02}" srcOrd="2" destOrd="0" presId="urn:microsoft.com/office/officeart/2008/layout/HalfCircleOrganizationChart"/>
    <dgm:cxn modelId="{10910FD3-82D9-4556-8764-0403D76991BB}" type="presParOf" srcId="{8BCDF66D-93DA-4E4C-A9CA-34CC42404C00}" destId="{E1906BD0-9E22-4093-9506-06E35051EE33}" srcOrd="3" destOrd="0" presId="urn:microsoft.com/office/officeart/2008/layout/HalfCircleOrganizationChart"/>
    <dgm:cxn modelId="{1F7D399E-EAD0-49E4-B2EE-72DE68B6E9DE}" type="presParOf" srcId="{D792B68E-5942-4986-8441-CBC6319825C4}" destId="{3CA2C93B-A668-440F-B682-25986061947A}" srcOrd="1" destOrd="0" presId="urn:microsoft.com/office/officeart/2008/layout/HalfCircleOrganizationChart"/>
    <dgm:cxn modelId="{E434DCDA-52FB-4538-928E-AE02122A4D30}" type="presParOf" srcId="{3CA2C93B-A668-440F-B682-25986061947A}" destId="{D9C92790-9BED-4CBF-BEF5-953688D168BF}" srcOrd="0" destOrd="0" presId="urn:microsoft.com/office/officeart/2008/layout/HalfCircleOrganizationChart"/>
    <dgm:cxn modelId="{0850E09F-8334-4BA0-9CBF-0CB8AF691C69}" type="presParOf" srcId="{3CA2C93B-A668-440F-B682-25986061947A}" destId="{AB6790A8-EC27-44A9-BC64-C3073C966CDE}" srcOrd="1" destOrd="0" presId="urn:microsoft.com/office/officeart/2008/layout/HalfCircleOrganizationChart"/>
    <dgm:cxn modelId="{B7A6956F-A00B-4BAA-BC09-727A4F48CFED}" type="presParOf" srcId="{AB6790A8-EC27-44A9-BC64-C3073C966CDE}" destId="{9A5E8CCE-F00A-49F9-98B1-981BEF76C3B6}" srcOrd="0" destOrd="0" presId="urn:microsoft.com/office/officeart/2008/layout/HalfCircleOrganizationChart"/>
    <dgm:cxn modelId="{F056B874-0F53-4076-9248-5C237FD6E439}" type="presParOf" srcId="{9A5E8CCE-F00A-49F9-98B1-981BEF76C3B6}" destId="{DAB76DF7-DB21-4BC6-8BE8-D440E810089C}" srcOrd="0" destOrd="0" presId="urn:microsoft.com/office/officeart/2008/layout/HalfCircleOrganizationChart"/>
    <dgm:cxn modelId="{B6FE5CE4-AF75-4013-9687-19319B9C9F28}" type="presParOf" srcId="{9A5E8CCE-F00A-49F9-98B1-981BEF76C3B6}" destId="{C08BBF6C-CFE1-4278-9A5C-8554D93F8B37}" srcOrd="1" destOrd="0" presId="urn:microsoft.com/office/officeart/2008/layout/HalfCircleOrganizationChart"/>
    <dgm:cxn modelId="{87099A6D-B2C0-4313-AE79-555CD09A53A8}" type="presParOf" srcId="{9A5E8CCE-F00A-49F9-98B1-981BEF76C3B6}" destId="{4C2EC17B-16D1-40CD-926F-83086C7FC801}" srcOrd="2" destOrd="0" presId="urn:microsoft.com/office/officeart/2008/layout/HalfCircleOrganizationChart"/>
    <dgm:cxn modelId="{120AF359-D068-4286-9E60-8B8008A25854}" type="presParOf" srcId="{9A5E8CCE-F00A-49F9-98B1-981BEF76C3B6}" destId="{10ADAE65-806E-4D3F-A41C-65E09A3FD77D}" srcOrd="3" destOrd="0" presId="urn:microsoft.com/office/officeart/2008/layout/HalfCircleOrganizationChart"/>
    <dgm:cxn modelId="{8B292CCD-D5F5-4CD6-B759-E519F5CC68A2}" type="presParOf" srcId="{AB6790A8-EC27-44A9-BC64-C3073C966CDE}" destId="{FBE7FA03-D636-4A26-8A9E-6531B69AA5FB}" srcOrd="1" destOrd="0" presId="urn:microsoft.com/office/officeart/2008/layout/HalfCircleOrganizationChart"/>
    <dgm:cxn modelId="{60E6A2A8-3F3C-4783-8516-EF3C7AFC9EB8}" type="presParOf" srcId="{AB6790A8-EC27-44A9-BC64-C3073C966CDE}" destId="{C976349A-AB6C-471B-B04C-D72B5B8EDC93}" srcOrd="2" destOrd="0" presId="urn:microsoft.com/office/officeart/2008/layout/HalfCircleOrganizationChart"/>
    <dgm:cxn modelId="{4F8F5DE7-3638-4112-AAE0-938BFC57C175}" type="presParOf" srcId="{3CA2C93B-A668-440F-B682-25986061947A}" destId="{A3D450A5-5B4C-466F-8919-A852091C18D4}" srcOrd="2" destOrd="0" presId="urn:microsoft.com/office/officeart/2008/layout/HalfCircleOrganizationChart"/>
    <dgm:cxn modelId="{F00EABBC-2B2F-42AE-8FF7-1742AB64AF1C}" type="presParOf" srcId="{3CA2C93B-A668-440F-B682-25986061947A}" destId="{CAAB8718-99B3-4C0D-998A-3F7CC9BFCEE0}" srcOrd="3" destOrd="0" presId="urn:microsoft.com/office/officeart/2008/layout/HalfCircleOrganizationChart"/>
    <dgm:cxn modelId="{7ACD1EF3-72E3-44A6-9AB8-938DDD6A1E82}" type="presParOf" srcId="{CAAB8718-99B3-4C0D-998A-3F7CC9BFCEE0}" destId="{71117AD7-6743-4687-AC4F-5EDD7ACF5C03}" srcOrd="0" destOrd="0" presId="urn:microsoft.com/office/officeart/2008/layout/HalfCircleOrganizationChart"/>
    <dgm:cxn modelId="{3AEC03EB-AF7E-45D6-AE4B-31CAC11D37FB}" type="presParOf" srcId="{71117AD7-6743-4687-AC4F-5EDD7ACF5C03}" destId="{C256FE76-C4D9-4BEE-AEB4-FC341A5E5F93}" srcOrd="0" destOrd="0" presId="urn:microsoft.com/office/officeart/2008/layout/HalfCircleOrganizationChart"/>
    <dgm:cxn modelId="{CEE2B7C5-2E89-4EDF-9C73-E8BEF69BA2BD}" type="presParOf" srcId="{71117AD7-6743-4687-AC4F-5EDD7ACF5C03}" destId="{EF0173DB-5C22-44E9-B629-71B4985C6CBF}" srcOrd="1" destOrd="0" presId="urn:microsoft.com/office/officeart/2008/layout/HalfCircleOrganizationChart"/>
    <dgm:cxn modelId="{A602DA59-53CE-4A2F-95FF-1A7F2D9C3354}" type="presParOf" srcId="{71117AD7-6743-4687-AC4F-5EDD7ACF5C03}" destId="{DBAB53D7-9154-468E-976D-399996CAE366}" srcOrd="2" destOrd="0" presId="urn:microsoft.com/office/officeart/2008/layout/HalfCircleOrganizationChart"/>
    <dgm:cxn modelId="{1B0A194D-700E-45FE-A9BA-5430D6207F32}" type="presParOf" srcId="{71117AD7-6743-4687-AC4F-5EDD7ACF5C03}" destId="{02F26821-4F15-421B-8C48-B23C504A9A5D}" srcOrd="3" destOrd="0" presId="urn:microsoft.com/office/officeart/2008/layout/HalfCircleOrganizationChart"/>
    <dgm:cxn modelId="{3E801948-A13F-423A-87E8-718967DB3DF9}" type="presParOf" srcId="{CAAB8718-99B3-4C0D-998A-3F7CC9BFCEE0}" destId="{D28C5D32-82D1-47F5-B436-D769E13AD03E}" srcOrd="1" destOrd="0" presId="urn:microsoft.com/office/officeart/2008/layout/HalfCircleOrganizationChart"/>
    <dgm:cxn modelId="{B262320F-64AB-4800-A395-1EB2C69AAA1B}" type="presParOf" srcId="{D28C5D32-82D1-47F5-B436-D769E13AD03E}" destId="{2E976771-6023-46E6-8D72-99F8B4E78BDE}" srcOrd="0" destOrd="0" presId="urn:microsoft.com/office/officeart/2008/layout/HalfCircleOrganizationChart"/>
    <dgm:cxn modelId="{E96AF242-255B-4839-987E-5E75DB3D29FA}" type="presParOf" srcId="{D28C5D32-82D1-47F5-B436-D769E13AD03E}" destId="{7A1E5240-3F6E-4D81-817F-BAC4CC9EBC14}" srcOrd="1" destOrd="0" presId="urn:microsoft.com/office/officeart/2008/layout/HalfCircleOrganizationChart"/>
    <dgm:cxn modelId="{AF523666-B1FA-486B-87F6-944060E91573}" type="presParOf" srcId="{7A1E5240-3F6E-4D81-817F-BAC4CC9EBC14}" destId="{25F4CA13-9682-44BB-B305-E949284055F2}" srcOrd="0" destOrd="0" presId="urn:microsoft.com/office/officeart/2008/layout/HalfCircleOrganizationChart"/>
    <dgm:cxn modelId="{2E486BF7-5DE1-469F-8951-6454F2F4C084}" type="presParOf" srcId="{25F4CA13-9682-44BB-B305-E949284055F2}" destId="{064BCB50-2DFC-4B85-A41A-9A68D5397365}" srcOrd="0" destOrd="0" presId="urn:microsoft.com/office/officeart/2008/layout/HalfCircleOrganizationChart"/>
    <dgm:cxn modelId="{8A54C2C5-1ED9-4A3B-A752-EE11A0E2926E}" type="presParOf" srcId="{25F4CA13-9682-44BB-B305-E949284055F2}" destId="{8ECFF345-B31E-407C-9689-71EFCF2F1A7F}" srcOrd="1" destOrd="0" presId="urn:microsoft.com/office/officeart/2008/layout/HalfCircleOrganizationChart"/>
    <dgm:cxn modelId="{CD2289AB-D7EC-4C11-B773-87C17E920D78}" type="presParOf" srcId="{25F4CA13-9682-44BB-B305-E949284055F2}" destId="{F98DB8E5-AE15-4BB9-81B2-9CD84A44A2F6}" srcOrd="2" destOrd="0" presId="urn:microsoft.com/office/officeart/2008/layout/HalfCircleOrganizationChart"/>
    <dgm:cxn modelId="{930FDFBD-3702-485A-B70A-D88B04BECC89}" type="presParOf" srcId="{25F4CA13-9682-44BB-B305-E949284055F2}" destId="{52FE381F-D0A9-495B-B5AD-2695ECDAC38E}" srcOrd="3" destOrd="0" presId="urn:microsoft.com/office/officeart/2008/layout/HalfCircleOrganizationChart"/>
    <dgm:cxn modelId="{886CCE5E-D776-48D5-BC99-62213AC03B4D}" type="presParOf" srcId="{7A1E5240-3F6E-4D81-817F-BAC4CC9EBC14}" destId="{A1EACDA9-B0DA-4A75-B8AD-19A9B1BA408B}" srcOrd="1" destOrd="0" presId="urn:microsoft.com/office/officeart/2008/layout/HalfCircleOrganizationChart"/>
    <dgm:cxn modelId="{66F5A47F-E50A-49D3-A885-F2C6F8D3ABFF}" type="presParOf" srcId="{A1EACDA9-B0DA-4A75-B8AD-19A9B1BA408B}" destId="{694EF7D8-46F8-4DD7-8C10-BB72B7F78DA8}" srcOrd="0" destOrd="0" presId="urn:microsoft.com/office/officeart/2008/layout/HalfCircleOrganizationChart"/>
    <dgm:cxn modelId="{B9EAE099-3C19-44D3-A67E-759FEEBC8CED}" type="presParOf" srcId="{A1EACDA9-B0DA-4A75-B8AD-19A9B1BA408B}" destId="{64E7BA1A-B14D-4088-8A4F-793C55894F79}" srcOrd="1" destOrd="0" presId="urn:microsoft.com/office/officeart/2008/layout/HalfCircleOrganizationChart"/>
    <dgm:cxn modelId="{C4DF55E4-1600-4330-B0C6-4C26BCBDB1E4}" type="presParOf" srcId="{64E7BA1A-B14D-4088-8A4F-793C55894F79}" destId="{D0F458FF-49F5-4BBA-AEAE-D3CB14051D72}" srcOrd="0" destOrd="0" presId="urn:microsoft.com/office/officeart/2008/layout/HalfCircleOrganizationChart"/>
    <dgm:cxn modelId="{FBC611E2-6F90-4EB8-9208-E4DDFDD75DFF}" type="presParOf" srcId="{D0F458FF-49F5-4BBA-AEAE-D3CB14051D72}" destId="{59D6D53A-FD8D-42F7-817C-3729F3078798}" srcOrd="0" destOrd="0" presId="urn:microsoft.com/office/officeart/2008/layout/HalfCircleOrganizationChart"/>
    <dgm:cxn modelId="{F3AD5ABB-41CA-45D8-8595-C65FFBD4FBA1}" type="presParOf" srcId="{D0F458FF-49F5-4BBA-AEAE-D3CB14051D72}" destId="{2C882036-684D-4D42-8ED4-7645FEC0A8E8}" srcOrd="1" destOrd="0" presId="urn:microsoft.com/office/officeart/2008/layout/HalfCircleOrganizationChart"/>
    <dgm:cxn modelId="{7ACB83DE-4C89-46D2-9965-D087809B0364}" type="presParOf" srcId="{D0F458FF-49F5-4BBA-AEAE-D3CB14051D72}" destId="{27289B67-4639-4CC9-81E7-42905A695140}" srcOrd="2" destOrd="0" presId="urn:microsoft.com/office/officeart/2008/layout/HalfCircleOrganizationChart"/>
    <dgm:cxn modelId="{B7829DC7-C072-46E7-A5DE-12CF08151FE1}" type="presParOf" srcId="{D0F458FF-49F5-4BBA-AEAE-D3CB14051D72}" destId="{F48B3C67-8953-4BED-9FC7-9A42F77563B1}" srcOrd="3" destOrd="0" presId="urn:microsoft.com/office/officeart/2008/layout/HalfCircleOrganizationChart"/>
    <dgm:cxn modelId="{4C068A44-CAE6-4982-BB63-BD3874E5FFC1}" type="presParOf" srcId="{64E7BA1A-B14D-4088-8A4F-793C55894F79}" destId="{A312B273-AD60-4ACB-AD84-B4B173DBC17B}" srcOrd="1" destOrd="0" presId="urn:microsoft.com/office/officeart/2008/layout/HalfCircleOrganizationChart"/>
    <dgm:cxn modelId="{D19FE012-50A5-440E-BC7E-C70FA16F126F}" type="presParOf" srcId="{64E7BA1A-B14D-4088-8A4F-793C55894F79}" destId="{B93E9E20-3DB3-43E4-BE17-B5D96D0A6AB9}" srcOrd="2" destOrd="0" presId="urn:microsoft.com/office/officeart/2008/layout/HalfCircleOrganizationChart"/>
    <dgm:cxn modelId="{A9D07F2D-452B-460A-B645-41587FB41DB3}" type="presParOf" srcId="{A1EACDA9-B0DA-4A75-B8AD-19A9B1BA408B}" destId="{959E1F88-0FD1-43A4-ABC2-FB9F02EE3FD2}" srcOrd="2" destOrd="0" presId="urn:microsoft.com/office/officeart/2008/layout/HalfCircleOrganizationChart"/>
    <dgm:cxn modelId="{6D26003B-EFAB-41A7-9889-B5A8289C1DFB}" type="presParOf" srcId="{A1EACDA9-B0DA-4A75-B8AD-19A9B1BA408B}" destId="{61856F0B-B4D9-4300-9039-FA1214A69DEE}" srcOrd="3" destOrd="0" presId="urn:microsoft.com/office/officeart/2008/layout/HalfCircleOrganizationChart"/>
    <dgm:cxn modelId="{568B3817-DB22-4809-BAB9-F93A9187C56A}" type="presParOf" srcId="{61856F0B-B4D9-4300-9039-FA1214A69DEE}" destId="{B8E9E65E-9D05-482B-A64B-F47EE5C8FAD5}" srcOrd="0" destOrd="0" presId="urn:microsoft.com/office/officeart/2008/layout/HalfCircleOrganizationChart"/>
    <dgm:cxn modelId="{CBA92C60-403C-47AE-8C34-0CAE15B839A4}" type="presParOf" srcId="{B8E9E65E-9D05-482B-A64B-F47EE5C8FAD5}" destId="{803F9388-B53E-42D6-A03C-47A313C33D86}" srcOrd="0" destOrd="0" presId="urn:microsoft.com/office/officeart/2008/layout/HalfCircleOrganizationChart"/>
    <dgm:cxn modelId="{A42B08E8-1FD0-48A3-B6C9-DF54BE4F1186}" type="presParOf" srcId="{B8E9E65E-9D05-482B-A64B-F47EE5C8FAD5}" destId="{9DD8F9CC-6F4F-4148-8212-D098E2255D3F}" srcOrd="1" destOrd="0" presId="urn:microsoft.com/office/officeart/2008/layout/HalfCircleOrganizationChart"/>
    <dgm:cxn modelId="{E598EA5E-F45D-49BB-A36F-6AD4612A7226}" type="presParOf" srcId="{B8E9E65E-9D05-482B-A64B-F47EE5C8FAD5}" destId="{205F6A6F-27D5-4EAE-A4E6-E2209FD77FAF}" srcOrd="2" destOrd="0" presId="urn:microsoft.com/office/officeart/2008/layout/HalfCircleOrganizationChart"/>
    <dgm:cxn modelId="{34421093-5BB3-4EB6-9B4F-E841728553B8}" type="presParOf" srcId="{B8E9E65E-9D05-482B-A64B-F47EE5C8FAD5}" destId="{8AFCC1DD-4186-4625-962B-734F68601848}" srcOrd="3" destOrd="0" presId="urn:microsoft.com/office/officeart/2008/layout/HalfCircleOrganizationChart"/>
    <dgm:cxn modelId="{109C133B-DBE0-4DED-9A55-990D6C85F6A5}" type="presParOf" srcId="{61856F0B-B4D9-4300-9039-FA1214A69DEE}" destId="{4A9E67CC-4C53-40B2-A6FF-D1E846C4F720}" srcOrd="1" destOrd="0" presId="urn:microsoft.com/office/officeart/2008/layout/HalfCircleOrganizationChart"/>
    <dgm:cxn modelId="{01204923-D853-456F-B35E-8109C6D4E18B}" type="presParOf" srcId="{61856F0B-B4D9-4300-9039-FA1214A69DEE}" destId="{6E5A5BC2-DB61-4763-AD01-B073FB11E33B}" srcOrd="2" destOrd="0" presId="urn:microsoft.com/office/officeart/2008/layout/HalfCircleOrganizationChart"/>
    <dgm:cxn modelId="{AA93651A-213C-4AB5-A89D-ADA7B9963AED}" type="presParOf" srcId="{7A1E5240-3F6E-4D81-817F-BAC4CC9EBC14}" destId="{C4C22A31-F1B4-4CBC-B5C3-38E910D06756}" srcOrd="2" destOrd="0" presId="urn:microsoft.com/office/officeart/2008/layout/HalfCircleOrganizationChart"/>
    <dgm:cxn modelId="{CD7F8304-3113-45DF-A17C-FC5EFF1CE48F}" type="presParOf" srcId="{CAAB8718-99B3-4C0D-998A-3F7CC9BFCEE0}" destId="{5A6192EE-2530-43F7-AEE1-22D9321D501A}" srcOrd="2" destOrd="0" presId="urn:microsoft.com/office/officeart/2008/layout/HalfCircleOrganizationChart"/>
    <dgm:cxn modelId="{13DEF9C0-2A1C-439B-9EC1-53CAFD69BAF8}" type="presParOf" srcId="{D792B68E-5942-4986-8441-CBC6319825C4}" destId="{CCB9E21E-AE49-472E-82C9-C17FB59875BC}" srcOrd="2" destOrd="0" presId="urn:microsoft.com/office/officeart/2008/layout/HalfCircleOrganizationChart"/>
    <dgm:cxn modelId="{14AB10B0-D020-4403-AE69-C68A2321C5E2}" type="presParOf" srcId="{07A42EFE-C288-4187-B789-9B4BADAB8693}" destId="{F980FC3D-31BB-44A4-808B-2B197FC90A6D}" srcOrd="2" destOrd="0" presId="urn:microsoft.com/office/officeart/2008/layout/HalfCircleOrganizationChart"/>
    <dgm:cxn modelId="{D1A55E8C-D215-4BDF-8B71-B583353A35EC}" type="presParOf" srcId="{1C9E2EFF-CDAF-470A-80A3-1C54BA9361A7}" destId="{30806AD2-504B-46A3-8007-9B4BA5C03CE7}" srcOrd="2" destOrd="0" presId="urn:microsoft.com/office/officeart/2008/layout/HalfCircleOrganizationChart"/>
    <dgm:cxn modelId="{DA3A9C3A-8C36-49B6-86E8-5302B683244F}" type="presParOf" srcId="{F2B89605-84FE-48A7-A082-55AA35DC5D36}" destId="{15A286C6-D69E-4D58-8B99-13AF5D1D08CC}" srcOrd="2" destOrd="0" presId="urn:microsoft.com/office/officeart/2008/layout/HalfCircleOrganizationChar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585AFD-EA62-416F-A946-3F75C5854886}" type="doc">
      <dgm:prSet loTypeId="urn:microsoft.com/office/officeart/2005/8/layout/radial1" loCatId="relationship" qsTypeId="urn:microsoft.com/office/officeart/2005/8/quickstyle/simple3" qsCatId="simple" csTypeId="urn:microsoft.com/office/officeart/2005/8/colors/colorful1" csCatId="colorful" phldr="1"/>
      <dgm:spPr/>
      <dgm:t>
        <a:bodyPr/>
        <a:lstStyle/>
        <a:p>
          <a:endParaRPr lang="nl-NL"/>
        </a:p>
      </dgm:t>
    </dgm:pt>
    <dgm:pt modelId="{C86A54DF-9924-47E8-BC67-20956E1216F3}">
      <dgm:prSet phldrT="[Tekst]" custT="1"/>
      <dgm:spPr/>
      <dgm:t>
        <a:bodyPr/>
        <a:lstStyle/>
        <a:p>
          <a:pPr algn="ctr"/>
          <a:r>
            <a:rPr lang="nl-NL" sz="800"/>
            <a:t>rekenontwikkelin</a:t>
          </a:r>
          <a:r>
            <a:rPr lang="nl-NL" sz="600"/>
            <a:t>g</a:t>
          </a:r>
        </a:p>
      </dgm:t>
    </dgm:pt>
    <dgm:pt modelId="{99C11814-A847-4005-95D8-D750913A15FA}" type="parTrans" cxnId="{B9DBDE96-8297-4C0F-BAB1-E5FAED3AD294}">
      <dgm:prSet/>
      <dgm:spPr/>
      <dgm:t>
        <a:bodyPr/>
        <a:lstStyle/>
        <a:p>
          <a:pPr algn="ctr"/>
          <a:endParaRPr lang="nl-NL"/>
        </a:p>
      </dgm:t>
    </dgm:pt>
    <dgm:pt modelId="{8C5E25B4-4C41-40BD-8042-5225C84F33AF}" type="sibTrans" cxnId="{B9DBDE96-8297-4C0F-BAB1-E5FAED3AD294}">
      <dgm:prSet/>
      <dgm:spPr/>
      <dgm:t>
        <a:bodyPr/>
        <a:lstStyle/>
        <a:p>
          <a:pPr algn="ctr"/>
          <a:endParaRPr lang="nl-NL"/>
        </a:p>
      </dgm:t>
    </dgm:pt>
    <dgm:pt modelId="{A8340835-A14D-49C1-A123-E0A5CEF9FF62}">
      <dgm:prSet phldrT="[Tekst]" custT="1"/>
      <dgm:spPr/>
      <dgm:t>
        <a:bodyPr/>
        <a:lstStyle/>
        <a:p>
          <a:pPr algn="ctr"/>
          <a:r>
            <a:rPr lang="nl-NL" sz="800"/>
            <a:t>Taalbegrip </a:t>
          </a:r>
        </a:p>
      </dgm:t>
    </dgm:pt>
    <dgm:pt modelId="{3CD142FF-A0E1-4BD9-B39F-8A6DF7FBBF35}" type="parTrans" cxnId="{4BA6CBB0-5090-4EC4-9259-6456E2017B01}">
      <dgm:prSet/>
      <dgm:spPr/>
      <dgm:t>
        <a:bodyPr/>
        <a:lstStyle/>
        <a:p>
          <a:pPr algn="ctr"/>
          <a:endParaRPr lang="nl-NL"/>
        </a:p>
      </dgm:t>
    </dgm:pt>
    <dgm:pt modelId="{4066F242-1D42-4DCD-8CCC-76F5802709C9}" type="sibTrans" cxnId="{4BA6CBB0-5090-4EC4-9259-6456E2017B01}">
      <dgm:prSet/>
      <dgm:spPr/>
      <dgm:t>
        <a:bodyPr/>
        <a:lstStyle/>
        <a:p>
          <a:pPr algn="ctr"/>
          <a:endParaRPr lang="nl-NL"/>
        </a:p>
      </dgm:t>
    </dgm:pt>
    <dgm:pt modelId="{7C495452-9F3A-484D-9868-5202DAB0A268}">
      <dgm:prSet phldrT="[Tekst]" custT="1"/>
      <dgm:spPr/>
      <dgm:t>
        <a:bodyPr/>
        <a:lstStyle/>
        <a:p>
          <a:pPr algn="ctr"/>
          <a:r>
            <a:rPr lang="nl-NL" sz="800"/>
            <a:t>emotie</a:t>
          </a:r>
        </a:p>
      </dgm:t>
    </dgm:pt>
    <dgm:pt modelId="{E43778E9-BB73-492F-81DB-F6228A727DA3}" type="parTrans" cxnId="{7634DB38-22C9-4760-9929-464AE91EEDF9}">
      <dgm:prSet/>
      <dgm:spPr/>
      <dgm:t>
        <a:bodyPr/>
        <a:lstStyle/>
        <a:p>
          <a:pPr algn="ctr"/>
          <a:endParaRPr lang="nl-NL"/>
        </a:p>
      </dgm:t>
    </dgm:pt>
    <dgm:pt modelId="{9089D9E7-4E70-4529-AD08-8AB611EC3584}" type="sibTrans" cxnId="{7634DB38-22C9-4760-9929-464AE91EEDF9}">
      <dgm:prSet/>
      <dgm:spPr/>
      <dgm:t>
        <a:bodyPr/>
        <a:lstStyle/>
        <a:p>
          <a:pPr algn="ctr"/>
          <a:endParaRPr lang="nl-NL"/>
        </a:p>
      </dgm:t>
    </dgm:pt>
    <dgm:pt modelId="{FA5492B4-30ED-457F-B21F-898A7C1CE18A}">
      <dgm:prSet phldrT="[Tekst]" custT="1"/>
      <dgm:spPr/>
      <dgm:t>
        <a:bodyPr/>
        <a:lstStyle/>
        <a:p>
          <a:pPr algn="ctr"/>
          <a:r>
            <a:rPr lang="nl-NL" sz="800"/>
            <a:t>cognitieve bagage</a:t>
          </a:r>
        </a:p>
      </dgm:t>
    </dgm:pt>
    <dgm:pt modelId="{9D113743-1946-40DC-AAB5-5548F123226B}" type="parTrans" cxnId="{E29DAADA-0BEF-47BC-B8C9-353175C1950C}">
      <dgm:prSet/>
      <dgm:spPr/>
      <dgm:t>
        <a:bodyPr/>
        <a:lstStyle/>
        <a:p>
          <a:pPr algn="ctr"/>
          <a:endParaRPr lang="nl-NL"/>
        </a:p>
      </dgm:t>
    </dgm:pt>
    <dgm:pt modelId="{C7702512-20D3-46B2-BCD6-181E23FD7515}" type="sibTrans" cxnId="{E29DAADA-0BEF-47BC-B8C9-353175C1950C}">
      <dgm:prSet/>
      <dgm:spPr/>
      <dgm:t>
        <a:bodyPr/>
        <a:lstStyle/>
        <a:p>
          <a:pPr algn="ctr"/>
          <a:endParaRPr lang="nl-NL"/>
        </a:p>
      </dgm:t>
    </dgm:pt>
    <dgm:pt modelId="{3A5F7F2B-5F8C-4845-8923-34191AD601B6}">
      <dgm:prSet phldrT="[Tekst]" custT="1"/>
      <dgm:spPr/>
      <dgm:t>
        <a:bodyPr/>
        <a:lstStyle/>
        <a:p>
          <a:pPr algn="ctr"/>
          <a:r>
            <a:rPr lang="nl-NL" sz="800"/>
            <a:t>metacognitie</a:t>
          </a:r>
        </a:p>
      </dgm:t>
    </dgm:pt>
    <dgm:pt modelId="{EBFB32F3-B921-4A8E-9A35-9EABE9BDF9C7}" type="parTrans" cxnId="{F32A4552-A98C-45A1-BDF4-A2DA0FE0F51E}">
      <dgm:prSet/>
      <dgm:spPr/>
      <dgm:t>
        <a:bodyPr/>
        <a:lstStyle/>
        <a:p>
          <a:pPr algn="ctr"/>
          <a:endParaRPr lang="nl-NL"/>
        </a:p>
      </dgm:t>
    </dgm:pt>
    <dgm:pt modelId="{EFC78C40-4161-4267-A594-22D8883C5765}" type="sibTrans" cxnId="{F32A4552-A98C-45A1-BDF4-A2DA0FE0F51E}">
      <dgm:prSet/>
      <dgm:spPr/>
      <dgm:t>
        <a:bodyPr/>
        <a:lstStyle/>
        <a:p>
          <a:pPr algn="ctr"/>
          <a:endParaRPr lang="nl-NL"/>
        </a:p>
      </dgm:t>
    </dgm:pt>
    <dgm:pt modelId="{1A5A5038-C378-457D-8D75-73FEDF02ABD3}">
      <dgm:prSet custT="1"/>
      <dgm:spPr/>
      <dgm:t>
        <a:bodyPr/>
        <a:lstStyle/>
        <a:p>
          <a:pPr algn="ctr"/>
          <a:r>
            <a:rPr lang="nl-NL" sz="800"/>
            <a:t>getalbegrip</a:t>
          </a:r>
        </a:p>
      </dgm:t>
    </dgm:pt>
    <dgm:pt modelId="{01BA8E71-1DFB-438B-B16E-644CAF107A06}" type="parTrans" cxnId="{6A5B17A6-B751-42AC-9C7C-E4C8C5E6468D}">
      <dgm:prSet/>
      <dgm:spPr/>
      <dgm:t>
        <a:bodyPr/>
        <a:lstStyle/>
        <a:p>
          <a:pPr algn="ctr"/>
          <a:endParaRPr lang="nl-NL"/>
        </a:p>
      </dgm:t>
    </dgm:pt>
    <dgm:pt modelId="{06F5B780-0141-457A-91A9-E7144BA69007}" type="sibTrans" cxnId="{6A5B17A6-B751-42AC-9C7C-E4C8C5E6468D}">
      <dgm:prSet/>
      <dgm:spPr/>
      <dgm:t>
        <a:bodyPr/>
        <a:lstStyle/>
        <a:p>
          <a:pPr algn="ctr"/>
          <a:endParaRPr lang="nl-NL"/>
        </a:p>
      </dgm:t>
    </dgm:pt>
    <dgm:pt modelId="{B9970B55-E348-4B57-B5DF-F0FC7B6C5229}">
      <dgm:prSet custT="1"/>
      <dgm:spPr/>
      <dgm:t>
        <a:bodyPr/>
        <a:lstStyle/>
        <a:p>
          <a:pPr algn="ctr"/>
          <a:r>
            <a:rPr lang="nl-NL" sz="800"/>
            <a:t>automatiseren</a:t>
          </a:r>
        </a:p>
      </dgm:t>
    </dgm:pt>
    <dgm:pt modelId="{ECD4C829-9423-42E2-A53C-F21545A6FC6D}" type="parTrans" cxnId="{F4125F5B-5DEA-4F38-AB40-E729EE8ED8BA}">
      <dgm:prSet/>
      <dgm:spPr/>
      <dgm:t>
        <a:bodyPr/>
        <a:lstStyle/>
        <a:p>
          <a:pPr algn="ctr"/>
          <a:endParaRPr lang="nl-NL"/>
        </a:p>
      </dgm:t>
    </dgm:pt>
    <dgm:pt modelId="{B79DC45C-2013-458F-87D7-AE3F142DCB63}" type="sibTrans" cxnId="{F4125F5B-5DEA-4F38-AB40-E729EE8ED8BA}">
      <dgm:prSet/>
      <dgm:spPr/>
      <dgm:t>
        <a:bodyPr/>
        <a:lstStyle/>
        <a:p>
          <a:pPr algn="ctr"/>
          <a:endParaRPr lang="nl-NL"/>
        </a:p>
      </dgm:t>
    </dgm:pt>
    <dgm:pt modelId="{56E5D87B-2225-4176-B987-28D9431EEB9D}">
      <dgm:prSet custT="1"/>
      <dgm:spPr/>
      <dgm:t>
        <a:bodyPr/>
        <a:lstStyle/>
        <a:p>
          <a:pPr algn="ctr"/>
          <a:r>
            <a:rPr lang="nl-NL" sz="800"/>
            <a:t>rekenervaringen</a:t>
          </a:r>
        </a:p>
      </dgm:t>
    </dgm:pt>
    <dgm:pt modelId="{FE1D0393-378E-400B-A8CE-7DEC03167A63}" type="parTrans" cxnId="{52B864CA-D0D7-4ECF-8829-888B654208FD}">
      <dgm:prSet/>
      <dgm:spPr/>
      <dgm:t>
        <a:bodyPr/>
        <a:lstStyle/>
        <a:p>
          <a:pPr algn="ctr"/>
          <a:endParaRPr lang="nl-NL"/>
        </a:p>
      </dgm:t>
    </dgm:pt>
    <dgm:pt modelId="{76AF77FA-D987-49BB-8441-A88581A545CD}" type="sibTrans" cxnId="{52B864CA-D0D7-4ECF-8829-888B654208FD}">
      <dgm:prSet/>
      <dgm:spPr/>
      <dgm:t>
        <a:bodyPr/>
        <a:lstStyle/>
        <a:p>
          <a:pPr algn="ctr"/>
          <a:endParaRPr lang="nl-NL"/>
        </a:p>
      </dgm:t>
    </dgm:pt>
    <dgm:pt modelId="{80BCE438-582D-4248-BD29-DAEAF152D3DF}">
      <dgm:prSet custT="1"/>
      <dgm:spPr/>
      <dgm:t>
        <a:bodyPr/>
        <a:lstStyle/>
        <a:p>
          <a:pPr algn="ctr"/>
          <a:r>
            <a:rPr lang="nl-NL" sz="800"/>
            <a:t>rekenstrategieën</a:t>
          </a:r>
        </a:p>
      </dgm:t>
    </dgm:pt>
    <dgm:pt modelId="{9025B049-532A-448C-84B1-C4B91A1FFE35}" type="parTrans" cxnId="{CE197564-0AA6-464E-BE3B-7F066E7CC61F}">
      <dgm:prSet/>
      <dgm:spPr/>
      <dgm:t>
        <a:bodyPr/>
        <a:lstStyle/>
        <a:p>
          <a:pPr algn="ctr"/>
          <a:endParaRPr lang="nl-NL"/>
        </a:p>
      </dgm:t>
    </dgm:pt>
    <dgm:pt modelId="{DE87D257-9FD4-4F49-805E-C8C5BFE16B7D}" type="sibTrans" cxnId="{CE197564-0AA6-464E-BE3B-7F066E7CC61F}">
      <dgm:prSet/>
      <dgm:spPr/>
      <dgm:t>
        <a:bodyPr/>
        <a:lstStyle/>
        <a:p>
          <a:pPr algn="ctr"/>
          <a:endParaRPr lang="nl-NL"/>
        </a:p>
      </dgm:t>
    </dgm:pt>
    <dgm:pt modelId="{762CA343-FE78-4516-B457-581C66AB322A}">
      <dgm:prSet custT="1"/>
      <dgm:spPr/>
      <dgm:t>
        <a:bodyPr/>
        <a:lstStyle/>
        <a:p>
          <a:pPr algn="ctr"/>
          <a:r>
            <a:rPr lang="nl-NL" sz="800"/>
            <a:t>rekenvoorwaarden</a:t>
          </a:r>
        </a:p>
      </dgm:t>
    </dgm:pt>
    <dgm:pt modelId="{CBE8C475-2251-4DB6-B2AA-6F167D5E990A}" type="parTrans" cxnId="{49A1666B-1825-4E9F-93AF-F1FC6B6FDD1B}">
      <dgm:prSet/>
      <dgm:spPr/>
      <dgm:t>
        <a:bodyPr/>
        <a:lstStyle/>
        <a:p>
          <a:pPr algn="ctr"/>
          <a:endParaRPr lang="nl-NL"/>
        </a:p>
      </dgm:t>
    </dgm:pt>
    <dgm:pt modelId="{5D5F88E3-6B5B-4214-8876-8BBA5F5231E1}" type="sibTrans" cxnId="{49A1666B-1825-4E9F-93AF-F1FC6B6FDD1B}">
      <dgm:prSet/>
      <dgm:spPr/>
      <dgm:t>
        <a:bodyPr/>
        <a:lstStyle/>
        <a:p>
          <a:pPr algn="ctr"/>
          <a:endParaRPr lang="nl-NL"/>
        </a:p>
      </dgm:t>
    </dgm:pt>
    <dgm:pt modelId="{7B479FB4-2094-4A44-85ED-B716B535A6BE}">
      <dgm:prSet custT="1"/>
      <dgm:spPr/>
      <dgm:t>
        <a:bodyPr/>
        <a:lstStyle/>
        <a:p>
          <a:pPr algn="ctr"/>
          <a:r>
            <a:rPr lang="nl-NL" sz="800"/>
            <a:t>technisch lezen</a:t>
          </a:r>
        </a:p>
      </dgm:t>
    </dgm:pt>
    <dgm:pt modelId="{701F7000-F5B5-4ECC-A711-69E69A97EAF7}" type="parTrans" cxnId="{299491AE-E745-495B-AFD1-D3646D323F48}">
      <dgm:prSet/>
      <dgm:spPr/>
      <dgm:t>
        <a:bodyPr/>
        <a:lstStyle/>
        <a:p>
          <a:pPr algn="ctr"/>
          <a:endParaRPr lang="nl-NL"/>
        </a:p>
      </dgm:t>
    </dgm:pt>
    <dgm:pt modelId="{798BD991-9060-47BC-A9BC-435BF8B1E11C}" type="sibTrans" cxnId="{299491AE-E745-495B-AFD1-D3646D323F48}">
      <dgm:prSet/>
      <dgm:spPr/>
      <dgm:t>
        <a:bodyPr/>
        <a:lstStyle/>
        <a:p>
          <a:pPr algn="ctr"/>
          <a:endParaRPr lang="nl-NL"/>
        </a:p>
      </dgm:t>
    </dgm:pt>
    <dgm:pt modelId="{6F3EB37E-D504-4DF7-BA24-849A93E7A175}">
      <dgm:prSet custT="1"/>
      <dgm:spPr/>
      <dgm:t>
        <a:bodyPr/>
        <a:lstStyle/>
        <a:p>
          <a:pPr algn="ctr"/>
          <a:r>
            <a:rPr lang="nl-NL" sz="800"/>
            <a:t>bouwstenen van het denken</a:t>
          </a:r>
        </a:p>
      </dgm:t>
    </dgm:pt>
    <dgm:pt modelId="{80D7D881-2196-4FB7-8F4E-481F161D4BDE}" type="parTrans" cxnId="{C36C613B-8140-4EBD-93B1-E08BD0F38778}">
      <dgm:prSet/>
      <dgm:spPr/>
      <dgm:t>
        <a:bodyPr/>
        <a:lstStyle/>
        <a:p>
          <a:pPr algn="ctr"/>
          <a:endParaRPr lang="nl-NL"/>
        </a:p>
      </dgm:t>
    </dgm:pt>
    <dgm:pt modelId="{99F46E6A-C84A-4513-A350-2507AAE5DB28}" type="sibTrans" cxnId="{C36C613B-8140-4EBD-93B1-E08BD0F38778}">
      <dgm:prSet/>
      <dgm:spPr/>
      <dgm:t>
        <a:bodyPr/>
        <a:lstStyle/>
        <a:p>
          <a:pPr algn="ctr"/>
          <a:endParaRPr lang="nl-NL"/>
        </a:p>
      </dgm:t>
    </dgm:pt>
    <dgm:pt modelId="{7B7BCB1B-BD61-428D-AFBA-5FA8D1F3B832}">
      <dgm:prSet custT="1"/>
      <dgm:spPr/>
      <dgm:t>
        <a:bodyPr/>
        <a:lstStyle/>
        <a:p>
          <a:pPr algn="ctr"/>
          <a:r>
            <a:rPr lang="nl-NL" sz="800"/>
            <a:t>korte termijn geheugen</a:t>
          </a:r>
        </a:p>
      </dgm:t>
    </dgm:pt>
    <dgm:pt modelId="{108D77F4-BF11-40D3-8B20-DBFFC338DE82}" type="parTrans" cxnId="{60D7515C-C630-42D3-AB0C-DA6FAD1A47FC}">
      <dgm:prSet/>
      <dgm:spPr/>
      <dgm:t>
        <a:bodyPr/>
        <a:lstStyle/>
        <a:p>
          <a:pPr algn="ctr"/>
          <a:endParaRPr lang="nl-NL"/>
        </a:p>
      </dgm:t>
    </dgm:pt>
    <dgm:pt modelId="{A95E0D23-6DA3-4A77-B134-3F53981C3142}" type="sibTrans" cxnId="{60D7515C-C630-42D3-AB0C-DA6FAD1A47FC}">
      <dgm:prSet/>
      <dgm:spPr/>
      <dgm:t>
        <a:bodyPr/>
        <a:lstStyle/>
        <a:p>
          <a:pPr algn="ctr"/>
          <a:endParaRPr lang="nl-NL"/>
        </a:p>
      </dgm:t>
    </dgm:pt>
    <dgm:pt modelId="{A86CE208-2B09-49EB-B9E7-D971D3186E2D}">
      <dgm:prSet custT="1"/>
      <dgm:spPr/>
      <dgm:t>
        <a:bodyPr/>
        <a:lstStyle/>
        <a:p>
          <a:pPr algn="ctr"/>
          <a:r>
            <a:rPr lang="nl-NL" sz="800"/>
            <a:t>omgeving</a:t>
          </a:r>
        </a:p>
      </dgm:t>
    </dgm:pt>
    <dgm:pt modelId="{4FA6E7B8-C2F9-4B93-9BED-BDEFA71C39FD}" type="parTrans" cxnId="{A3D37C7A-A003-48A0-B09B-E59A70B2EBE9}">
      <dgm:prSet/>
      <dgm:spPr/>
      <dgm:t>
        <a:bodyPr/>
        <a:lstStyle/>
        <a:p>
          <a:pPr algn="ctr"/>
          <a:endParaRPr lang="nl-NL"/>
        </a:p>
      </dgm:t>
    </dgm:pt>
    <dgm:pt modelId="{22D97165-921E-43F6-BD38-91CB158BD1D6}" type="sibTrans" cxnId="{A3D37C7A-A003-48A0-B09B-E59A70B2EBE9}">
      <dgm:prSet/>
      <dgm:spPr/>
      <dgm:t>
        <a:bodyPr/>
        <a:lstStyle/>
        <a:p>
          <a:pPr algn="ctr"/>
          <a:endParaRPr lang="nl-NL"/>
        </a:p>
      </dgm:t>
    </dgm:pt>
    <dgm:pt modelId="{B2360361-C6F3-42A7-A006-965E48FF3DEC}" type="pres">
      <dgm:prSet presAssocID="{DF585AFD-EA62-416F-A946-3F75C5854886}" presName="cycle" presStyleCnt="0">
        <dgm:presLayoutVars>
          <dgm:chMax val="1"/>
          <dgm:dir/>
          <dgm:animLvl val="ctr"/>
          <dgm:resizeHandles val="exact"/>
        </dgm:presLayoutVars>
      </dgm:prSet>
      <dgm:spPr/>
      <dgm:t>
        <a:bodyPr/>
        <a:lstStyle/>
        <a:p>
          <a:endParaRPr lang="tr-TR"/>
        </a:p>
      </dgm:t>
    </dgm:pt>
    <dgm:pt modelId="{DCDC551E-C5A7-4536-851E-2FF2F681B09D}" type="pres">
      <dgm:prSet presAssocID="{C86A54DF-9924-47E8-BC67-20956E1216F3}" presName="centerShape" presStyleLbl="node0" presStyleIdx="0" presStyleCnt="1"/>
      <dgm:spPr/>
      <dgm:t>
        <a:bodyPr/>
        <a:lstStyle/>
        <a:p>
          <a:endParaRPr lang="tr-TR"/>
        </a:p>
      </dgm:t>
    </dgm:pt>
    <dgm:pt modelId="{7E3A35D8-732B-402E-AC5C-1C35BBADA307}" type="pres">
      <dgm:prSet presAssocID="{3CD142FF-A0E1-4BD9-B39F-8A6DF7FBBF35}" presName="Name9" presStyleLbl="parChTrans1D2" presStyleIdx="0" presStyleCnt="13"/>
      <dgm:spPr/>
      <dgm:t>
        <a:bodyPr/>
        <a:lstStyle/>
        <a:p>
          <a:endParaRPr lang="tr-TR"/>
        </a:p>
      </dgm:t>
    </dgm:pt>
    <dgm:pt modelId="{464D4463-4D86-4351-B94A-806B018C1E0D}" type="pres">
      <dgm:prSet presAssocID="{3CD142FF-A0E1-4BD9-B39F-8A6DF7FBBF35}" presName="connTx" presStyleLbl="parChTrans1D2" presStyleIdx="0" presStyleCnt="13"/>
      <dgm:spPr/>
      <dgm:t>
        <a:bodyPr/>
        <a:lstStyle/>
        <a:p>
          <a:endParaRPr lang="tr-TR"/>
        </a:p>
      </dgm:t>
    </dgm:pt>
    <dgm:pt modelId="{F8265BA5-22A4-4B41-9E62-E5EBCA83FE6B}" type="pres">
      <dgm:prSet presAssocID="{A8340835-A14D-49C1-A123-E0A5CEF9FF62}" presName="node" presStyleLbl="node1" presStyleIdx="0" presStyleCnt="13">
        <dgm:presLayoutVars>
          <dgm:bulletEnabled val="1"/>
        </dgm:presLayoutVars>
      </dgm:prSet>
      <dgm:spPr/>
      <dgm:t>
        <a:bodyPr/>
        <a:lstStyle/>
        <a:p>
          <a:endParaRPr lang="tr-TR"/>
        </a:p>
      </dgm:t>
    </dgm:pt>
    <dgm:pt modelId="{DE0643EA-5BB7-4CA6-AD1C-F8E04702AAB0}" type="pres">
      <dgm:prSet presAssocID="{E43778E9-BB73-492F-81DB-F6228A727DA3}" presName="Name9" presStyleLbl="parChTrans1D2" presStyleIdx="1" presStyleCnt="13"/>
      <dgm:spPr/>
      <dgm:t>
        <a:bodyPr/>
        <a:lstStyle/>
        <a:p>
          <a:endParaRPr lang="tr-TR"/>
        </a:p>
      </dgm:t>
    </dgm:pt>
    <dgm:pt modelId="{C6D198BA-6F40-4DDD-A012-ED66BB2034D5}" type="pres">
      <dgm:prSet presAssocID="{E43778E9-BB73-492F-81DB-F6228A727DA3}" presName="connTx" presStyleLbl="parChTrans1D2" presStyleIdx="1" presStyleCnt="13"/>
      <dgm:spPr/>
      <dgm:t>
        <a:bodyPr/>
        <a:lstStyle/>
        <a:p>
          <a:endParaRPr lang="tr-TR"/>
        </a:p>
      </dgm:t>
    </dgm:pt>
    <dgm:pt modelId="{51D1F267-CD41-43D3-B06C-647582BB06FD}" type="pres">
      <dgm:prSet presAssocID="{7C495452-9F3A-484D-9868-5202DAB0A268}" presName="node" presStyleLbl="node1" presStyleIdx="1" presStyleCnt="13">
        <dgm:presLayoutVars>
          <dgm:bulletEnabled val="1"/>
        </dgm:presLayoutVars>
      </dgm:prSet>
      <dgm:spPr/>
      <dgm:t>
        <a:bodyPr/>
        <a:lstStyle/>
        <a:p>
          <a:endParaRPr lang="tr-TR"/>
        </a:p>
      </dgm:t>
    </dgm:pt>
    <dgm:pt modelId="{9810FDDF-2D1A-48E2-B5DF-2443A5D7C1B8}" type="pres">
      <dgm:prSet presAssocID="{9D113743-1946-40DC-AAB5-5548F123226B}" presName="Name9" presStyleLbl="parChTrans1D2" presStyleIdx="2" presStyleCnt="13"/>
      <dgm:spPr/>
      <dgm:t>
        <a:bodyPr/>
        <a:lstStyle/>
        <a:p>
          <a:endParaRPr lang="tr-TR"/>
        </a:p>
      </dgm:t>
    </dgm:pt>
    <dgm:pt modelId="{FF53E025-03AB-4EF3-B382-F52051256D37}" type="pres">
      <dgm:prSet presAssocID="{9D113743-1946-40DC-AAB5-5548F123226B}" presName="connTx" presStyleLbl="parChTrans1D2" presStyleIdx="2" presStyleCnt="13"/>
      <dgm:spPr/>
      <dgm:t>
        <a:bodyPr/>
        <a:lstStyle/>
        <a:p>
          <a:endParaRPr lang="tr-TR"/>
        </a:p>
      </dgm:t>
    </dgm:pt>
    <dgm:pt modelId="{4BA566B8-6D5F-4A63-ACEA-A83CA333F353}" type="pres">
      <dgm:prSet presAssocID="{FA5492B4-30ED-457F-B21F-898A7C1CE18A}" presName="node" presStyleLbl="node1" presStyleIdx="2" presStyleCnt="13">
        <dgm:presLayoutVars>
          <dgm:bulletEnabled val="1"/>
        </dgm:presLayoutVars>
      </dgm:prSet>
      <dgm:spPr/>
      <dgm:t>
        <a:bodyPr/>
        <a:lstStyle/>
        <a:p>
          <a:endParaRPr lang="tr-TR"/>
        </a:p>
      </dgm:t>
    </dgm:pt>
    <dgm:pt modelId="{E61D8093-694D-4C04-A0C0-B8DCE4FAB2DB}" type="pres">
      <dgm:prSet presAssocID="{EBFB32F3-B921-4A8E-9A35-9EABE9BDF9C7}" presName="Name9" presStyleLbl="parChTrans1D2" presStyleIdx="3" presStyleCnt="13"/>
      <dgm:spPr/>
      <dgm:t>
        <a:bodyPr/>
        <a:lstStyle/>
        <a:p>
          <a:endParaRPr lang="tr-TR"/>
        </a:p>
      </dgm:t>
    </dgm:pt>
    <dgm:pt modelId="{A63F1A1E-2965-4208-A518-7EF4A0D2E0DD}" type="pres">
      <dgm:prSet presAssocID="{EBFB32F3-B921-4A8E-9A35-9EABE9BDF9C7}" presName="connTx" presStyleLbl="parChTrans1D2" presStyleIdx="3" presStyleCnt="13"/>
      <dgm:spPr/>
      <dgm:t>
        <a:bodyPr/>
        <a:lstStyle/>
        <a:p>
          <a:endParaRPr lang="tr-TR"/>
        </a:p>
      </dgm:t>
    </dgm:pt>
    <dgm:pt modelId="{909D4226-1C78-4E79-8CAF-4E5A5470F3C7}" type="pres">
      <dgm:prSet presAssocID="{3A5F7F2B-5F8C-4845-8923-34191AD601B6}" presName="node" presStyleLbl="node1" presStyleIdx="3" presStyleCnt="13">
        <dgm:presLayoutVars>
          <dgm:bulletEnabled val="1"/>
        </dgm:presLayoutVars>
      </dgm:prSet>
      <dgm:spPr/>
      <dgm:t>
        <a:bodyPr/>
        <a:lstStyle/>
        <a:p>
          <a:endParaRPr lang="nl-NL"/>
        </a:p>
      </dgm:t>
    </dgm:pt>
    <dgm:pt modelId="{A6585ED0-4D37-4617-A86C-D30776A212C1}" type="pres">
      <dgm:prSet presAssocID="{01BA8E71-1DFB-438B-B16E-644CAF107A06}" presName="Name9" presStyleLbl="parChTrans1D2" presStyleIdx="4" presStyleCnt="13"/>
      <dgm:spPr/>
      <dgm:t>
        <a:bodyPr/>
        <a:lstStyle/>
        <a:p>
          <a:endParaRPr lang="tr-TR"/>
        </a:p>
      </dgm:t>
    </dgm:pt>
    <dgm:pt modelId="{0A74EE5D-7A62-4A54-A0DA-400A8B9D15AF}" type="pres">
      <dgm:prSet presAssocID="{01BA8E71-1DFB-438B-B16E-644CAF107A06}" presName="connTx" presStyleLbl="parChTrans1D2" presStyleIdx="4" presStyleCnt="13"/>
      <dgm:spPr/>
      <dgm:t>
        <a:bodyPr/>
        <a:lstStyle/>
        <a:p>
          <a:endParaRPr lang="tr-TR"/>
        </a:p>
      </dgm:t>
    </dgm:pt>
    <dgm:pt modelId="{D695ABF6-33DC-4F2C-B58D-7D0857DC9248}" type="pres">
      <dgm:prSet presAssocID="{1A5A5038-C378-457D-8D75-73FEDF02ABD3}" presName="node" presStyleLbl="node1" presStyleIdx="4" presStyleCnt="13">
        <dgm:presLayoutVars>
          <dgm:bulletEnabled val="1"/>
        </dgm:presLayoutVars>
      </dgm:prSet>
      <dgm:spPr/>
      <dgm:t>
        <a:bodyPr/>
        <a:lstStyle/>
        <a:p>
          <a:endParaRPr lang="tr-TR"/>
        </a:p>
      </dgm:t>
    </dgm:pt>
    <dgm:pt modelId="{F82C7B7E-03E2-4337-BFB9-DCC84CC18D8D}" type="pres">
      <dgm:prSet presAssocID="{ECD4C829-9423-42E2-A53C-F21545A6FC6D}" presName="Name9" presStyleLbl="parChTrans1D2" presStyleIdx="5" presStyleCnt="13"/>
      <dgm:spPr/>
      <dgm:t>
        <a:bodyPr/>
        <a:lstStyle/>
        <a:p>
          <a:endParaRPr lang="tr-TR"/>
        </a:p>
      </dgm:t>
    </dgm:pt>
    <dgm:pt modelId="{5EA06AB5-4089-4F11-AA8B-BA003E6C0172}" type="pres">
      <dgm:prSet presAssocID="{ECD4C829-9423-42E2-A53C-F21545A6FC6D}" presName="connTx" presStyleLbl="parChTrans1D2" presStyleIdx="5" presStyleCnt="13"/>
      <dgm:spPr/>
      <dgm:t>
        <a:bodyPr/>
        <a:lstStyle/>
        <a:p>
          <a:endParaRPr lang="tr-TR"/>
        </a:p>
      </dgm:t>
    </dgm:pt>
    <dgm:pt modelId="{C16EBAA1-C995-4712-8337-47D589124076}" type="pres">
      <dgm:prSet presAssocID="{B9970B55-E348-4B57-B5DF-F0FC7B6C5229}" presName="node" presStyleLbl="node1" presStyleIdx="5" presStyleCnt="13">
        <dgm:presLayoutVars>
          <dgm:bulletEnabled val="1"/>
        </dgm:presLayoutVars>
      </dgm:prSet>
      <dgm:spPr/>
      <dgm:t>
        <a:bodyPr/>
        <a:lstStyle/>
        <a:p>
          <a:endParaRPr lang="nl-NL"/>
        </a:p>
      </dgm:t>
    </dgm:pt>
    <dgm:pt modelId="{D07427AC-EBC5-4392-9C13-8E2F7C0B79E5}" type="pres">
      <dgm:prSet presAssocID="{FE1D0393-378E-400B-A8CE-7DEC03167A63}" presName="Name9" presStyleLbl="parChTrans1D2" presStyleIdx="6" presStyleCnt="13"/>
      <dgm:spPr/>
      <dgm:t>
        <a:bodyPr/>
        <a:lstStyle/>
        <a:p>
          <a:endParaRPr lang="tr-TR"/>
        </a:p>
      </dgm:t>
    </dgm:pt>
    <dgm:pt modelId="{CCC247A9-4F62-482B-B2EB-B98C6037E2C0}" type="pres">
      <dgm:prSet presAssocID="{FE1D0393-378E-400B-A8CE-7DEC03167A63}" presName="connTx" presStyleLbl="parChTrans1D2" presStyleIdx="6" presStyleCnt="13"/>
      <dgm:spPr/>
      <dgm:t>
        <a:bodyPr/>
        <a:lstStyle/>
        <a:p>
          <a:endParaRPr lang="tr-TR"/>
        </a:p>
      </dgm:t>
    </dgm:pt>
    <dgm:pt modelId="{1C13251B-9D33-4F5C-9CF9-8D357C96DED8}" type="pres">
      <dgm:prSet presAssocID="{56E5D87B-2225-4176-B987-28D9431EEB9D}" presName="node" presStyleLbl="node1" presStyleIdx="6" presStyleCnt="13">
        <dgm:presLayoutVars>
          <dgm:bulletEnabled val="1"/>
        </dgm:presLayoutVars>
      </dgm:prSet>
      <dgm:spPr/>
      <dgm:t>
        <a:bodyPr/>
        <a:lstStyle/>
        <a:p>
          <a:endParaRPr lang="tr-TR"/>
        </a:p>
      </dgm:t>
    </dgm:pt>
    <dgm:pt modelId="{5FC292FD-FD80-4D23-81FC-D6B5967B3604}" type="pres">
      <dgm:prSet presAssocID="{9025B049-532A-448C-84B1-C4B91A1FFE35}" presName="Name9" presStyleLbl="parChTrans1D2" presStyleIdx="7" presStyleCnt="13"/>
      <dgm:spPr/>
      <dgm:t>
        <a:bodyPr/>
        <a:lstStyle/>
        <a:p>
          <a:endParaRPr lang="tr-TR"/>
        </a:p>
      </dgm:t>
    </dgm:pt>
    <dgm:pt modelId="{5E9BCC7E-E0C5-4541-84FC-042E083A89A2}" type="pres">
      <dgm:prSet presAssocID="{9025B049-532A-448C-84B1-C4B91A1FFE35}" presName="connTx" presStyleLbl="parChTrans1D2" presStyleIdx="7" presStyleCnt="13"/>
      <dgm:spPr/>
      <dgm:t>
        <a:bodyPr/>
        <a:lstStyle/>
        <a:p>
          <a:endParaRPr lang="tr-TR"/>
        </a:p>
      </dgm:t>
    </dgm:pt>
    <dgm:pt modelId="{83CB2551-16FA-46BA-A36A-D600BEDE618B}" type="pres">
      <dgm:prSet presAssocID="{80BCE438-582D-4248-BD29-DAEAF152D3DF}" presName="node" presStyleLbl="node1" presStyleIdx="7" presStyleCnt="13">
        <dgm:presLayoutVars>
          <dgm:bulletEnabled val="1"/>
        </dgm:presLayoutVars>
      </dgm:prSet>
      <dgm:spPr/>
      <dgm:t>
        <a:bodyPr/>
        <a:lstStyle/>
        <a:p>
          <a:endParaRPr lang="tr-TR"/>
        </a:p>
      </dgm:t>
    </dgm:pt>
    <dgm:pt modelId="{76B69CE3-4955-4CB6-BE43-E26366D4B12A}" type="pres">
      <dgm:prSet presAssocID="{CBE8C475-2251-4DB6-B2AA-6F167D5E990A}" presName="Name9" presStyleLbl="parChTrans1D2" presStyleIdx="8" presStyleCnt="13"/>
      <dgm:spPr/>
      <dgm:t>
        <a:bodyPr/>
        <a:lstStyle/>
        <a:p>
          <a:endParaRPr lang="tr-TR"/>
        </a:p>
      </dgm:t>
    </dgm:pt>
    <dgm:pt modelId="{8DF0B498-4394-4300-AA2F-7E8596B45693}" type="pres">
      <dgm:prSet presAssocID="{CBE8C475-2251-4DB6-B2AA-6F167D5E990A}" presName="connTx" presStyleLbl="parChTrans1D2" presStyleIdx="8" presStyleCnt="13"/>
      <dgm:spPr/>
      <dgm:t>
        <a:bodyPr/>
        <a:lstStyle/>
        <a:p>
          <a:endParaRPr lang="tr-TR"/>
        </a:p>
      </dgm:t>
    </dgm:pt>
    <dgm:pt modelId="{69886838-0038-4916-9AF3-A5D18EA1BC29}" type="pres">
      <dgm:prSet presAssocID="{762CA343-FE78-4516-B457-581C66AB322A}" presName="node" presStyleLbl="node1" presStyleIdx="8" presStyleCnt="13">
        <dgm:presLayoutVars>
          <dgm:bulletEnabled val="1"/>
        </dgm:presLayoutVars>
      </dgm:prSet>
      <dgm:spPr/>
      <dgm:t>
        <a:bodyPr/>
        <a:lstStyle/>
        <a:p>
          <a:endParaRPr lang="tr-TR"/>
        </a:p>
      </dgm:t>
    </dgm:pt>
    <dgm:pt modelId="{E680D92E-081D-4161-A45B-1DDA06B136B1}" type="pres">
      <dgm:prSet presAssocID="{701F7000-F5B5-4ECC-A711-69E69A97EAF7}" presName="Name9" presStyleLbl="parChTrans1D2" presStyleIdx="9" presStyleCnt="13"/>
      <dgm:spPr/>
      <dgm:t>
        <a:bodyPr/>
        <a:lstStyle/>
        <a:p>
          <a:endParaRPr lang="tr-TR"/>
        </a:p>
      </dgm:t>
    </dgm:pt>
    <dgm:pt modelId="{85C799E9-4B41-41D1-9F80-6BB109DB47C5}" type="pres">
      <dgm:prSet presAssocID="{701F7000-F5B5-4ECC-A711-69E69A97EAF7}" presName="connTx" presStyleLbl="parChTrans1D2" presStyleIdx="9" presStyleCnt="13"/>
      <dgm:spPr/>
      <dgm:t>
        <a:bodyPr/>
        <a:lstStyle/>
        <a:p>
          <a:endParaRPr lang="tr-TR"/>
        </a:p>
      </dgm:t>
    </dgm:pt>
    <dgm:pt modelId="{C7A1ABC7-AD97-4F8D-9848-32EDD1E4D7BA}" type="pres">
      <dgm:prSet presAssocID="{7B479FB4-2094-4A44-85ED-B716B535A6BE}" presName="node" presStyleLbl="node1" presStyleIdx="9" presStyleCnt="13">
        <dgm:presLayoutVars>
          <dgm:bulletEnabled val="1"/>
        </dgm:presLayoutVars>
      </dgm:prSet>
      <dgm:spPr/>
      <dgm:t>
        <a:bodyPr/>
        <a:lstStyle/>
        <a:p>
          <a:endParaRPr lang="nl-NL"/>
        </a:p>
      </dgm:t>
    </dgm:pt>
    <dgm:pt modelId="{EA1A6B10-4302-48AC-A085-3CBB8166B8C6}" type="pres">
      <dgm:prSet presAssocID="{80D7D881-2196-4FB7-8F4E-481F161D4BDE}" presName="Name9" presStyleLbl="parChTrans1D2" presStyleIdx="10" presStyleCnt="13"/>
      <dgm:spPr/>
      <dgm:t>
        <a:bodyPr/>
        <a:lstStyle/>
        <a:p>
          <a:endParaRPr lang="tr-TR"/>
        </a:p>
      </dgm:t>
    </dgm:pt>
    <dgm:pt modelId="{8B9929B8-CA0A-4ABA-8D16-60A84CD0817B}" type="pres">
      <dgm:prSet presAssocID="{80D7D881-2196-4FB7-8F4E-481F161D4BDE}" presName="connTx" presStyleLbl="parChTrans1D2" presStyleIdx="10" presStyleCnt="13"/>
      <dgm:spPr/>
      <dgm:t>
        <a:bodyPr/>
        <a:lstStyle/>
        <a:p>
          <a:endParaRPr lang="tr-TR"/>
        </a:p>
      </dgm:t>
    </dgm:pt>
    <dgm:pt modelId="{DD60B8B2-4DE1-434F-AE6C-DB91931B2F27}" type="pres">
      <dgm:prSet presAssocID="{6F3EB37E-D504-4DF7-BA24-849A93E7A175}" presName="node" presStyleLbl="node1" presStyleIdx="10" presStyleCnt="13">
        <dgm:presLayoutVars>
          <dgm:bulletEnabled val="1"/>
        </dgm:presLayoutVars>
      </dgm:prSet>
      <dgm:spPr/>
      <dgm:t>
        <a:bodyPr/>
        <a:lstStyle/>
        <a:p>
          <a:endParaRPr lang="tr-TR"/>
        </a:p>
      </dgm:t>
    </dgm:pt>
    <dgm:pt modelId="{DBDA220C-9473-4B63-A178-4911992A570B}" type="pres">
      <dgm:prSet presAssocID="{108D77F4-BF11-40D3-8B20-DBFFC338DE82}" presName="Name9" presStyleLbl="parChTrans1D2" presStyleIdx="11" presStyleCnt="13"/>
      <dgm:spPr/>
      <dgm:t>
        <a:bodyPr/>
        <a:lstStyle/>
        <a:p>
          <a:endParaRPr lang="tr-TR"/>
        </a:p>
      </dgm:t>
    </dgm:pt>
    <dgm:pt modelId="{5FF18F9F-EF6A-4622-9B26-C8F049B553B6}" type="pres">
      <dgm:prSet presAssocID="{108D77F4-BF11-40D3-8B20-DBFFC338DE82}" presName="connTx" presStyleLbl="parChTrans1D2" presStyleIdx="11" presStyleCnt="13"/>
      <dgm:spPr/>
      <dgm:t>
        <a:bodyPr/>
        <a:lstStyle/>
        <a:p>
          <a:endParaRPr lang="tr-TR"/>
        </a:p>
      </dgm:t>
    </dgm:pt>
    <dgm:pt modelId="{95EAB5DC-AA0A-457A-BB6F-27C63CC77062}" type="pres">
      <dgm:prSet presAssocID="{7B7BCB1B-BD61-428D-AFBA-5FA8D1F3B832}" presName="node" presStyleLbl="node1" presStyleIdx="11" presStyleCnt="13" custRadScaleRad="99873" custRadScaleInc="25778">
        <dgm:presLayoutVars>
          <dgm:bulletEnabled val="1"/>
        </dgm:presLayoutVars>
      </dgm:prSet>
      <dgm:spPr/>
      <dgm:t>
        <a:bodyPr/>
        <a:lstStyle/>
        <a:p>
          <a:endParaRPr lang="tr-TR"/>
        </a:p>
      </dgm:t>
    </dgm:pt>
    <dgm:pt modelId="{A5F10C2A-C9AE-4187-BA1D-6327A7704FAC}" type="pres">
      <dgm:prSet presAssocID="{4FA6E7B8-C2F9-4B93-9BED-BDEFA71C39FD}" presName="Name9" presStyleLbl="parChTrans1D2" presStyleIdx="12" presStyleCnt="13"/>
      <dgm:spPr/>
      <dgm:t>
        <a:bodyPr/>
        <a:lstStyle/>
        <a:p>
          <a:endParaRPr lang="tr-TR"/>
        </a:p>
      </dgm:t>
    </dgm:pt>
    <dgm:pt modelId="{37DEEC82-BB79-4BE8-8E8C-FE6FB064777D}" type="pres">
      <dgm:prSet presAssocID="{4FA6E7B8-C2F9-4B93-9BED-BDEFA71C39FD}" presName="connTx" presStyleLbl="parChTrans1D2" presStyleIdx="12" presStyleCnt="13"/>
      <dgm:spPr/>
      <dgm:t>
        <a:bodyPr/>
        <a:lstStyle/>
        <a:p>
          <a:endParaRPr lang="tr-TR"/>
        </a:p>
      </dgm:t>
    </dgm:pt>
    <dgm:pt modelId="{403DB6B8-C65E-43F8-8F16-C4287CB2EE0C}" type="pres">
      <dgm:prSet presAssocID="{A86CE208-2B09-49EB-B9E7-D971D3186E2D}" presName="node" presStyleLbl="node1" presStyleIdx="12" presStyleCnt="13">
        <dgm:presLayoutVars>
          <dgm:bulletEnabled val="1"/>
        </dgm:presLayoutVars>
      </dgm:prSet>
      <dgm:spPr/>
      <dgm:t>
        <a:bodyPr/>
        <a:lstStyle/>
        <a:p>
          <a:endParaRPr lang="tr-TR"/>
        </a:p>
      </dgm:t>
    </dgm:pt>
  </dgm:ptLst>
  <dgm:cxnLst>
    <dgm:cxn modelId="{621CD522-9AD7-4486-89F8-3C4CAE658C92}" type="presOf" srcId="{A8340835-A14D-49C1-A123-E0A5CEF9FF62}" destId="{F8265BA5-22A4-4B41-9E62-E5EBCA83FE6B}" srcOrd="0" destOrd="0" presId="urn:microsoft.com/office/officeart/2005/8/layout/radial1"/>
    <dgm:cxn modelId="{AAE30187-E6D6-4692-B842-44A06F6F1A15}" type="presOf" srcId="{01BA8E71-1DFB-438B-B16E-644CAF107A06}" destId="{A6585ED0-4D37-4617-A86C-D30776A212C1}" srcOrd="0" destOrd="0" presId="urn:microsoft.com/office/officeart/2005/8/layout/radial1"/>
    <dgm:cxn modelId="{F32A4552-A98C-45A1-BDF4-A2DA0FE0F51E}" srcId="{C86A54DF-9924-47E8-BC67-20956E1216F3}" destId="{3A5F7F2B-5F8C-4845-8923-34191AD601B6}" srcOrd="3" destOrd="0" parTransId="{EBFB32F3-B921-4A8E-9A35-9EABE9BDF9C7}" sibTransId="{EFC78C40-4161-4267-A594-22D8883C5765}"/>
    <dgm:cxn modelId="{E29DAADA-0BEF-47BC-B8C9-353175C1950C}" srcId="{C86A54DF-9924-47E8-BC67-20956E1216F3}" destId="{FA5492B4-30ED-457F-B21F-898A7C1CE18A}" srcOrd="2" destOrd="0" parTransId="{9D113743-1946-40DC-AAB5-5548F123226B}" sibTransId="{C7702512-20D3-46B2-BCD6-181E23FD7515}"/>
    <dgm:cxn modelId="{BAADF864-CAEE-4EEC-A159-F646A8EDA776}" type="presOf" srcId="{B9970B55-E348-4B57-B5DF-F0FC7B6C5229}" destId="{C16EBAA1-C995-4712-8337-47D589124076}" srcOrd="0" destOrd="0" presId="urn:microsoft.com/office/officeart/2005/8/layout/radial1"/>
    <dgm:cxn modelId="{5F3D4653-F060-4B1F-B8C1-C5B3D4EC70C7}" type="presOf" srcId="{01BA8E71-1DFB-438B-B16E-644CAF107A06}" destId="{0A74EE5D-7A62-4A54-A0DA-400A8B9D15AF}" srcOrd="1" destOrd="0" presId="urn:microsoft.com/office/officeart/2005/8/layout/radial1"/>
    <dgm:cxn modelId="{DE171B34-86C6-4901-A5EA-92B76AD2DCD5}" type="presOf" srcId="{DF585AFD-EA62-416F-A946-3F75C5854886}" destId="{B2360361-C6F3-42A7-A006-965E48FF3DEC}" srcOrd="0" destOrd="0" presId="urn:microsoft.com/office/officeart/2005/8/layout/radial1"/>
    <dgm:cxn modelId="{B7516C51-A0E5-4D18-8F07-AAAFC332A4E0}" type="presOf" srcId="{80BCE438-582D-4248-BD29-DAEAF152D3DF}" destId="{83CB2551-16FA-46BA-A36A-D600BEDE618B}" srcOrd="0" destOrd="0" presId="urn:microsoft.com/office/officeart/2005/8/layout/radial1"/>
    <dgm:cxn modelId="{6C201C15-3A92-4A11-99CD-7B9632C08E60}" type="presOf" srcId="{3A5F7F2B-5F8C-4845-8923-34191AD601B6}" destId="{909D4226-1C78-4E79-8CAF-4E5A5470F3C7}" srcOrd="0" destOrd="0" presId="urn:microsoft.com/office/officeart/2005/8/layout/radial1"/>
    <dgm:cxn modelId="{F4125F5B-5DEA-4F38-AB40-E729EE8ED8BA}" srcId="{C86A54DF-9924-47E8-BC67-20956E1216F3}" destId="{B9970B55-E348-4B57-B5DF-F0FC7B6C5229}" srcOrd="5" destOrd="0" parTransId="{ECD4C829-9423-42E2-A53C-F21545A6FC6D}" sibTransId="{B79DC45C-2013-458F-87D7-AE3F142DCB63}"/>
    <dgm:cxn modelId="{A624D4E3-DCD0-4816-8B9B-CF285B53AA80}" type="presOf" srcId="{7B479FB4-2094-4A44-85ED-B716B535A6BE}" destId="{C7A1ABC7-AD97-4F8D-9848-32EDD1E4D7BA}" srcOrd="0" destOrd="0" presId="urn:microsoft.com/office/officeart/2005/8/layout/radial1"/>
    <dgm:cxn modelId="{14F94484-3998-4503-A653-06BCD8880B66}" type="presOf" srcId="{E43778E9-BB73-492F-81DB-F6228A727DA3}" destId="{DE0643EA-5BB7-4CA6-AD1C-F8E04702AAB0}" srcOrd="0" destOrd="0" presId="urn:microsoft.com/office/officeart/2005/8/layout/radial1"/>
    <dgm:cxn modelId="{49A1666B-1825-4E9F-93AF-F1FC6B6FDD1B}" srcId="{C86A54DF-9924-47E8-BC67-20956E1216F3}" destId="{762CA343-FE78-4516-B457-581C66AB322A}" srcOrd="8" destOrd="0" parTransId="{CBE8C475-2251-4DB6-B2AA-6F167D5E990A}" sibTransId="{5D5F88E3-6B5B-4214-8876-8BBA5F5231E1}"/>
    <dgm:cxn modelId="{60D7515C-C630-42D3-AB0C-DA6FAD1A47FC}" srcId="{C86A54DF-9924-47E8-BC67-20956E1216F3}" destId="{7B7BCB1B-BD61-428D-AFBA-5FA8D1F3B832}" srcOrd="11" destOrd="0" parTransId="{108D77F4-BF11-40D3-8B20-DBFFC338DE82}" sibTransId="{A95E0D23-6DA3-4A77-B134-3F53981C3142}"/>
    <dgm:cxn modelId="{9B94180D-E71D-4307-B833-B30006112416}" type="presOf" srcId="{FE1D0393-378E-400B-A8CE-7DEC03167A63}" destId="{CCC247A9-4F62-482B-B2EB-B98C6037E2C0}" srcOrd="1" destOrd="0" presId="urn:microsoft.com/office/officeart/2005/8/layout/radial1"/>
    <dgm:cxn modelId="{7DE838E2-0F84-40BC-A7E8-78B13A433D39}" type="presOf" srcId="{1A5A5038-C378-457D-8D75-73FEDF02ABD3}" destId="{D695ABF6-33DC-4F2C-B58D-7D0857DC9248}" srcOrd="0" destOrd="0" presId="urn:microsoft.com/office/officeart/2005/8/layout/radial1"/>
    <dgm:cxn modelId="{52B864CA-D0D7-4ECF-8829-888B654208FD}" srcId="{C86A54DF-9924-47E8-BC67-20956E1216F3}" destId="{56E5D87B-2225-4176-B987-28D9431EEB9D}" srcOrd="6" destOrd="0" parTransId="{FE1D0393-378E-400B-A8CE-7DEC03167A63}" sibTransId="{76AF77FA-D987-49BB-8441-A88581A545CD}"/>
    <dgm:cxn modelId="{74104EF0-821A-4D8D-8EAE-9E55FB7DC014}" type="presOf" srcId="{4FA6E7B8-C2F9-4B93-9BED-BDEFA71C39FD}" destId="{37DEEC82-BB79-4BE8-8E8C-FE6FB064777D}" srcOrd="1" destOrd="0" presId="urn:microsoft.com/office/officeart/2005/8/layout/radial1"/>
    <dgm:cxn modelId="{0BF5A899-E8DE-4041-BC13-B5E1746CA985}" type="presOf" srcId="{108D77F4-BF11-40D3-8B20-DBFFC338DE82}" destId="{DBDA220C-9473-4B63-A178-4911992A570B}" srcOrd="0" destOrd="0" presId="urn:microsoft.com/office/officeart/2005/8/layout/radial1"/>
    <dgm:cxn modelId="{7634DB38-22C9-4760-9929-464AE91EEDF9}" srcId="{C86A54DF-9924-47E8-BC67-20956E1216F3}" destId="{7C495452-9F3A-484D-9868-5202DAB0A268}" srcOrd="1" destOrd="0" parTransId="{E43778E9-BB73-492F-81DB-F6228A727DA3}" sibTransId="{9089D9E7-4E70-4529-AD08-8AB611EC3584}"/>
    <dgm:cxn modelId="{B52E282E-12AD-47CD-A6CC-7F293BC6396A}" type="presOf" srcId="{ECD4C829-9423-42E2-A53C-F21545A6FC6D}" destId="{F82C7B7E-03E2-4337-BFB9-DCC84CC18D8D}" srcOrd="0" destOrd="0" presId="urn:microsoft.com/office/officeart/2005/8/layout/radial1"/>
    <dgm:cxn modelId="{C36C613B-8140-4EBD-93B1-E08BD0F38778}" srcId="{C86A54DF-9924-47E8-BC67-20956E1216F3}" destId="{6F3EB37E-D504-4DF7-BA24-849A93E7A175}" srcOrd="10" destOrd="0" parTransId="{80D7D881-2196-4FB7-8F4E-481F161D4BDE}" sibTransId="{99F46E6A-C84A-4513-A350-2507AAE5DB28}"/>
    <dgm:cxn modelId="{2B0A0DE5-F495-4336-BAB0-92EDBE5EAFB5}" type="presOf" srcId="{701F7000-F5B5-4ECC-A711-69E69A97EAF7}" destId="{E680D92E-081D-4161-A45B-1DDA06B136B1}" srcOrd="0" destOrd="0" presId="urn:microsoft.com/office/officeart/2005/8/layout/radial1"/>
    <dgm:cxn modelId="{F3DFEE0F-F2D2-48F8-8036-93BB55A5A6D4}" type="presOf" srcId="{CBE8C475-2251-4DB6-B2AA-6F167D5E990A}" destId="{8DF0B498-4394-4300-AA2F-7E8596B45693}" srcOrd="1" destOrd="0" presId="urn:microsoft.com/office/officeart/2005/8/layout/radial1"/>
    <dgm:cxn modelId="{A3D37C7A-A003-48A0-B09B-E59A70B2EBE9}" srcId="{C86A54DF-9924-47E8-BC67-20956E1216F3}" destId="{A86CE208-2B09-49EB-B9E7-D971D3186E2D}" srcOrd="12" destOrd="0" parTransId="{4FA6E7B8-C2F9-4B93-9BED-BDEFA71C39FD}" sibTransId="{22D97165-921E-43F6-BD38-91CB158BD1D6}"/>
    <dgm:cxn modelId="{0ECCD230-9CB6-47D4-B69F-7ED43417797E}" type="presOf" srcId="{9D113743-1946-40DC-AAB5-5548F123226B}" destId="{FF53E025-03AB-4EF3-B382-F52051256D37}" srcOrd="1" destOrd="0" presId="urn:microsoft.com/office/officeart/2005/8/layout/radial1"/>
    <dgm:cxn modelId="{B9DBDE96-8297-4C0F-BAB1-E5FAED3AD294}" srcId="{DF585AFD-EA62-416F-A946-3F75C5854886}" destId="{C86A54DF-9924-47E8-BC67-20956E1216F3}" srcOrd="0" destOrd="0" parTransId="{99C11814-A847-4005-95D8-D750913A15FA}" sibTransId="{8C5E25B4-4C41-40BD-8042-5225C84F33AF}"/>
    <dgm:cxn modelId="{7236CD71-C32A-4A18-84A2-E93186337FAE}" type="presOf" srcId="{FA5492B4-30ED-457F-B21F-898A7C1CE18A}" destId="{4BA566B8-6D5F-4A63-ACEA-A83CA333F353}" srcOrd="0" destOrd="0" presId="urn:microsoft.com/office/officeart/2005/8/layout/radial1"/>
    <dgm:cxn modelId="{A00A9B14-E278-4AA3-B437-ADEA02A6F52C}" type="presOf" srcId="{7B7BCB1B-BD61-428D-AFBA-5FA8D1F3B832}" destId="{95EAB5DC-AA0A-457A-BB6F-27C63CC77062}" srcOrd="0" destOrd="0" presId="urn:microsoft.com/office/officeart/2005/8/layout/radial1"/>
    <dgm:cxn modelId="{B37B867D-85C6-4A33-ACF0-4AD30C117358}" type="presOf" srcId="{80D7D881-2196-4FB7-8F4E-481F161D4BDE}" destId="{8B9929B8-CA0A-4ABA-8D16-60A84CD0817B}" srcOrd="1" destOrd="0" presId="urn:microsoft.com/office/officeart/2005/8/layout/radial1"/>
    <dgm:cxn modelId="{A10CB30F-0E73-4EBC-A2A4-7B0B5B5E4C3F}" type="presOf" srcId="{6F3EB37E-D504-4DF7-BA24-849A93E7A175}" destId="{DD60B8B2-4DE1-434F-AE6C-DB91931B2F27}" srcOrd="0" destOrd="0" presId="urn:microsoft.com/office/officeart/2005/8/layout/radial1"/>
    <dgm:cxn modelId="{6A5B17A6-B751-42AC-9C7C-E4C8C5E6468D}" srcId="{C86A54DF-9924-47E8-BC67-20956E1216F3}" destId="{1A5A5038-C378-457D-8D75-73FEDF02ABD3}" srcOrd="4" destOrd="0" parTransId="{01BA8E71-1DFB-438B-B16E-644CAF107A06}" sibTransId="{06F5B780-0141-457A-91A9-E7144BA69007}"/>
    <dgm:cxn modelId="{A3832BD6-0374-477E-9AAD-3D3FB92A53B6}" type="presOf" srcId="{4FA6E7B8-C2F9-4B93-9BED-BDEFA71C39FD}" destId="{A5F10C2A-C9AE-4187-BA1D-6327A7704FAC}" srcOrd="0" destOrd="0" presId="urn:microsoft.com/office/officeart/2005/8/layout/radial1"/>
    <dgm:cxn modelId="{2F018E5F-782E-4BEA-8EBC-1D326252AB95}" type="presOf" srcId="{80D7D881-2196-4FB7-8F4E-481F161D4BDE}" destId="{EA1A6B10-4302-48AC-A085-3CBB8166B8C6}" srcOrd="0" destOrd="0" presId="urn:microsoft.com/office/officeart/2005/8/layout/radial1"/>
    <dgm:cxn modelId="{3562E4BA-F4BB-4F15-A253-E4C0139DCB3E}" type="presOf" srcId="{E43778E9-BB73-492F-81DB-F6228A727DA3}" destId="{C6D198BA-6F40-4DDD-A012-ED66BB2034D5}" srcOrd="1" destOrd="0" presId="urn:microsoft.com/office/officeart/2005/8/layout/radial1"/>
    <dgm:cxn modelId="{331361AE-C3FC-40B1-89F4-02F6F0BF3AA9}" type="presOf" srcId="{108D77F4-BF11-40D3-8B20-DBFFC338DE82}" destId="{5FF18F9F-EF6A-4622-9B26-C8F049B553B6}" srcOrd="1" destOrd="0" presId="urn:microsoft.com/office/officeart/2005/8/layout/radial1"/>
    <dgm:cxn modelId="{E12E45C2-EBF2-48D6-BF69-236E62AB079E}" type="presOf" srcId="{A86CE208-2B09-49EB-B9E7-D971D3186E2D}" destId="{403DB6B8-C65E-43F8-8F16-C4287CB2EE0C}" srcOrd="0" destOrd="0" presId="urn:microsoft.com/office/officeart/2005/8/layout/radial1"/>
    <dgm:cxn modelId="{A0670BBF-DBAC-4AC6-A646-B9DD91193BBC}" type="presOf" srcId="{762CA343-FE78-4516-B457-581C66AB322A}" destId="{69886838-0038-4916-9AF3-A5D18EA1BC29}" srcOrd="0" destOrd="0" presId="urn:microsoft.com/office/officeart/2005/8/layout/radial1"/>
    <dgm:cxn modelId="{0E9D238D-13C2-4420-B2E8-E017A03753F0}" type="presOf" srcId="{CBE8C475-2251-4DB6-B2AA-6F167D5E990A}" destId="{76B69CE3-4955-4CB6-BE43-E26366D4B12A}" srcOrd="0" destOrd="0" presId="urn:microsoft.com/office/officeart/2005/8/layout/radial1"/>
    <dgm:cxn modelId="{4BA6CBB0-5090-4EC4-9259-6456E2017B01}" srcId="{C86A54DF-9924-47E8-BC67-20956E1216F3}" destId="{A8340835-A14D-49C1-A123-E0A5CEF9FF62}" srcOrd="0" destOrd="0" parTransId="{3CD142FF-A0E1-4BD9-B39F-8A6DF7FBBF35}" sibTransId="{4066F242-1D42-4DCD-8CCC-76F5802709C9}"/>
    <dgm:cxn modelId="{925AF35E-7FD0-4DE8-B24B-6DE31D9DDCBA}" type="presOf" srcId="{C86A54DF-9924-47E8-BC67-20956E1216F3}" destId="{DCDC551E-C5A7-4536-851E-2FF2F681B09D}" srcOrd="0" destOrd="0" presId="urn:microsoft.com/office/officeart/2005/8/layout/radial1"/>
    <dgm:cxn modelId="{20844D06-2EB4-4AA7-BEBA-C9C5DB3802B2}" type="presOf" srcId="{701F7000-F5B5-4ECC-A711-69E69A97EAF7}" destId="{85C799E9-4B41-41D1-9F80-6BB109DB47C5}" srcOrd="1" destOrd="0" presId="urn:microsoft.com/office/officeart/2005/8/layout/radial1"/>
    <dgm:cxn modelId="{51C97CC4-1FA6-47CE-AA94-7B7A8D0B9FB3}" type="presOf" srcId="{EBFB32F3-B921-4A8E-9A35-9EABE9BDF9C7}" destId="{A63F1A1E-2965-4208-A518-7EF4A0D2E0DD}" srcOrd="1" destOrd="0" presId="urn:microsoft.com/office/officeart/2005/8/layout/radial1"/>
    <dgm:cxn modelId="{9F843E80-40E2-4059-8914-689D6290B652}" type="presOf" srcId="{7C495452-9F3A-484D-9868-5202DAB0A268}" destId="{51D1F267-CD41-43D3-B06C-647582BB06FD}" srcOrd="0" destOrd="0" presId="urn:microsoft.com/office/officeart/2005/8/layout/radial1"/>
    <dgm:cxn modelId="{CE197564-0AA6-464E-BE3B-7F066E7CC61F}" srcId="{C86A54DF-9924-47E8-BC67-20956E1216F3}" destId="{80BCE438-582D-4248-BD29-DAEAF152D3DF}" srcOrd="7" destOrd="0" parTransId="{9025B049-532A-448C-84B1-C4B91A1FFE35}" sibTransId="{DE87D257-9FD4-4F49-805E-C8C5BFE16B7D}"/>
    <dgm:cxn modelId="{85ED1354-847B-439D-B184-DC06F3B9E6B1}" type="presOf" srcId="{ECD4C829-9423-42E2-A53C-F21545A6FC6D}" destId="{5EA06AB5-4089-4F11-AA8B-BA003E6C0172}" srcOrd="1" destOrd="0" presId="urn:microsoft.com/office/officeart/2005/8/layout/radial1"/>
    <dgm:cxn modelId="{FC931A3E-1622-4638-B4DF-74579AD99CA1}" type="presOf" srcId="{9D113743-1946-40DC-AAB5-5548F123226B}" destId="{9810FDDF-2D1A-48E2-B5DF-2443A5D7C1B8}" srcOrd="0" destOrd="0" presId="urn:microsoft.com/office/officeart/2005/8/layout/radial1"/>
    <dgm:cxn modelId="{7E31BCC4-0733-4C61-8A68-514703FF699D}" type="presOf" srcId="{56E5D87B-2225-4176-B987-28D9431EEB9D}" destId="{1C13251B-9D33-4F5C-9CF9-8D357C96DED8}" srcOrd="0" destOrd="0" presId="urn:microsoft.com/office/officeart/2005/8/layout/radial1"/>
    <dgm:cxn modelId="{299491AE-E745-495B-AFD1-D3646D323F48}" srcId="{C86A54DF-9924-47E8-BC67-20956E1216F3}" destId="{7B479FB4-2094-4A44-85ED-B716B535A6BE}" srcOrd="9" destOrd="0" parTransId="{701F7000-F5B5-4ECC-A711-69E69A97EAF7}" sibTransId="{798BD991-9060-47BC-A9BC-435BF8B1E11C}"/>
    <dgm:cxn modelId="{D54ABDCB-27F4-4E86-A719-48C50C149626}" type="presOf" srcId="{9025B049-532A-448C-84B1-C4B91A1FFE35}" destId="{5E9BCC7E-E0C5-4541-84FC-042E083A89A2}" srcOrd="1" destOrd="0" presId="urn:microsoft.com/office/officeart/2005/8/layout/radial1"/>
    <dgm:cxn modelId="{53D71898-BE0E-40A5-ABA8-3E2FB818A550}" type="presOf" srcId="{3CD142FF-A0E1-4BD9-B39F-8A6DF7FBBF35}" destId="{7E3A35D8-732B-402E-AC5C-1C35BBADA307}" srcOrd="0" destOrd="0" presId="urn:microsoft.com/office/officeart/2005/8/layout/radial1"/>
    <dgm:cxn modelId="{6A155356-056A-4810-892C-DF46AC11FC49}" type="presOf" srcId="{EBFB32F3-B921-4A8E-9A35-9EABE9BDF9C7}" destId="{E61D8093-694D-4C04-A0C0-B8DCE4FAB2DB}" srcOrd="0" destOrd="0" presId="urn:microsoft.com/office/officeart/2005/8/layout/radial1"/>
    <dgm:cxn modelId="{52384A71-7A32-4469-B66B-0FFB6C08EDBB}" type="presOf" srcId="{3CD142FF-A0E1-4BD9-B39F-8A6DF7FBBF35}" destId="{464D4463-4D86-4351-B94A-806B018C1E0D}" srcOrd="1" destOrd="0" presId="urn:microsoft.com/office/officeart/2005/8/layout/radial1"/>
    <dgm:cxn modelId="{FCE5A1E8-EE3E-4675-95C8-C8B61FD06D5F}" type="presOf" srcId="{FE1D0393-378E-400B-A8CE-7DEC03167A63}" destId="{D07427AC-EBC5-4392-9C13-8E2F7C0B79E5}" srcOrd="0" destOrd="0" presId="urn:microsoft.com/office/officeart/2005/8/layout/radial1"/>
    <dgm:cxn modelId="{17DE9EB5-A172-4257-BA74-D58DE7824505}" type="presOf" srcId="{9025B049-532A-448C-84B1-C4B91A1FFE35}" destId="{5FC292FD-FD80-4D23-81FC-D6B5967B3604}" srcOrd="0" destOrd="0" presId="urn:microsoft.com/office/officeart/2005/8/layout/radial1"/>
    <dgm:cxn modelId="{3A15FDAB-C69B-4E82-9D68-A3EA2C75C12F}" type="presParOf" srcId="{B2360361-C6F3-42A7-A006-965E48FF3DEC}" destId="{DCDC551E-C5A7-4536-851E-2FF2F681B09D}" srcOrd="0" destOrd="0" presId="urn:microsoft.com/office/officeart/2005/8/layout/radial1"/>
    <dgm:cxn modelId="{8F5FAC23-827C-4332-8D0B-520C24EC0609}" type="presParOf" srcId="{B2360361-C6F3-42A7-A006-965E48FF3DEC}" destId="{7E3A35D8-732B-402E-AC5C-1C35BBADA307}" srcOrd="1" destOrd="0" presId="urn:microsoft.com/office/officeart/2005/8/layout/radial1"/>
    <dgm:cxn modelId="{8E5A4E4E-2305-483B-8B93-3C62B7495B70}" type="presParOf" srcId="{7E3A35D8-732B-402E-AC5C-1C35BBADA307}" destId="{464D4463-4D86-4351-B94A-806B018C1E0D}" srcOrd="0" destOrd="0" presId="urn:microsoft.com/office/officeart/2005/8/layout/radial1"/>
    <dgm:cxn modelId="{0F9F9A6E-7E20-485B-A1CA-B04C0C7176E6}" type="presParOf" srcId="{B2360361-C6F3-42A7-A006-965E48FF3DEC}" destId="{F8265BA5-22A4-4B41-9E62-E5EBCA83FE6B}" srcOrd="2" destOrd="0" presId="urn:microsoft.com/office/officeart/2005/8/layout/radial1"/>
    <dgm:cxn modelId="{9DF7062C-3C7B-412E-89DF-D8F9B0205AC5}" type="presParOf" srcId="{B2360361-C6F3-42A7-A006-965E48FF3DEC}" destId="{DE0643EA-5BB7-4CA6-AD1C-F8E04702AAB0}" srcOrd="3" destOrd="0" presId="urn:microsoft.com/office/officeart/2005/8/layout/radial1"/>
    <dgm:cxn modelId="{83F5D18E-D6D8-49EE-97AA-6327EB63FF3A}" type="presParOf" srcId="{DE0643EA-5BB7-4CA6-AD1C-F8E04702AAB0}" destId="{C6D198BA-6F40-4DDD-A012-ED66BB2034D5}" srcOrd="0" destOrd="0" presId="urn:microsoft.com/office/officeart/2005/8/layout/radial1"/>
    <dgm:cxn modelId="{FFC318BC-CB51-42F9-8419-E6D213231C56}" type="presParOf" srcId="{B2360361-C6F3-42A7-A006-965E48FF3DEC}" destId="{51D1F267-CD41-43D3-B06C-647582BB06FD}" srcOrd="4" destOrd="0" presId="urn:microsoft.com/office/officeart/2005/8/layout/radial1"/>
    <dgm:cxn modelId="{1AB5C983-EC53-4A94-90DD-917650224ACA}" type="presParOf" srcId="{B2360361-C6F3-42A7-A006-965E48FF3DEC}" destId="{9810FDDF-2D1A-48E2-B5DF-2443A5D7C1B8}" srcOrd="5" destOrd="0" presId="urn:microsoft.com/office/officeart/2005/8/layout/radial1"/>
    <dgm:cxn modelId="{B0F6CD32-821F-4620-81B1-9EEBF3A33670}" type="presParOf" srcId="{9810FDDF-2D1A-48E2-B5DF-2443A5D7C1B8}" destId="{FF53E025-03AB-4EF3-B382-F52051256D37}" srcOrd="0" destOrd="0" presId="urn:microsoft.com/office/officeart/2005/8/layout/radial1"/>
    <dgm:cxn modelId="{04D8A0D2-D04F-4AD2-B874-89DD9F7D11E2}" type="presParOf" srcId="{B2360361-C6F3-42A7-A006-965E48FF3DEC}" destId="{4BA566B8-6D5F-4A63-ACEA-A83CA333F353}" srcOrd="6" destOrd="0" presId="urn:microsoft.com/office/officeart/2005/8/layout/radial1"/>
    <dgm:cxn modelId="{F56C6B1A-B9F7-439E-93E1-9EFAA7DD85D0}" type="presParOf" srcId="{B2360361-C6F3-42A7-A006-965E48FF3DEC}" destId="{E61D8093-694D-4C04-A0C0-B8DCE4FAB2DB}" srcOrd="7" destOrd="0" presId="urn:microsoft.com/office/officeart/2005/8/layout/radial1"/>
    <dgm:cxn modelId="{91C6CEC7-8190-4F2E-961A-149F4559188A}" type="presParOf" srcId="{E61D8093-694D-4C04-A0C0-B8DCE4FAB2DB}" destId="{A63F1A1E-2965-4208-A518-7EF4A0D2E0DD}" srcOrd="0" destOrd="0" presId="urn:microsoft.com/office/officeart/2005/8/layout/radial1"/>
    <dgm:cxn modelId="{E61F5EC5-5FAF-4FD3-B256-F60E6B509D17}" type="presParOf" srcId="{B2360361-C6F3-42A7-A006-965E48FF3DEC}" destId="{909D4226-1C78-4E79-8CAF-4E5A5470F3C7}" srcOrd="8" destOrd="0" presId="urn:microsoft.com/office/officeart/2005/8/layout/radial1"/>
    <dgm:cxn modelId="{923E23B0-36DE-4CC8-9C59-DCD01225A41C}" type="presParOf" srcId="{B2360361-C6F3-42A7-A006-965E48FF3DEC}" destId="{A6585ED0-4D37-4617-A86C-D30776A212C1}" srcOrd="9" destOrd="0" presId="urn:microsoft.com/office/officeart/2005/8/layout/radial1"/>
    <dgm:cxn modelId="{32FEAC1D-D676-45DE-8971-7EA07281BBF1}" type="presParOf" srcId="{A6585ED0-4D37-4617-A86C-D30776A212C1}" destId="{0A74EE5D-7A62-4A54-A0DA-400A8B9D15AF}" srcOrd="0" destOrd="0" presId="urn:microsoft.com/office/officeart/2005/8/layout/radial1"/>
    <dgm:cxn modelId="{0CEA336B-44FE-4B00-854C-3612C36E00BE}" type="presParOf" srcId="{B2360361-C6F3-42A7-A006-965E48FF3DEC}" destId="{D695ABF6-33DC-4F2C-B58D-7D0857DC9248}" srcOrd="10" destOrd="0" presId="urn:microsoft.com/office/officeart/2005/8/layout/radial1"/>
    <dgm:cxn modelId="{DD3D12C4-A9B8-442C-A7C1-310C1BF7B03B}" type="presParOf" srcId="{B2360361-C6F3-42A7-A006-965E48FF3DEC}" destId="{F82C7B7E-03E2-4337-BFB9-DCC84CC18D8D}" srcOrd="11" destOrd="0" presId="urn:microsoft.com/office/officeart/2005/8/layout/radial1"/>
    <dgm:cxn modelId="{178A7DB3-B461-4B7C-B67F-31D3A65A44EC}" type="presParOf" srcId="{F82C7B7E-03E2-4337-BFB9-DCC84CC18D8D}" destId="{5EA06AB5-4089-4F11-AA8B-BA003E6C0172}" srcOrd="0" destOrd="0" presId="urn:microsoft.com/office/officeart/2005/8/layout/radial1"/>
    <dgm:cxn modelId="{99EDB8F4-B57B-4F5A-9894-24D80BC30B20}" type="presParOf" srcId="{B2360361-C6F3-42A7-A006-965E48FF3DEC}" destId="{C16EBAA1-C995-4712-8337-47D589124076}" srcOrd="12" destOrd="0" presId="urn:microsoft.com/office/officeart/2005/8/layout/radial1"/>
    <dgm:cxn modelId="{E8FAA9D1-DD28-4DDA-84FB-4F820068B7E8}" type="presParOf" srcId="{B2360361-C6F3-42A7-A006-965E48FF3DEC}" destId="{D07427AC-EBC5-4392-9C13-8E2F7C0B79E5}" srcOrd="13" destOrd="0" presId="urn:microsoft.com/office/officeart/2005/8/layout/radial1"/>
    <dgm:cxn modelId="{AE9EE6CF-5CC6-4971-9BD8-6AEE7B6564C1}" type="presParOf" srcId="{D07427AC-EBC5-4392-9C13-8E2F7C0B79E5}" destId="{CCC247A9-4F62-482B-B2EB-B98C6037E2C0}" srcOrd="0" destOrd="0" presId="urn:microsoft.com/office/officeart/2005/8/layout/radial1"/>
    <dgm:cxn modelId="{8EFB08E2-5521-42D2-BFF8-DD9EB1215871}" type="presParOf" srcId="{B2360361-C6F3-42A7-A006-965E48FF3DEC}" destId="{1C13251B-9D33-4F5C-9CF9-8D357C96DED8}" srcOrd="14" destOrd="0" presId="urn:microsoft.com/office/officeart/2005/8/layout/radial1"/>
    <dgm:cxn modelId="{8790D226-9129-4856-98AD-4FA1538DD0E9}" type="presParOf" srcId="{B2360361-C6F3-42A7-A006-965E48FF3DEC}" destId="{5FC292FD-FD80-4D23-81FC-D6B5967B3604}" srcOrd="15" destOrd="0" presId="urn:microsoft.com/office/officeart/2005/8/layout/radial1"/>
    <dgm:cxn modelId="{C99287ED-E108-4314-BBE9-162922E881C0}" type="presParOf" srcId="{5FC292FD-FD80-4D23-81FC-D6B5967B3604}" destId="{5E9BCC7E-E0C5-4541-84FC-042E083A89A2}" srcOrd="0" destOrd="0" presId="urn:microsoft.com/office/officeart/2005/8/layout/radial1"/>
    <dgm:cxn modelId="{F246396B-D0E8-44EF-800B-4BC7A124E7C0}" type="presParOf" srcId="{B2360361-C6F3-42A7-A006-965E48FF3DEC}" destId="{83CB2551-16FA-46BA-A36A-D600BEDE618B}" srcOrd="16" destOrd="0" presId="urn:microsoft.com/office/officeart/2005/8/layout/radial1"/>
    <dgm:cxn modelId="{04E781F8-9BDF-493A-B06B-552A334F9E5B}" type="presParOf" srcId="{B2360361-C6F3-42A7-A006-965E48FF3DEC}" destId="{76B69CE3-4955-4CB6-BE43-E26366D4B12A}" srcOrd="17" destOrd="0" presId="urn:microsoft.com/office/officeart/2005/8/layout/radial1"/>
    <dgm:cxn modelId="{0CBC1D25-DA65-49F7-8A2C-2B601FDCF80D}" type="presParOf" srcId="{76B69CE3-4955-4CB6-BE43-E26366D4B12A}" destId="{8DF0B498-4394-4300-AA2F-7E8596B45693}" srcOrd="0" destOrd="0" presId="urn:microsoft.com/office/officeart/2005/8/layout/radial1"/>
    <dgm:cxn modelId="{C0642D39-A165-4D39-91CA-172B1F5BA251}" type="presParOf" srcId="{B2360361-C6F3-42A7-A006-965E48FF3DEC}" destId="{69886838-0038-4916-9AF3-A5D18EA1BC29}" srcOrd="18" destOrd="0" presId="urn:microsoft.com/office/officeart/2005/8/layout/radial1"/>
    <dgm:cxn modelId="{6C0AF600-0728-44A1-A907-4D74CF913A15}" type="presParOf" srcId="{B2360361-C6F3-42A7-A006-965E48FF3DEC}" destId="{E680D92E-081D-4161-A45B-1DDA06B136B1}" srcOrd="19" destOrd="0" presId="urn:microsoft.com/office/officeart/2005/8/layout/radial1"/>
    <dgm:cxn modelId="{9820C749-51A2-4DF8-BD1E-815937912067}" type="presParOf" srcId="{E680D92E-081D-4161-A45B-1DDA06B136B1}" destId="{85C799E9-4B41-41D1-9F80-6BB109DB47C5}" srcOrd="0" destOrd="0" presId="urn:microsoft.com/office/officeart/2005/8/layout/radial1"/>
    <dgm:cxn modelId="{AF9D0B13-FD77-44FC-BC9A-A0BA50FB82B6}" type="presParOf" srcId="{B2360361-C6F3-42A7-A006-965E48FF3DEC}" destId="{C7A1ABC7-AD97-4F8D-9848-32EDD1E4D7BA}" srcOrd="20" destOrd="0" presId="urn:microsoft.com/office/officeart/2005/8/layout/radial1"/>
    <dgm:cxn modelId="{E6980164-54B3-4582-B103-45620252FA56}" type="presParOf" srcId="{B2360361-C6F3-42A7-A006-965E48FF3DEC}" destId="{EA1A6B10-4302-48AC-A085-3CBB8166B8C6}" srcOrd="21" destOrd="0" presId="urn:microsoft.com/office/officeart/2005/8/layout/radial1"/>
    <dgm:cxn modelId="{B8B75F73-DC81-4DA5-B7AF-20F7ED8F237F}" type="presParOf" srcId="{EA1A6B10-4302-48AC-A085-3CBB8166B8C6}" destId="{8B9929B8-CA0A-4ABA-8D16-60A84CD0817B}" srcOrd="0" destOrd="0" presId="urn:microsoft.com/office/officeart/2005/8/layout/radial1"/>
    <dgm:cxn modelId="{CC31E272-285B-4754-9E79-EA480DF081C6}" type="presParOf" srcId="{B2360361-C6F3-42A7-A006-965E48FF3DEC}" destId="{DD60B8B2-4DE1-434F-AE6C-DB91931B2F27}" srcOrd="22" destOrd="0" presId="urn:microsoft.com/office/officeart/2005/8/layout/radial1"/>
    <dgm:cxn modelId="{E2E28D6A-2342-43E1-A897-8A8CCCC468DA}" type="presParOf" srcId="{B2360361-C6F3-42A7-A006-965E48FF3DEC}" destId="{DBDA220C-9473-4B63-A178-4911992A570B}" srcOrd="23" destOrd="0" presId="urn:microsoft.com/office/officeart/2005/8/layout/radial1"/>
    <dgm:cxn modelId="{AF95024C-6DCA-4B3F-B3E8-F75E435AFC4D}" type="presParOf" srcId="{DBDA220C-9473-4B63-A178-4911992A570B}" destId="{5FF18F9F-EF6A-4622-9B26-C8F049B553B6}" srcOrd="0" destOrd="0" presId="urn:microsoft.com/office/officeart/2005/8/layout/radial1"/>
    <dgm:cxn modelId="{B3E6719D-4A90-489C-ADF0-F19F1A60A600}" type="presParOf" srcId="{B2360361-C6F3-42A7-A006-965E48FF3DEC}" destId="{95EAB5DC-AA0A-457A-BB6F-27C63CC77062}" srcOrd="24" destOrd="0" presId="urn:microsoft.com/office/officeart/2005/8/layout/radial1"/>
    <dgm:cxn modelId="{40BE66FC-E598-4A23-BCFC-EA3AF85F7D95}" type="presParOf" srcId="{B2360361-C6F3-42A7-A006-965E48FF3DEC}" destId="{A5F10C2A-C9AE-4187-BA1D-6327A7704FAC}" srcOrd="25" destOrd="0" presId="urn:microsoft.com/office/officeart/2005/8/layout/radial1"/>
    <dgm:cxn modelId="{4C1D8836-9CE6-426B-BE7D-64B8FE25FE2F}" type="presParOf" srcId="{A5F10C2A-C9AE-4187-BA1D-6327A7704FAC}" destId="{37DEEC82-BB79-4BE8-8E8C-FE6FB064777D}" srcOrd="0" destOrd="0" presId="urn:microsoft.com/office/officeart/2005/8/layout/radial1"/>
    <dgm:cxn modelId="{7E996466-7563-41DC-A495-A9134B3B85DF}" type="presParOf" srcId="{B2360361-C6F3-42A7-A006-965E48FF3DEC}" destId="{403DB6B8-C65E-43F8-8F16-C4287CB2EE0C}" srcOrd="26" destOrd="0" presId="urn:microsoft.com/office/officeart/2005/8/layout/radial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9E1F88-0FD1-43A4-ABC2-FB9F02EE3FD2}">
      <dsp:nvSpPr>
        <dsp:cNvPr id="0" name=""/>
        <dsp:cNvSpPr/>
      </dsp:nvSpPr>
      <dsp:spPr>
        <a:xfrm>
          <a:off x="5883588" y="5263202"/>
          <a:ext cx="728144" cy="1311723"/>
        </a:xfrm>
        <a:custGeom>
          <a:avLst/>
          <a:gdLst/>
          <a:ahLst/>
          <a:cxnLst/>
          <a:rect l="0" t="0" r="0" b="0"/>
          <a:pathLst>
            <a:path>
              <a:moveTo>
                <a:pt x="0" y="0"/>
              </a:moveTo>
              <a:lnTo>
                <a:pt x="0" y="1311723"/>
              </a:lnTo>
              <a:lnTo>
                <a:pt x="728144" y="131172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4EF7D8-46F8-4DD7-8C10-BB72B7F78DA8}">
      <dsp:nvSpPr>
        <dsp:cNvPr id="0" name=""/>
        <dsp:cNvSpPr/>
      </dsp:nvSpPr>
      <dsp:spPr>
        <a:xfrm>
          <a:off x="5883588" y="5263202"/>
          <a:ext cx="728144" cy="389620"/>
        </a:xfrm>
        <a:custGeom>
          <a:avLst/>
          <a:gdLst/>
          <a:ahLst/>
          <a:cxnLst/>
          <a:rect l="0" t="0" r="0" b="0"/>
          <a:pathLst>
            <a:path>
              <a:moveTo>
                <a:pt x="0" y="0"/>
              </a:moveTo>
              <a:lnTo>
                <a:pt x="0" y="389620"/>
              </a:lnTo>
              <a:lnTo>
                <a:pt x="728144" y="389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976771-6023-46E6-8D72-99F8B4E78BDE}">
      <dsp:nvSpPr>
        <dsp:cNvPr id="0" name=""/>
        <dsp:cNvSpPr/>
      </dsp:nvSpPr>
      <dsp:spPr>
        <a:xfrm>
          <a:off x="5837868" y="4341100"/>
          <a:ext cx="91440" cy="272734"/>
        </a:xfrm>
        <a:custGeom>
          <a:avLst/>
          <a:gdLst/>
          <a:ahLst/>
          <a:cxnLst/>
          <a:rect l="0" t="0" r="0" b="0"/>
          <a:pathLst>
            <a:path>
              <a:moveTo>
                <a:pt x="45720" y="0"/>
              </a:moveTo>
              <a:lnTo>
                <a:pt x="45720" y="272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D450A5-5B4C-466F-8919-A852091C18D4}">
      <dsp:nvSpPr>
        <dsp:cNvPr id="0" name=""/>
        <dsp:cNvSpPr/>
      </dsp:nvSpPr>
      <dsp:spPr>
        <a:xfrm>
          <a:off x="5097853" y="3418997"/>
          <a:ext cx="785735" cy="272734"/>
        </a:xfrm>
        <a:custGeom>
          <a:avLst/>
          <a:gdLst/>
          <a:ahLst/>
          <a:cxnLst/>
          <a:rect l="0" t="0" r="0" b="0"/>
          <a:pathLst>
            <a:path>
              <a:moveTo>
                <a:pt x="0" y="0"/>
              </a:moveTo>
              <a:lnTo>
                <a:pt x="0" y="136367"/>
              </a:lnTo>
              <a:lnTo>
                <a:pt x="785735" y="136367"/>
              </a:lnTo>
              <a:lnTo>
                <a:pt x="785735" y="272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C92790-9BED-4CBF-BEF5-953688D168BF}">
      <dsp:nvSpPr>
        <dsp:cNvPr id="0" name=""/>
        <dsp:cNvSpPr/>
      </dsp:nvSpPr>
      <dsp:spPr>
        <a:xfrm>
          <a:off x="4312118" y="3418997"/>
          <a:ext cx="785735" cy="272734"/>
        </a:xfrm>
        <a:custGeom>
          <a:avLst/>
          <a:gdLst/>
          <a:ahLst/>
          <a:cxnLst/>
          <a:rect l="0" t="0" r="0" b="0"/>
          <a:pathLst>
            <a:path>
              <a:moveTo>
                <a:pt x="785735" y="0"/>
              </a:moveTo>
              <a:lnTo>
                <a:pt x="785735" y="136367"/>
              </a:lnTo>
              <a:lnTo>
                <a:pt x="0" y="136367"/>
              </a:lnTo>
              <a:lnTo>
                <a:pt x="0" y="272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E38B29-FD59-47FA-AE43-A69969791313}">
      <dsp:nvSpPr>
        <dsp:cNvPr id="0" name=""/>
        <dsp:cNvSpPr/>
      </dsp:nvSpPr>
      <dsp:spPr>
        <a:xfrm>
          <a:off x="4312118" y="2496895"/>
          <a:ext cx="785735" cy="272734"/>
        </a:xfrm>
        <a:custGeom>
          <a:avLst/>
          <a:gdLst/>
          <a:ahLst/>
          <a:cxnLst/>
          <a:rect l="0" t="0" r="0" b="0"/>
          <a:pathLst>
            <a:path>
              <a:moveTo>
                <a:pt x="0" y="0"/>
              </a:moveTo>
              <a:lnTo>
                <a:pt x="0" y="136367"/>
              </a:lnTo>
              <a:lnTo>
                <a:pt x="785735" y="136367"/>
              </a:lnTo>
              <a:lnTo>
                <a:pt x="785735" y="272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76372-EA4E-40EA-BB57-043B8F9443CF}">
      <dsp:nvSpPr>
        <dsp:cNvPr id="0" name=""/>
        <dsp:cNvSpPr/>
      </dsp:nvSpPr>
      <dsp:spPr>
        <a:xfrm>
          <a:off x="2948010" y="2496895"/>
          <a:ext cx="1364107" cy="272734"/>
        </a:xfrm>
        <a:custGeom>
          <a:avLst/>
          <a:gdLst/>
          <a:ahLst/>
          <a:cxnLst/>
          <a:rect l="0" t="0" r="0" b="0"/>
          <a:pathLst>
            <a:path>
              <a:moveTo>
                <a:pt x="1364107" y="0"/>
              </a:moveTo>
              <a:lnTo>
                <a:pt x="1364107" y="136367"/>
              </a:lnTo>
              <a:lnTo>
                <a:pt x="0" y="136367"/>
              </a:lnTo>
              <a:lnTo>
                <a:pt x="0" y="272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9911DA-7F5E-4502-B347-229FCA7F9787}">
      <dsp:nvSpPr>
        <dsp:cNvPr id="0" name=""/>
        <dsp:cNvSpPr/>
      </dsp:nvSpPr>
      <dsp:spPr>
        <a:xfrm>
          <a:off x="3311916" y="1574792"/>
          <a:ext cx="1000201" cy="272734"/>
        </a:xfrm>
        <a:custGeom>
          <a:avLst/>
          <a:gdLst/>
          <a:ahLst/>
          <a:cxnLst/>
          <a:rect l="0" t="0" r="0" b="0"/>
          <a:pathLst>
            <a:path>
              <a:moveTo>
                <a:pt x="0" y="0"/>
              </a:moveTo>
              <a:lnTo>
                <a:pt x="0" y="136367"/>
              </a:lnTo>
              <a:lnTo>
                <a:pt x="1000201" y="136367"/>
              </a:lnTo>
              <a:lnTo>
                <a:pt x="1000201" y="272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6838D4-5A08-4BAC-8D55-8F45FBD93EE9}">
      <dsp:nvSpPr>
        <dsp:cNvPr id="0" name=""/>
        <dsp:cNvSpPr/>
      </dsp:nvSpPr>
      <dsp:spPr>
        <a:xfrm>
          <a:off x="2240582" y="1574792"/>
          <a:ext cx="1071333" cy="272734"/>
        </a:xfrm>
        <a:custGeom>
          <a:avLst/>
          <a:gdLst/>
          <a:ahLst/>
          <a:cxnLst/>
          <a:rect l="0" t="0" r="0" b="0"/>
          <a:pathLst>
            <a:path>
              <a:moveTo>
                <a:pt x="1071333" y="0"/>
              </a:moveTo>
              <a:lnTo>
                <a:pt x="1071333" y="136367"/>
              </a:lnTo>
              <a:lnTo>
                <a:pt x="0" y="136367"/>
              </a:lnTo>
              <a:lnTo>
                <a:pt x="0" y="2727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03574-3A46-43E1-83CA-D8A68425A57C}">
      <dsp:nvSpPr>
        <dsp:cNvPr id="0" name=""/>
        <dsp:cNvSpPr/>
      </dsp:nvSpPr>
      <dsp:spPr>
        <a:xfrm>
          <a:off x="2386729" y="652690"/>
          <a:ext cx="925187" cy="272734"/>
        </a:xfrm>
        <a:custGeom>
          <a:avLst/>
          <a:gdLst/>
          <a:ahLst/>
          <a:cxnLst/>
          <a:rect l="0" t="0" r="0" b="0"/>
          <a:pathLst>
            <a:path>
              <a:moveTo>
                <a:pt x="0" y="0"/>
              </a:moveTo>
              <a:lnTo>
                <a:pt x="0" y="136367"/>
              </a:lnTo>
              <a:lnTo>
                <a:pt x="925187" y="136367"/>
              </a:lnTo>
              <a:lnTo>
                <a:pt x="925187" y="272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E41EB1-66D2-4E3B-8264-093F01E63BF4}">
      <dsp:nvSpPr>
        <dsp:cNvPr id="0" name=""/>
        <dsp:cNvSpPr/>
      </dsp:nvSpPr>
      <dsp:spPr>
        <a:xfrm>
          <a:off x="1600994" y="652690"/>
          <a:ext cx="785735" cy="272734"/>
        </a:xfrm>
        <a:custGeom>
          <a:avLst/>
          <a:gdLst/>
          <a:ahLst/>
          <a:cxnLst/>
          <a:rect l="0" t="0" r="0" b="0"/>
          <a:pathLst>
            <a:path>
              <a:moveTo>
                <a:pt x="785735" y="0"/>
              </a:moveTo>
              <a:lnTo>
                <a:pt x="785735" y="136367"/>
              </a:lnTo>
              <a:lnTo>
                <a:pt x="0" y="136367"/>
              </a:lnTo>
              <a:lnTo>
                <a:pt x="0" y="2727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6F9191-1939-4BD9-9C2E-E60AD07595E0}">
      <dsp:nvSpPr>
        <dsp:cNvPr id="0" name=""/>
        <dsp:cNvSpPr/>
      </dsp:nvSpPr>
      <dsp:spPr>
        <a:xfrm>
          <a:off x="1762167" y="3322"/>
          <a:ext cx="1249124"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2EEC7D-C4D4-4AC8-84B3-A20DA769DDC7}">
      <dsp:nvSpPr>
        <dsp:cNvPr id="0" name=""/>
        <dsp:cNvSpPr/>
      </dsp:nvSpPr>
      <dsp:spPr>
        <a:xfrm>
          <a:off x="1762167" y="3322"/>
          <a:ext cx="1249124"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6B1FC8-D863-47F9-92E5-E85EB324DC45}">
      <dsp:nvSpPr>
        <dsp:cNvPr id="0" name=""/>
        <dsp:cNvSpPr/>
      </dsp:nvSpPr>
      <dsp:spPr>
        <a:xfrm>
          <a:off x="1137605" y="120208"/>
          <a:ext cx="2498248"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1</a:t>
          </a:r>
          <a:r>
            <a:rPr lang="nl-NL" sz="800" kern="1200"/>
            <a:t> </a:t>
          </a:r>
          <a:r>
            <a:rPr lang="nl-NL" sz="1000" kern="1200"/>
            <a:t>hebben alle collega's de benodigde experitise?</a:t>
          </a:r>
        </a:p>
        <a:p>
          <a:pPr lvl="0" algn="ctr" defTabSz="444500">
            <a:lnSpc>
              <a:spcPct val="90000"/>
            </a:lnSpc>
            <a:spcBef>
              <a:spcPct val="0"/>
            </a:spcBef>
            <a:spcAft>
              <a:spcPct val="35000"/>
            </a:spcAft>
          </a:pPr>
          <a:r>
            <a:rPr lang="nl-NL" sz="1000" kern="1200"/>
            <a:t>RTTI&amp;OMZA;</a:t>
          </a:r>
        </a:p>
        <a:p>
          <a:pPr lvl="0" algn="ctr" defTabSz="444500">
            <a:lnSpc>
              <a:spcPct val="90000"/>
            </a:lnSpc>
            <a:spcBef>
              <a:spcPct val="0"/>
            </a:spcBef>
            <a:spcAft>
              <a:spcPct val="35000"/>
            </a:spcAft>
          </a:pPr>
          <a:r>
            <a:rPr lang="nl-NL" sz="1000" kern="1200"/>
            <a:t>Toetskwaliteit;</a:t>
          </a:r>
        </a:p>
        <a:p>
          <a:pPr lvl="0" algn="ctr" defTabSz="444500">
            <a:lnSpc>
              <a:spcPct val="90000"/>
            </a:lnSpc>
            <a:spcBef>
              <a:spcPct val="0"/>
            </a:spcBef>
            <a:spcAft>
              <a:spcPct val="35000"/>
            </a:spcAft>
          </a:pPr>
          <a:r>
            <a:rPr lang="nl-NL" sz="1000" kern="1200"/>
            <a:t>PTD;</a:t>
          </a:r>
        </a:p>
        <a:p>
          <a:pPr lvl="0" algn="ctr" defTabSz="444500">
            <a:lnSpc>
              <a:spcPct val="90000"/>
            </a:lnSpc>
            <a:spcBef>
              <a:spcPct val="0"/>
            </a:spcBef>
            <a:spcAft>
              <a:spcPct val="35000"/>
            </a:spcAft>
          </a:pPr>
          <a:r>
            <a:rPr lang="nl-NL" sz="1100" kern="1200"/>
            <a:t>Toetsanalyse, diagnose en acties</a:t>
          </a:r>
        </a:p>
      </dsp:txBody>
      <dsp:txXfrm>
        <a:off x="1137605" y="120208"/>
        <a:ext cx="2498248" cy="415595"/>
      </dsp:txXfrm>
    </dsp:sp>
    <dsp:sp modelId="{EE9CA603-1F71-462E-8AD0-284492E1D82F}">
      <dsp:nvSpPr>
        <dsp:cNvPr id="0" name=""/>
        <dsp:cNvSpPr/>
      </dsp:nvSpPr>
      <dsp:spPr>
        <a:xfrm>
          <a:off x="1206584" y="925424"/>
          <a:ext cx="788819"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DC77E-C0CA-4585-A2C6-DC46E2E5B1CB}">
      <dsp:nvSpPr>
        <dsp:cNvPr id="0" name=""/>
        <dsp:cNvSpPr/>
      </dsp:nvSpPr>
      <dsp:spPr>
        <a:xfrm>
          <a:off x="1206584" y="925424"/>
          <a:ext cx="788819"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70D7B6-56EE-468B-B311-F89C2ADA1BF5}">
      <dsp:nvSpPr>
        <dsp:cNvPr id="0" name=""/>
        <dsp:cNvSpPr/>
      </dsp:nvSpPr>
      <dsp:spPr>
        <a:xfrm>
          <a:off x="812174" y="1042310"/>
          <a:ext cx="1577639"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2</a:t>
          </a:r>
          <a:r>
            <a:rPr lang="nl-NL" sz="1000" kern="1200"/>
            <a:t> Zorg voor (deel) scholing en gebruik hiervoor ook de e-learningmodules</a:t>
          </a:r>
        </a:p>
      </dsp:txBody>
      <dsp:txXfrm>
        <a:off x="812174" y="1042310"/>
        <a:ext cx="1577639" cy="415595"/>
      </dsp:txXfrm>
    </dsp:sp>
    <dsp:sp modelId="{7B39A75B-471B-4425-8CF8-014447EBC3F2}">
      <dsp:nvSpPr>
        <dsp:cNvPr id="0" name=""/>
        <dsp:cNvSpPr/>
      </dsp:nvSpPr>
      <dsp:spPr>
        <a:xfrm>
          <a:off x="2987232" y="925424"/>
          <a:ext cx="649367"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356F44-0A9D-429E-9F3C-514A84707DB8}">
      <dsp:nvSpPr>
        <dsp:cNvPr id="0" name=""/>
        <dsp:cNvSpPr/>
      </dsp:nvSpPr>
      <dsp:spPr>
        <a:xfrm>
          <a:off x="2987232" y="925424"/>
          <a:ext cx="649367"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462AD4-C701-4956-8A2F-AACBBEE46781}">
      <dsp:nvSpPr>
        <dsp:cNvPr id="0" name=""/>
        <dsp:cNvSpPr/>
      </dsp:nvSpPr>
      <dsp:spPr>
        <a:xfrm>
          <a:off x="2662548" y="1042310"/>
          <a:ext cx="1298735"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3 Heeft de school een licentie op RTTI online</a:t>
          </a:r>
        </a:p>
      </dsp:txBody>
      <dsp:txXfrm>
        <a:off x="2662548" y="1042310"/>
        <a:ext cx="1298735" cy="415595"/>
      </dsp:txXfrm>
    </dsp:sp>
    <dsp:sp modelId="{5A7B80BC-3CEE-4DA6-B720-F986963804E9}">
      <dsp:nvSpPr>
        <dsp:cNvPr id="0" name=""/>
        <dsp:cNvSpPr/>
      </dsp:nvSpPr>
      <dsp:spPr>
        <a:xfrm>
          <a:off x="1808665" y="1847527"/>
          <a:ext cx="863834"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81E7C9-4297-49B3-96BA-D47DE65704E5}">
      <dsp:nvSpPr>
        <dsp:cNvPr id="0" name=""/>
        <dsp:cNvSpPr/>
      </dsp:nvSpPr>
      <dsp:spPr>
        <a:xfrm>
          <a:off x="1808665" y="1847527"/>
          <a:ext cx="863834"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392916-99EE-468C-B3C4-386009D6C6BD}">
      <dsp:nvSpPr>
        <dsp:cNvPr id="0" name=""/>
        <dsp:cNvSpPr/>
      </dsp:nvSpPr>
      <dsp:spPr>
        <a:xfrm>
          <a:off x="1376747" y="1964413"/>
          <a:ext cx="1727669"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nl-NL" sz="2400" kern="1200"/>
            <a:t>4 </a:t>
          </a:r>
          <a:r>
            <a:rPr lang="nl-NL" sz="1200" kern="1200"/>
            <a:t>Vraag een proeflicentie aan via m.drost@docentplus.nl of via de website</a:t>
          </a:r>
        </a:p>
      </dsp:txBody>
      <dsp:txXfrm>
        <a:off x="1376747" y="1964413"/>
        <a:ext cx="1727669" cy="415595"/>
      </dsp:txXfrm>
    </dsp:sp>
    <dsp:sp modelId="{C618F594-A92F-42D9-AE56-D60D785B0790}">
      <dsp:nvSpPr>
        <dsp:cNvPr id="0" name=""/>
        <dsp:cNvSpPr/>
      </dsp:nvSpPr>
      <dsp:spPr>
        <a:xfrm>
          <a:off x="3844635" y="1847527"/>
          <a:ext cx="934966"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2752F3-1A23-4554-AB5E-ACA018D22F78}">
      <dsp:nvSpPr>
        <dsp:cNvPr id="0" name=""/>
        <dsp:cNvSpPr/>
      </dsp:nvSpPr>
      <dsp:spPr>
        <a:xfrm>
          <a:off x="3844635" y="1847527"/>
          <a:ext cx="934966"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8A43D9-707E-4CBE-AA94-09094BA3B5EE}">
      <dsp:nvSpPr>
        <dsp:cNvPr id="0" name=""/>
        <dsp:cNvSpPr/>
      </dsp:nvSpPr>
      <dsp:spPr>
        <a:xfrm>
          <a:off x="3377151" y="1964413"/>
          <a:ext cx="1869932"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5 Is er minimaal 3 keer per jaar gelegenheid voor een vakgroepwerk(mid)dag voor delen expertise n.a.v. RTTI-QA &amp; borgen inhouds- en begripsvaliditeit van D- toetsen</a:t>
          </a:r>
        </a:p>
      </dsp:txBody>
      <dsp:txXfrm>
        <a:off x="3377151" y="1964413"/>
        <a:ext cx="1869932" cy="415595"/>
      </dsp:txXfrm>
    </dsp:sp>
    <dsp:sp modelId="{4B3CBB53-03C6-408D-8B90-419283BFD5ED}">
      <dsp:nvSpPr>
        <dsp:cNvPr id="0" name=""/>
        <dsp:cNvSpPr/>
      </dsp:nvSpPr>
      <dsp:spPr>
        <a:xfrm>
          <a:off x="2623326" y="2769629"/>
          <a:ext cx="649367"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BA25F3-90DF-44E6-8F86-1686738BB8E7}">
      <dsp:nvSpPr>
        <dsp:cNvPr id="0" name=""/>
        <dsp:cNvSpPr/>
      </dsp:nvSpPr>
      <dsp:spPr>
        <a:xfrm>
          <a:off x="2623326" y="2769629"/>
          <a:ext cx="649367"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F1D19-F330-4293-9B79-74A2A2A67C1B}">
      <dsp:nvSpPr>
        <dsp:cNvPr id="0" name=""/>
        <dsp:cNvSpPr/>
      </dsp:nvSpPr>
      <dsp:spPr>
        <a:xfrm>
          <a:off x="2298642" y="2886515"/>
          <a:ext cx="1298735"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6 Vraag de school heeft activiteiten opgenomen in de jaarkalender</a:t>
          </a:r>
        </a:p>
      </dsp:txBody>
      <dsp:txXfrm>
        <a:off x="2298642" y="2886515"/>
        <a:ext cx="1298735" cy="415595"/>
      </dsp:txXfrm>
    </dsp:sp>
    <dsp:sp modelId="{46EAF054-BF29-48A6-A35A-04E1690CBB8F}">
      <dsp:nvSpPr>
        <dsp:cNvPr id="0" name=""/>
        <dsp:cNvSpPr/>
      </dsp:nvSpPr>
      <dsp:spPr>
        <a:xfrm>
          <a:off x="4483983" y="2769629"/>
          <a:ext cx="1227740"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3787C2-04D6-4F83-936A-C373966C6C02}">
      <dsp:nvSpPr>
        <dsp:cNvPr id="0" name=""/>
        <dsp:cNvSpPr/>
      </dsp:nvSpPr>
      <dsp:spPr>
        <a:xfrm>
          <a:off x="4483983" y="2769629"/>
          <a:ext cx="1227740"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0972C8-8E29-4685-AFFC-2038C6374620}">
      <dsp:nvSpPr>
        <dsp:cNvPr id="0" name=""/>
        <dsp:cNvSpPr/>
      </dsp:nvSpPr>
      <dsp:spPr>
        <a:xfrm>
          <a:off x="3870113" y="2886515"/>
          <a:ext cx="2455481"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nl-NL" sz="1600" kern="1200"/>
            <a:t>7</a:t>
          </a:r>
          <a:r>
            <a:rPr lang="nl-NL" sz="1000" kern="1200"/>
            <a:t> Is iedereen die de leerlingbespreking/rapportvergadering aanstuurt geschoold in effectief vergaderen m.b.v. RTT-online?</a:t>
          </a:r>
        </a:p>
      </dsp:txBody>
      <dsp:txXfrm>
        <a:off x="3870113" y="2886515"/>
        <a:ext cx="2455481" cy="415595"/>
      </dsp:txXfrm>
    </dsp:sp>
    <dsp:sp modelId="{C08BBF6C-CFE1-4278-9A5C-8554D93F8B37}">
      <dsp:nvSpPr>
        <dsp:cNvPr id="0" name=""/>
        <dsp:cNvSpPr/>
      </dsp:nvSpPr>
      <dsp:spPr>
        <a:xfrm>
          <a:off x="3987434" y="3691732"/>
          <a:ext cx="649367"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2EC17B-16D1-40CD-926F-83086C7FC801}">
      <dsp:nvSpPr>
        <dsp:cNvPr id="0" name=""/>
        <dsp:cNvSpPr/>
      </dsp:nvSpPr>
      <dsp:spPr>
        <a:xfrm>
          <a:off x="3987434" y="3691732"/>
          <a:ext cx="649367"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B76DF7-DB21-4BC6-8BE8-D440E810089C}">
      <dsp:nvSpPr>
        <dsp:cNvPr id="0" name=""/>
        <dsp:cNvSpPr/>
      </dsp:nvSpPr>
      <dsp:spPr>
        <a:xfrm>
          <a:off x="3662750" y="3808618"/>
          <a:ext cx="1298735"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nl-NL" sz="1400" kern="1200"/>
            <a:t>8</a:t>
          </a:r>
          <a:r>
            <a:rPr lang="nl-NL" sz="1100" kern="1200"/>
            <a:t> Scholing effectief vergaderen</a:t>
          </a:r>
          <a:r>
            <a:rPr lang="nl-NL" sz="800" kern="1200"/>
            <a:t>	</a:t>
          </a:r>
        </a:p>
      </dsp:txBody>
      <dsp:txXfrm>
        <a:off x="3662750" y="3808618"/>
        <a:ext cx="1298735" cy="415595"/>
      </dsp:txXfrm>
    </dsp:sp>
    <dsp:sp modelId="{EF0173DB-5C22-44E9-B629-71B4985C6CBF}">
      <dsp:nvSpPr>
        <dsp:cNvPr id="0" name=""/>
        <dsp:cNvSpPr/>
      </dsp:nvSpPr>
      <dsp:spPr>
        <a:xfrm>
          <a:off x="5558904" y="3691732"/>
          <a:ext cx="649367"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AB53D7-9154-468E-976D-399996CAE366}">
      <dsp:nvSpPr>
        <dsp:cNvPr id="0" name=""/>
        <dsp:cNvSpPr/>
      </dsp:nvSpPr>
      <dsp:spPr>
        <a:xfrm>
          <a:off x="5558904" y="3691732"/>
          <a:ext cx="649367"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56FE76-C4D9-4BEE-AEB4-FC341A5E5F93}">
      <dsp:nvSpPr>
        <dsp:cNvPr id="0" name=""/>
        <dsp:cNvSpPr/>
      </dsp:nvSpPr>
      <dsp:spPr>
        <a:xfrm>
          <a:off x="5234220" y="3808618"/>
          <a:ext cx="1298735"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nl-NL" sz="1100" kern="1200"/>
            <a:t>9 Je bent klaar om de blauwe cyclus te doorlopen (planning in de jaaragenda)</a:t>
          </a:r>
        </a:p>
      </dsp:txBody>
      <dsp:txXfrm>
        <a:off x="5234220" y="3808618"/>
        <a:ext cx="1298735" cy="415595"/>
      </dsp:txXfrm>
    </dsp:sp>
    <dsp:sp modelId="{8ECFF345-B31E-407C-9689-71EFCF2F1A7F}">
      <dsp:nvSpPr>
        <dsp:cNvPr id="0" name=""/>
        <dsp:cNvSpPr/>
      </dsp:nvSpPr>
      <dsp:spPr>
        <a:xfrm>
          <a:off x="5341028" y="4613834"/>
          <a:ext cx="1085119"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8DB8E5-AE15-4BB9-81B2-9CD84A44A2F6}">
      <dsp:nvSpPr>
        <dsp:cNvPr id="0" name=""/>
        <dsp:cNvSpPr/>
      </dsp:nvSpPr>
      <dsp:spPr>
        <a:xfrm>
          <a:off x="5341028" y="4613834"/>
          <a:ext cx="1085119"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4BCB50-2DFC-4B85-A41A-9A68D5397365}">
      <dsp:nvSpPr>
        <dsp:cNvPr id="0" name=""/>
        <dsp:cNvSpPr/>
      </dsp:nvSpPr>
      <dsp:spPr>
        <a:xfrm>
          <a:off x="4798468" y="4730721"/>
          <a:ext cx="2170239"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l-NL" sz="1200" kern="1200"/>
            <a:t>10</a:t>
          </a:r>
          <a:r>
            <a:rPr lang="nl-NL" sz="1050" kern="1200"/>
            <a:t> Heeft elke docent de benodigde expertise om te differentieren met RTTI in de les en (de school heeft een cyclus van check op differentieren met behulp van werkvormen)</a:t>
          </a:r>
        </a:p>
      </dsp:txBody>
      <dsp:txXfrm>
        <a:off x="4798468" y="4730721"/>
        <a:ext cx="2170239" cy="415595"/>
      </dsp:txXfrm>
    </dsp:sp>
    <dsp:sp modelId="{2C882036-684D-4D42-8ED4-7645FEC0A8E8}">
      <dsp:nvSpPr>
        <dsp:cNvPr id="0" name=""/>
        <dsp:cNvSpPr/>
      </dsp:nvSpPr>
      <dsp:spPr>
        <a:xfrm>
          <a:off x="6533808" y="5535937"/>
          <a:ext cx="649367"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89B67-4639-4CC9-81E7-42905A695140}">
      <dsp:nvSpPr>
        <dsp:cNvPr id="0" name=""/>
        <dsp:cNvSpPr/>
      </dsp:nvSpPr>
      <dsp:spPr>
        <a:xfrm>
          <a:off x="6533808" y="5535937"/>
          <a:ext cx="649367"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D6D53A-FD8D-42F7-817C-3729F3078798}">
      <dsp:nvSpPr>
        <dsp:cNvPr id="0" name=""/>
        <dsp:cNvSpPr/>
      </dsp:nvSpPr>
      <dsp:spPr>
        <a:xfrm>
          <a:off x="6209124" y="5652823"/>
          <a:ext cx="1298735"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t>Scholing: differenteren met RTTI in de les</a:t>
          </a:r>
        </a:p>
      </dsp:txBody>
      <dsp:txXfrm>
        <a:off x="6209124" y="5652823"/>
        <a:ext cx="1298735" cy="415595"/>
      </dsp:txXfrm>
    </dsp:sp>
    <dsp:sp modelId="{9DD8F9CC-6F4F-4148-8212-D098E2255D3F}">
      <dsp:nvSpPr>
        <dsp:cNvPr id="0" name=""/>
        <dsp:cNvSpPr/>
      </dsp:nvSpPr>
      <dsp:spPr>
        <a:xfrm>
          <a:off x="6533808" y="6458039"/>
          <a:ext cx="649367" cy="649367"/>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5F6A6F-27D5-4EAE-A4E6-E2209FD77FAF}">
      <dsp:nvSpPr>
        <dsp:cNvPr id="0" name=""/>
        <dsp:cNvSpPr/>
      </dsp:nvSpPr>
      <dsp:spPr>
        <a:xfrm>
          <a:off x="6533808" y="6458039"/>
          <a:ext cx="649367" cy="649367"/>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3F9388-B53E-42D6-A03C-47A313C33D86}">
      <dsp:nvSpPr>
        <dsp:cNvPr id="0" name=""/>
        <dsp:cNvSpPr/>
      </dsp:nvSpPr>
      <dsp:spPr>
        <a:xfrm>
          <a:off x="6209124" y="6574926"/>
          <a:ext cx="1298735" cy="415595"/>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nl-NL" sz="1000" kern="1200"/>
        </a:p>
      </dsp:txBody>
      <dsp:txXfrm>
        <a:off x="6209124" y="6574926"/>
        <a:ext cx="1298735" cy="4155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DC551E-C5A7-4536-851E-2FF2F681B09D}">
      <dsp:nvSpPr>
        <dsp:cNvPr id="0" name=""/>
        <dsp:cNvSpPr/>
      </dsp:nvSpPr>
      <dsp:spPr>
        <a:xfrm>
          <a:off x="3186721" y="2513531"/>
          <a:ext cx="922706" cy="92270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rekenontwikkelin</a:t>
          </a:r>
          <a:r>
            <a:rPr lang="nl-NL" sz="600" kern="1200"/>
            <a:t>g</a:t>
          </a:r>
        </a:p>
      </dsp:txBody>
      <dsp:txXfrm>
        <a:off x="3321848" y="2648658"/>
        <a:ext cx="652452" cy="652452"/>
      </dsp:txXfrm>
    </dsp:sp>
    <dsp:sp modelId="{7E3A35D8-732B-402E-AC5C-1C35BBADA307}">
      <dsp:nvSpPr>
        <dsp:cNvPr id="0" name=""/>
        <dsp:cNvSpPr/>
      </dsp:nvSpPr>
      <dsp:spPr>
        <a:xfrm rot="16200000">
          <a:off x="2856020" y="1710094"/>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608472" y="1681873"/>
        <a:ext cx="79205" cy="79205"/>
      </dsp:txXfrm>
    </dsp:sp>
    <dsp:sp modelId="{F8265BA5-22A4-4B41-9E62-E5EBCA83FE6B}">
      <dsp:nvSpPr>
        <dsp:cNvPr id="0" name=""/>
        <dsp:cNvSpPr/>
      </dsp:nvSpPr>
      <dsp:spPr>
        <a:xfrm>
          <a:off x="3186721" y="6714"/>
          <a:ext cx="922706" cy="922706"/>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Taalbegrip </a:t>
          </a:r>
        </a:p>
      </dsp:txBody>
      <dsp:txXfrm>
        <a:off x="3321848" y="141841"/>
        <a:ext cx="652452" cy="652452"/>
      </dsp:txXfrm>
    </dsp:sp>
    <dsp:sp modelId="{DE0643EA-5BB7-4CA6-AD1C-F8E04702AAB0}">
      <dsp:nvSpPr>
        <dsp:cNvPr id="0" name=""/>
        <dsp:cNvSpPr/>
      </dsp:nvSpPr>
      <dsp:spPr>
        <a:xfrm rot="17861538">
          <a:off x="3438507" y="1853664"/>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190960" y="1825443"/>
        <a:ext cx="79205" cy="79205"/>
      </dsp:txXfrm>
    </dsp:sp>
    <dsp:sp modelId="{51D1F267-CD41-43D3-B06C-647582BB06FD}">
      <dsp:nvSpPr>
        <dsp:cNvPr id="0" name=""/>
        <dsp:cNvSpPr/>
      </dsp:nvSpPr>
      <dsp:spPr>
        <a:xfrm>
          <a:off x="4351697" y="293855"/>
          <a:ext cx="922706" cy="922706"/>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emotie</a:t>
          </a:r>
        </a:p>
      </dsp:txBody>
      <dsp:txXfrm>
        <a:off x="4486824" y="428982"/>
        <a:ext cx="652452" cy="652452"/>
      </dsp:txXfrm>
    </dsp:sp>
    <dsp:sp modelId="{9810FDDF-2D1A-48E2-B5DF-2443A5D7C1B8}">
      <dsp:nvSpPr>
        <dsp:cNvPr id="0" name=""/>
        <dsp:cNvSpPr/>
      </dsp:nvSpPr>
      <dsp:spPr>
        <a:xfrm rot="19523077">
          <a:off x="3887554" y="2251485"/>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640006" y="2223264"/>
        <a:ext cx="79205" cy="79205"/>
      </dsp:txXfrm>
    </dsp:sp>
    <dsp:sp modelId="{4BA566B8-6D5F-4A63-ACEA-A83CA333F353}">
      <dsp:nvSpPr>
        <dsp:cNvPr id="0" name=""/>
        <dsp:cNvSpPr/>
      </dsp:nvSpPr>
      <dsp:spPr>
        <a:xfrm>
          <a:off x="5249791" y="1089497"/>
          <a:ext cx="922706" cy="922706"/>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cognitieve bagage</a:t>
          </a:r>
        </a:p>
      </dsp:txBody>
      <dsp:txXfrm>
        <a:off x="5384918" y="1224624"/>
        <a:ext cx="652452" cy="652452"/>
      </dsp:txXfrm>
    </dsp:sp>
    <dsp:sp modelId="{E61D8093-694D-4C04-A0C0-B8DCE4FAB2DB}">
      <dsp:nvSpPr>
        <dsp:cNvPr id="0" name=""/>
        <dsp:cNvSpPr/>
      </dsp:nvSpPr>
      <dsp:spPr>
        <a:xfrm rot="21184615">
          <a:off x="4100289" y="2812420"/>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852741" y="2784199"/>
        <a:ext cx="79205" cy="79205"/>
      </dsp:txXfrm>
    </dsp:sp>
    <dsp:sp modelId="{909D4226-1C78-4E79-8CAF-4E5A5470F3C7}">
      <dsp:nvSpPr>
        <dsp:cNvPr id="0" name=""/>
        <dsp:cNvSpPr/>
      </dsp:nvSpPr>
      <dsp:spPr>
        <a:xfrm>
          <a:off x="5675260" y="2211367"/>
          <a:ext cx="922706" cy="922706"/>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metacognitie</a:t>
          </a:r>
        </a:p>
      </dsp:txBody>
      <dsp:txXfrm>
        <a:off x="5810387" y="2346494"/>
        <a:ext cx="652452" cy="652452"/>
      </dsp:txXfrm>
    </dsp:sp>
    <dsp:sp modelId="{A6585ED0-4D37-4617-A86C-D30776A212C1}">
      <dsp:nvSpPr>
        <dsp:cNvPr id="0" name=""/>
        <dsp:cNvSpPr/>
      </dsp:nvSpPr>
      <dsp:spPr>
        <a:xfrm rot="1246154">
          <a:off x="4027977" y="3407967"/>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780429" y="3379746"/>
        <a:ext cx="79205" cy="79205"/>
      </dsp:txXfrm>
    </dsp:sp>
    <dsp:sp modelId="{D695ABF6-33DC-4F2C-B58D-7D0857DC9248}">
      <dsp:nvSpPr>
        <dsp:cNvPr id="0" name=""/>
        <dsp:cNvSpPr/>
      </dsp:nvSpPr>
      <dsp:spPr>
        <a:xfrm>
          <a:off x="5530635" y="3402460"/>
          <a:ext cx="922706" cy="922706"/>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getalbegrip</a:t>
          </a:r>
        </a:p>
      </dsp:txBody>
      <dsp:txXfrm>
        <a:off x="5665762" y="3537587"/>
        <a:ext cx="652452" cy="652452"/>
      </dsp:txXfrm>
    </dsp:sp>
    <dsp:sp modelId="{F82C7B7E-03E2-4337-BFB9-DCC84CC18D8D}">
      <dsp:nvSpPr>
        <dsp:cNvPr id="0" name=""/>
        <dsp:cNvSpPr/>
      </dsp:nvSpPr>
      <dsp:spPr>
        <a:xfrm rot="2907692">
          <a:off x="3687183" y="3901691"/>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4439635" y="3873470"/>
        <a:ext cx="79205" cy="79205"/>
      </dsp:txXfrm>
    </dsp:sp>
    <dsp:sp modelId="{C16EBAA1-C995-4712-8337-47D589124076}">
      <dsp:nvSpPr>
        <dsp:cNvPr id="0" name=""/>
        <dsp:cNvSpPr/>
      </dsp:nvSpPr>
      <dsp:spPr>
        <a:xfrm>
          <a:off x="4849048" y="4389909"/>
          <a:ext cx="922706" cy="922706"/>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automatiseren</a:t>
          </a:r>
        </a:p>
      </dsp:txBody>
      <dsp:txXfrm>
        <a:off x="4984175" y="4525036"/>
        <a:ext cx="652452" cy="652452"/>
      </dsp:txXfrm>
    </dsp:sp>
    <dsp:sp modelId="{D07427AC-EBC5-4392-9C13-8E2F7C0B79E5}">
      <dsp:nvSpPr>
        <dsp:cNvPr id="0" name=""/>
        <dsp:cNvSpPr/>
      </dsp:nvSpPr>
      <dsp:spPr>
        <a:xfrm rot="4569231">
          <a:off x="3155980" y="4180488"/>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a:off x="3908432" y="4152267"/>
        <a:ext cx="79205" cy="79205"/>
      </dsp:txXfrm>
    </dsp:sp>
    <dsp:sp modelId="{1C13251B-9D33-4F5C-9CF9-8D357C96DED8}">
      <dsp:nvSpPr>
        <dsp:cNvPr id="0" name=""/>
        <dsp:cNvSpPr/>
      </dsp:nvSpPr>
      <dsp:spPr>
        <a:xfrm>
          <a:off x="3786642" y="4947503"/>
          <a:ext cx="922706" cy="922706"/>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rekenervaringen</a:t>
          </a:r>
        </a:p>
      </dsp:txBody>
      <dsp:txXfrm>
        <a:off x="3921769" y="5082630"/>
        <a:ext cx="652452" cy="652452"/>
      </dsp:txXfrm>
    </dsp:sp>
    <dsp:sp modelId="{5FC292FD-FD80-4D23-81FC-D6B5967B3604}">
      <dsp:nvSpPr>
        <dsp:cNvPr id="0" name=""/>
        <dsp:cNvSpPr/>
      </dsp:nvSpPr>
      <dsp:spPr>
        <a:xfrm rot="6230769">
          <a:off x="2556059" y="4180488"/>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308512" y="4152267"/>
        <a:ext cx="79205" cy="79205"/>
      </dsp:txXfrm>
    </dsp:sp>
    <dsp:sp modelId="{83CB2551-16FA-46BA-A36A-D600BEDE618B}">
      <dsp:nvSpPr>
        <dsp:cNvPr id="0" name=""/>
        <dsp:cNvSpPr/>
      </dsp:nvSpPr>
      <dsp:spPr>
        <a:xfrm>
          <a:off x="2586801" y="4947503"/>
          <a:ext cx="922706" cy="922706"/>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rekenstrategieën</a:t>
          </a:r>
        </a:p>
      </dsp:txBody>
      <dsp:txXfrm>
        <a:off x="2721928" y="5082630"/>
        <a:ext cx="652452" cy="652452"/>
      </dsp:txXfrm>
    </dsp:sp>
    <dsp:sp modelId="{76B69CE3-4955-4CB6-BE43-E26366D4B12A}">
      <dsp:nvSpPr>
        <dsp:cNvPr id="0" name=""/>
        <dsp:cNvSpPr/>
      </dsp:nvSpPr>
      <dsp:spPr>
        <a:xfrm rot="7892308">
          <a:off x="2024856" y="3901691"/>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777308" y="3873470"/>
        <a:ext cx="79205" cy="79205"/>
      </dsp:txXfrm>
    </dsp:sp>
    <dsp:sp modelId="{69886838-0038-4916-9AF3-A5D18EA1BC29}">
      <dsp:nvSpPr>
        <dsp:cNvPr id="0" name=""/>
        <dsp:cNvSpPr/>
      </dsp:nvSpPr>
      <dsp:spPr>
        <a:xfrm>
          <a:off x="1524395" y="4389909"/>
          <a:ext cx="922706" cy="922706"/>
        </a:xfrm>
        <a:prstGeom prst="ellipse">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rekenvoorwaarden</a:t>
          </a:r>
        </a:p>
      </dsp:txBody>
      <dsp:txXfrm>
        <a:off x="1659522" y="4525036"/>
        <a:ext cx="652452" cy="652452"/>
      </dsp:txXfrm>
    </dsp:sp>
    <dsp:sp modelId="{E680D92E-081D-4161-A45B-1DDA06B136B1}">
      <dsp:nvSpPr>
        <dsp:cNvPr id="0" name=""/>
        <dsp:cNvSpPr/>
      </dsp:nvSpPr>
      <dsp:spPr>
        <a:xfrm rot="9553846">
          <a:off x="1684063" y="3407967"/>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436515" y="3379746"/>
        <a:ext cx="79205" cy="79205"/>
      </dsp:txXfrm>
    </dsp:sp>
    <dsp:sp modelId="{C7A1ABC7-AD97-4F8D-9848-32EDD1E4D7BA}">
      <dsp:nvSpPr>
        <dsp:cNvPr id="0" name=""/>
        <dsp:cNvSpPr/>
      </dsp:nvSpPr>
      <dsp:spPr>
        <a:xfrm>
          <a:off x="842807" y="3402460"/>
          <a:ext cx="922706" cy="922706"/>
        </a:xfrm>
        <a:prstGeom prst="ellipse">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technisch lezen</a:t>
          </a:r>
        </a:p>
      </dsp:txBody>
      <dsp:txXfrm>
        <a:off x="977934" y="3537587"/>
        <a:ext cx="652452" cy="652452"/>
      </dsp:txXfrm>
    </dsp:sp>
    <dsp:sp modelId="{EA1A6B10-4302-48AC-A085-3CBB8166B8C6}">
      <dsp:nvSpPr>
        <dsp:cNvPr id="0" name=""/>
        <dsp:cNvSpPr/>
      </dsp:nvSpPr>
      <dsp:spPr>
        <a:xfrm rot="11215385">
          <a:off x="1611750" y="2812420"/>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364202" y="2784199"/>
        <a:ext cx="79205" cy="79205"/>
      </dsp:txXfrm>
    </dsp:sp>
    <dsp:sp modelId="{DD60B8B2-4DE1-434F-AE6C-DB91931B2F27}">
      <dsp:nvSpPr>
        <dsp:cNvPr id="0" name=""/>
        <dsp:cNvSpPr/>
      </dsp:nvSpPr>
      <dsp:spPr>
        <a:xfrm>
          <a:off x="698183" y="2211367"/>
          <a:ext cx="922706" cy="922706"/>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bouwstenen van het denken</a:t>
          </a:r>
        </a:p>
      </dsp:txBody>
      <dsp:txXfrm>
        <a:off x="833310" y="2346494"/>
        <a:ext cx="652452" cy="652452"/>
      </dsp:txXfrm>
    </dsp:sp>
    <dsp:sp modelId="{DBDA220C-9473-4B63-A178-4911992A570B}">
      <dsp:nvSpPr>
        <dsp:cNvPr id="0" name=""/>
        <dsp:cNvSpPr/>
      </dsp:nvSpPr>
      <dsp:spPr>
        <a:xfrm rot="13091079">
          <a:off x="1873656" y="2189632"/>
          <a:ext cx="1580926" cy="22763"/>
        </a:xfrm>
        <a:custGeom>
          <a:avLst/>
          <a:gdLst/>
          <a:ahLst/>
          <a:cxnLst/>
          <a:rect l="0" t="0" r="0" b="0"/>
          <a:pathLst>
            <a:path>
              <a:moveTo>
                <a:pt x="0" y="11381"/>
              </a:moveTo>
              <a:lnTo>
                <a:pt x="1580926"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2624595" y="2161491"/>
        <a:ext cx="79046" cy="79046"/>
      </dsp:txXfrm>
    </dsp:sp>
    <dsp:sp modelId="{95EAB5DC-AA0A-457A-BB6F-27C63CC77062}">
      <dsp:nvSpPr>
        <dsp:cNvPr id="0" name=""/>
        <dsp:cNvSpPr/>
      </dsp:nvSpPr>
      <dsp:spPr>
        <a:xfrm>
          <a:off x="1218810" y="965790"/>
          <a:ext cx="922706" cy="922706"/>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korte termijn geheugen</a:t>
          </a:r>
        </a:p>
      </dsp:txBody>
      <dsp:txXfrm>
        <a:off x="1353937" y="1100917"/>
        <a:ext cx="652452" cy="652452"/>
      </dsp:txXfrm>
    </dsp:sp>
    <dsp:sp modelId="{A5F10C2A-C9AE-4187-BA1D-6327A7704FAC}">
      <dsp:nvSpPr>
        <dsp:cNvPr id="0" name=""/>
        <dsp:cNvSpPr/>
      </dsp:nvSpPr>
      <dsp:spPr>
        <a:xfrm rot="14538462">
          <a:off x="2273532" y="1853664"/>
          <a:ext cx="1584109" cy="22763"/>
        </a:xfrm>
        <a:custGeom>
          <a:avLst/>
          <a:gdLst/>
          <a:ahLst/>
          <a:cxnLst/>
          <a:rect l="0" t="0" r="0" b="0"/>
          <a:pathLst>
            <a:path>
              <a:moveTo>
                <a:pt x="0" y="11381"/>
              </a:moveTo>
              <a:lnTo>
                <a:pt x="1584109" y="11381"/>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nl-NL" sz="500" kern="1200"/>
        </a:p>
      </dsp:txBody>
      <dsp:txXfrm rot="10800000">
        <a:off x="3025984" y="1825443"/>
        <a:ext cx="79205" cy="79205"/>
      </dsp:txXfrm>
    </dsp:sp>
    <dsp:sp modelId="{403DB6B8-C65E-43F8-8F16-C4287CB2EE0C}">
      <dsp:nvSpPr>
        <dsp:cNvPr id="0" name=""/>
        <dsp:cNvSpPr/>
      </dsp:nvSpPr>
      <dsp:spPr>
        <a:xfrm>
          <a:off x="2021746" y="293855"/>
          <a:ext cx="922706" cy="922706"/>
        </a:xfrm>
        <a:prstGeom prst="ellipse">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nl-NL" sz="800" kern="1200"/>
            <a:t>omgeving</a:t>
          </a:r>
        </a:p>
      </dsp:txBody>
      <dsp:txXfrm>
        <a:off x="2156873" y="428982"/>
        <a:ext cx="652452" cy="65245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18F7B0BE1F433FA5D1B4D1D85CD9BE"/>
        <w:category>
          <w:name w:val="Algemeen"/>
          <w:gallery w:val="placeholder"/>
        </w:category>
        <w:types>
          <w:type w:val="bbPlcHdr"/>
        </w:types>
        <w:behaviors>
          <w:behavior w:val="content"/>
        </w:behaviors>
        <w:guid w:val="{1701E168-BF81-463C-89CC-20C7F98236D9}"/>
      </w:docPartPr>
      <w:docPartBody>
        <w:p w:rsidR="007E2B2C" w:rsidRDefault="0060263F" w:rsidP="0060263F">
          <w:pPr>
            <w:pStyle w:val="5B18F7B0BE1F433FA5D1B4D1D85CD9BE"/>
          </w:pPr>
          <w:r w:rsidRPr="004D18FF">
            <w:rPr>
              <w:rStyle w:val="Tekstvantijdelijkeaanduiding"/>
            </w:rPr>
            <w:t>Klik hier als u tekst wilt invoeren.</w:t>
          </w:r>
        </w:p>
      </w:docPartBody>
    </w:docPart>
    <w:docPart>
      <w:docPartPr>
        <w:name w:val="1889D4412D094943BB2462B95BD272FC"/>
        <w:category>
          <w:name w:val="Algemeen"/>
          <w:gallery w:val="placeholder"/>
        </w:category>
        <w:types>
          <w:type w:val="bbPlcHdr"/>
        </w:types>
        <w:behaviors>
          <w:behavior w:val="content"/>
        </w:behaviors>
        <w:guid w:val="{F25B3CED-0034-4190-9C10-8320AB898A93}"/>
      </w:docPartPr>
      <w:docPartBody>
        <w:p w:rsidR="007E2B2C" w:rsidRDefault="0060263F" w:rsidP="0060263F">
          <w:pPr>
            <w:pStyle w:val="1889D4412D094943BB2462B95BD272FC"/>
          </w:pPr>
          <w:r w:rsidRPr="004D18FF">
            <w:rPr>
              <w:rStyle w:val="Tekstvantijdelijkeaanduiding"/>
            </w:rPr>
            <w:t>Klik hier als u een datum wilt invoeren.</w:t>
          </w:r>
        </w:p>
      </w:docPartBody>
    </w:docPart>
    <w:docPart>
      <w:docPartPr>
        <w:name w:val="9EC1918109354F9A82AFCCC459C5DC14"/>
        <w:category>
          <w:name w:val="Algemeen"/>
          <w:gallery w:val="placeholder"/>
        </w:category>
        <w:types>
          <w:type w:val="bbPlcHdr"/>
        </w:types>
        <w:behaviors>
          <w:behavior w:val="content"/>
        </w:behaviors>
        <w:guid w:val="{94442F7C-71A8-4307-8E7A-BCB201D4E6FB}"/>
      </w:docPartPr>
      <w:docPartBody>
        <w:p w:rsidR="007E2B2C" w:rsidRDefault="0060263F" w:rsidP="0060263F">
          <w:pPr>
            <w:pStyle w:val="9EC1918109354F9A82AFCCC459C5DC14"/>
          </w:pPr>
          <w:r w:rsidRPr="004D18FF">
            <w:rPr>
              <w:rStyle w:val="Tekstvantijdelijkeaanduiding"/>
            </w:rPr>
            <w:t>Klik hier als u tekst wilt invoeren.</w:t>
          </w:r>
        </w:p>
      </w:docPartBody>
    </w:docPart>
    <w:docPart>
      <w:docPartPr>
        <w:name w:val="4C58657FC73542FCA19EDC61FE00F35A"/>
        <w:category>
          <w:name w:val="Algemeen"/>
          <w:gallery w:val="placeholder"/>
        </w:category>
        <w:types>
          <w:type w:val="bbPlcHdr"/>
        </w:types>
        <w:behaviors>
          <w:behavior w:val="content"/>
        </w:behaviors>
        <w:guid w:val="{3D5E8A84-CFAA-4299-B8C0-523BFA3AB1C7}"/>
      </w:docPartPr>
      <w:docPartBody>
        <w:p w:rsidR="007E2B2C" w:rsidRDefault="0060263F" w:rsidP="0060263F">
          <w:pPr>
            <w:pStyle w:val="4C58657FC73542FCA19EDC61FE00F35A"/>
          </w:pPr>
          <w:r w:rsidRPr="0007177B">
            <w:rPr>
              <w:rStyle w:val="Tekstvantijdelijkeaanduiding"/>
              <w:rFonts w:eastAsia="Cambria" w:cstheme="minorHAnsi"/>
              <w:sz w:val="21"/>
              <w:szCs w:val="21"/>
            </w:rPr>
            <w:t>Klik hier als u tekst wilt invoeren.</w:t>
          </w:r>
        </w:p>
      </w:docPartBody>
    </w:docPart>
    <w:docPart>
      <w:docPartPr>
        <w:name w:val="801F055C3C1E4C019EEEC40A6E69B720"/>
        <w:category>
          <w:name w:val="Algemeen"/>
          <w:gallery w:val="placeholder"/>
        </w:category>
        <w:types>
          <w:type w:val="bbPlcHdr"/>
        </w:types>
        <w:behaviors>
          <w:behavior w:val="content"/>
        </w:behaviors>
        <w:guid w:val="{456EC920-8A4B-4180-AFA2-2417795D2347}"/>
      </w:docPartPr>
      <w:docPartBody>
        <w:p w:rsidR="007E2B2C" w:rsidRDefault="0060263F" w:rsidP="0060263F">
          <w:pPr>
            <w:pStyle w:val="801F055C3C1E4C019EEEC40A6E69B720"/>
          </w:pPr>
          <w:r w:rsidRPr="0007177B">
            <w:rPr>
              <w:rStyle w:val="Tekstvantijdelijkeaanduiding"/>
              <w:rFonts w:eastAsia="Cambria" w:cstheme="minorHAnsi"/>
              <w:sz w:val="21"/>
              <w:szCs w:val="21"/>
            </w:rPr>
            <w:t>Klik hier als u een datum wilt invoeren.</w:t>
          </w:r>
        </w:p>
      </w:docPartBody>
    </w:docPart>
    <w:docPart>
      <w:docPartPr>
        <w:name w:val="DE7317693AA04180981FE0E58897C4FA"/>
        <w:category>
          <w:name w:val="Algemeen"/>
          <w:gallery w:val="placeholder"/>
        </w:category>
        <w:types>
          <w:type w:val="bbPlcHdr"/>
        </w:types>
        <w:behaviors>
          <w:behavior w:val="content"/>
        </w:behaviors>
        <w:guid w:val="{B2BD6AAF-D57D-4048-B382-D9BA9426E5A3}"/>
      </w:docPartPr>
      <w:docPartBody>
        <w:p w:rsidR="007E2B2C" w:rsidRDefault="0060263F" w:rsidP="0060263F">
          <w:pPr>
            <w:pStyle w:val="DE7317693AA04180981FE0E58897C4FA"/>
          </w:pPr>
          <w:r w:rsidRPr="0007177B">
            <w:rPr>
              <w:rStyle w:val="Tekstvantijdelijkeaanduiding"/>
              <w:rFonts w:eastAsia="Cambria" w:cstheme="minorHAnsi"/>
              <w:sz w:val="21"/>
              <w:szCs w:val="21"/>
            </w:rPr>
            <w:t>Klik hier als u tekst wilt invoeren.</w:t>
          </w:r>
        </w:p>
      </w:docPartBody>
    </w:docPart>
    <w:docPart>
      <w:docPartPr>
        <w:name w:val="AB03E71F2CE24FD795490AFB469001BC"/>
        <w:category>
          <w:name w:val="Algemeen"/>
          <w:gallery w:val="placeholder"/>
        </w:category>
        <w:types>
          <w:type w:val="bbPlcHdr"/>
        </w:types>
        <w:behaviors>
          <w:behavior w:val="content"/>
        </w:behaviors>
        <w:guid w:val="{00F8EC00-1865-4683-9EFE-D9C8FE926AE9}"/>
      </w:docPartPr>
      <w:docPartBody>
        <w:p w:rsidR="007E2B2C" w:rsidRDefault="0060263F" w:rsidP="0060263F">
          <w:pPr>
            <w:pStyle w:val="AB03E71F2CE24FD795490AFB469001BC"/>
          </w:pPr>
          <w:r w:rsidRPr="0007177B">
            <w:rPr>
              <w:rStyle w:val="Tekstvantijdelijkeaanduiding"/>
              <w:rFonts w:eastAsia="Cambria" w:cstheme="minorHAnsi"/>
              <w:sz w:val="21"/>
              <w:szCs w:val="21"/>
            </w:rPr>
            <w:t>Klik hier als u tekst wilt invoeren.</w:t>
          </w:r>
        </w:p>
      </w:docPartBody>
    </w:docPart>
    <w:docPart>
      <w:docPartPr>
        <w:name w:val="71E16B6F865D464B812A95708C04DC18"/>
        <w:category>
          <w:name w:val="Algemeen"/>
          <w:gallery w:val="placeholder"/>
        </w:category>
        <w:types>
          <w:type w:val="bbPlcHdr"/>
        </w:types>
        <w:behaviors>
          <w:behavior w:val="content"/>
        </w:behaviors>
        <w:guid w:val="{FE117779-E135-4E0E-BB8B-FEEB8BD21C51}"/>
      </w:docPartPr>
      <w:docPartBody>
        <w:p w:rsidR="007E2B2C" w:rsidRDefault="0060263F" w:rsidP="0060263F">
          <w:pPr>
            <w:pStyle w:val="71E16B6F865D464B812A95708C04DC18"/>
          </w:pPr>
          <w:r w:rsidRPr="0007177B">
            <w:rPr>
              <w:rStyle w:val="Tekstvantijdelijkeaanduiding"/>
              <w:rFonts w:eastAsia="Cambria" w:cstheme="minorHAnsi"/>
              <w:sz w:val="21"/>
              <w:szCs w:val="21"/>
            </w:rPr>
            <w:t>Klik hier als u tekst wilt invoeren.</w:t>
          </w:r>
        </w:p>
      </w:docPartBody>
    </w:docPart>
    <w:docPart>
      <w:docPartPr>
        <w:name w:val="EF132F2A6A434D1B92517361E9448EC2"/>
        <w:category>
          <w:name w:val="Algemeen"/>
          <w:gallery w:val="placeholder"/>
        </w:category>
        <w:types>
          <w:type w:val="bbPlcHdr"/>
        </w:types>
        <w:behaviors>
          <w:behavior w:val="content"/>
        </w:behaviors>
        <w:guid w:val="{E17E32F6-5D31-40CC-8341-E2B591A32707}"/>
      </w:docPartPr>
      <w:docPartBody>
        <w:p w:rsidR="007E2B2C" w:rsidRDefault="0060263F" w:rsidP="0060263F">
          <w:pPr>
            <w:pStyle w:val="EF132F2A6A434D1B92517361E9448EC2"/>
          </w:pPr>
          <w:r w:rsidRPr="00E719B6">
            <w:rPr>
              <w:rStyle w:val="Tekstvantijdelijkeaanduiding"/>
              <w:rFonts w:eastAsia="Cambria" w:cstheme="minorHAnsi"/>
              <w:sz w:val="21"/>
              <w:szCs w:val="21"/>
            </w:rPr>
            <w:t>Vak/Toets</w:t>
          </w:r>
        </w:p>
      </w:docPartBody>
    </w:docPart>
    <w:docPart>
      <w:docPartPr>
        <w:name w:val="6025657E8ABE4895B7FDB31984FE71FB"/>
        <w:category>
          <w:name w:val="Algemeen"/>
          <w:gallery w:val="placeholder"/>
        </w:category>
        <w:types>
          <w:type w:val="bbPlcHdr"/>
        </w:types>
        <w:behaviors>
          <w:behavior w:val="content"/>
        </w:behaviors>
        <w:guid w:val="{31CFD1D1-380B-4915-A59C-38F36D9787F3}"/>
      </w:docPartPr>
      <w:docPartBody>
        <w:p w:rsidR="007E2B2C" w:rsidRDefault="0060263F" w:rsidP="0060263F">
          <w:pPr>
            <w:pStyle w:val="6025657E8ABE4895B7FDB31984FE71FB"/>
          </w:pPr>
          <w:r w:rsidRPr="00E719B6">
            <w:rPr>
              <w:rStyle w:val="Tekstvantijdelijkeaanduiding"/>
              <w:rFonts w:eastAsia="Cambria" w:cstheme="minorHAnsi"/>
              <w:sz w:val="21"/>
              <w:szCs w:val="21"/>
            </w:rPr>
            <w:t>Vak/Toets</w:t>
          </w:r>
        </w:p>
      </w:docPartBody>
    </w:docPart>
    <w:docPart>
      <w:docPartPr>
        <w:name w:val="184EDE15C3C24AC1940442211D0C97CA"/>
        <w:category>
          <w:name w:val="Algemeen"/>
          <w:gallery w:val="placeholder"/>
        </w:category>
        <w:types>
          <w:type w:val="bbPlcHdr"/>
        </w:types>
        <w:behaviors>
          <w:behavior w:val="content"/>
        </w:behaviors>
        <w:guid w:val="{73791AC7-1272-4F30-B8B7-BAC6ACE98744}"/>
      </w:docPartPr>
      <w:docPartBody>
        <w:p w:rsidR="007E2B2C" w:rsidRDefault="0060263F" w:rsidP="0060263F">
          <w:pPr>
            <w:pStyle w:val="184EDE15C3C24AC1940442211D0C97CA"/>
          </w:pPr>
          <w:r w:rsidRPr="00E719B6">
            <w:rPr>
              <w:rStyle w:val="Tekstvantijdelijkeaanduiding"/>
              <w:rFonts w:eastAsia="Cambria" w:cstheme="minorHAnsi"/>
              <w:sz w:val="21"/>
              <w:szCs w:val="21"/>
            </w:rPr>
            <w:t>Vak/Toets</w:t>
          </w:r>
        </w:p>
      </w:docPartBody>
    </w:docPart>
    <w:docPart>
      <w:docPartPr>
        <w:name w:val="855FC6740DDA4BFCA171C20359372770"/>
        <w:category>
          <w:name w:val="Algemeen"/>
          <w:gallery w:val="placeholder"/>
        </w:category>
        <w:types>
          <w:type w:val="bbPlcHdr"/>
        </w:types>
        <w:behaviors>
          <w:behavior w:val="content"/>
        </w:behaviors>
        <w:guid w:val="{69B7A0D4-B58C-4193-8230-FE53A7A88AB4}"/>
      </w:docPartPr>
      <w:docPartBody>
        <w:p w:rsidR="007E2B2C" w:rsidRDefault="0060263F" w:rsidP="0060263F">
          <w:pPr>
            <w:pStyle w:val="855FC6740DDA4BFCA171C20359372770"/>
          </w:pPr>
          <w:r w:rsidRPr="00E719B6">
            <w:rPr>
              <w:rStyle w:val="Tekstvantijdelijkeaanduiding"/>
              <w:rFonts w:eastAsia="Cambria" w:cstheme="minorHAnsi"/>
              <w:sz w:val="21"/>
              <w:szCs w:val="21"/>
            </w:rPr>
            <w:t>Vak/Toets</w:t>
          </w:r>
        </w:p>
      </w:docPartBody>
    </w:docPart>
    <w:docPart>
      <w:docPartPr>
        <w:name w:val="F5DC345AFEBE4BE7879A3C96B8D986BB"/>
        <w:category>
          <w:name w:val="Algemeen"/>
          <w:gallery w:val="placeholder"/>
        </w:category>
        <w:types>
          <w:type w:val="bbPlcHdr"/>
        </w:types>
        <w:behaviors>
          <w:behavior w:val="content"/>
        </w:behaviors>
        <w:guid w:val="{7AE5CCF1-55CD-4B29-A5A8-DFCA65388CBC}"/>
      </w:docPartPr>
      <w:docPartBody>
        <w:p w:rsidR="007E2B2C" w:rsidRDefault="0060263F" w:rsidP="0060263F">
          <w:pPr>
            <w:pStyle w:val="F5DC345AFEBE4BE7879A3C96B8D986BB"/>
          </w:pPr>
          <w:r w:rsidRPr="00E719B6">
            <w:rPr>
              <w:rStyle w:val="Tekstvantijdelijkeaanduiding"/>
              <w:rFonts w:eastAsia="Cambria" w:cstheme="minorHAnsi"/>
              <w:sz w:val="21"/>
              <w:szCs w:val="21"/>
            </w:rPr>
            <w:t>Vak/Toets</w:t>
          </w:r>
        </w:p>
      </w:docPartBody>
    </w:docPart>
    <w:docPart>
      <w:docPartPr>
        <w:name w:val="02BF5D28271A4880B033A66A0917FA7B"/>
        <w:category>
          <w:name w:val="Algemeen"/>
          <w:gallery w:val="placeholder"/>
        </w:category>
        <w:types>
          <w:type w:val="bbPlcHdr"/>
        </w:types>
        <w:behaviors>
          <w:behavior w:val="content"/>
        </w:behaviors>
        <w:guid w:val="{F53B1734-0C32-408C-B496-8A794266BDE8}"/>
      </w:docPartPr>
      <w:docPartBody>
        <w:p w:rsidR="007E2B2C" w:rsidRDefault="0060263F" w:rsidP="0060263F">
          <w:pPr>
            <w:pStyle w:val="02BF5D28271A4880B033A66A0917FA7B"/>
          </w:pPr>
          <w:r w:rsidRPr="00E719B6">
            <w:rPr>
              <w:rStyle w:val="Tekstvantijdelijkeaanduiding"/>
              <w:rFonts w:eastAsia="Cambria" w:cstheme="minorHAnsi"/>
              <w:sz w:val="21"/>
              <w:szCs w:val="21"/>
            </w:rPr>
            <w:t>Score</w:t>
          </w:r>
        </w:p>
      </w:docPartBody>
    </w:docPart>
    <w:docPart>
      <w:docPartPr>
        <w:name w:val="3B576CB4097C4BC58C66CD04C605F4FE"/>
        <w:category>
          <w:name w:val="Algemeen"/>
          <w:gallery w:val="placeholder"/>
        </w:category>
        <w:types>
          <w:type w:val="bbPlcHdr"/>
        </w:types>
        <w:behaviors>
          <w:behavior w:val="content"/>
        </w:behaviors>
        <w:guid w:val="{6BA878D2-9DCB-4E00-8D03-D1A5F0E2DD0F}"/>
      </w:docPartPr>
      <w:docPartBody>
        <w:p w:rsidR="007E2B2C" w:rsidRDefault="0060263F" w:rsidP="0060263F">
          <w:pPr>
            <w:pStyle w:val="3B576CB4097C4BC58C66CD04C605F4FE"/>
          </w:pPr>
          <w:r w:rsidRPr="00E719B6">
            <w:rPr>
              <w:rStyle w:val="Tekstvantijdelijkeaanduiding"/>
              <w:rFonts w:eastAsia="Cambria" w:cstheme="minorHAnsi"/>
              <w:sz w:val="21"/>
              <w:szCs w:val="21"/>
            </w:rPr>
            <w:t>Score</w:t>
          </w:r>
        </w:p>
      </w:docPartBody>
    </w:docPart>
    <w:docPart>
      <w:docPartPr>
        <w:name w:val="2A0791C03EB34793AC656EB80FAF0555"/>
        <w:category>
          <w:name w:val="Algemeen"/>
          <w:gallery w:val="placeholder"/>
        </w:category>
        <w:types>
          <w:type w:val="bbPlcHdr"/>
        </w:types>
        <w:behaviors>
          <w:behavior w:val="content"/>
        </w:behaviors>
        <w:guid w:val="{9FD0CF5B-17D4-4E80-A47A-E74219287C22}"/>
      </w:docPartPr>
      <w:docPartBody>
        <w:p w:rsidR="007E2B2C" w:rsidRDefault="0060263F" w:rsidP="0060263F">
          <w:pPr>
            <w:pStyle w:val="2A0791C03EB34793AC656EB80FAF0555"/>
          </w:pPr>
          <w:r w:rsidRPr="00E719B6">
            <w:rPr>
              <w:rStyle w:val="Tekstvantijdelijkeaanduiding"/>
              <w:rFonts w:eastAsia="Cambria" w:cstheme="minorHAnsi"/>
              <w:sz w:val="21"/>
              <w:szCs w:val="21"/>
            </w:rPr>
            <w:t>Score</w:t>
          </w:r>
        </w:p>
      </w:docPartBody>
    </w:docPart>
    <w:docPart>
      <w:docPartPr>
        <w:name w:val="719AA5B041E246DC8593B8C3151CEC71"/>
        <w:category>
          <w:name w:val="Algemeen"/>
          <w:gallery w:val="placeholder"/>
        </w:category>
        <w:types>
          <w:type w:val="bbPlcHdr"/>
        </w:types>
        <w:behaviors>
          <w:behavior w:val="content"/>
        </w:behaviors>
        <w:guid w:val="{0EF97525-4077-4822-8245-71553E022B37}"/>
      </w:docPartPr>
      <w:docPartBody>
        <w:p w:rsidR="007E2B2C" w:rsidRDefault="0060263F" w:rsidP="0060263F">
          <w:pPr>
            <w:pStyle w:val="719AA5B041E246DC8593B8C3151CEC71"/>
          </w:pPr>
          <w:r w:rsidRPr="00E719B6">
            <w:rPr>
              <w:rStyle w:val="Tekstvantijdelijkeaanduiding"/>
              <w:rFonts w:eastAsia="Cambria" w:cstheme="minorHAnsi"/>
              <w:sz w:val="21"/>
              <w:szCs w:val="21"/>
            </w:rPr>
            <w:t>Score</w:t>
          </w:r>
        </w:p>
      </w:docPartBody>
    </w:docPart>
    <w:docPart>
      <w:docPartPr>
        <w:name w:val="752C88544AE242EFB10445C80789594E"/>
        <w:category>
          <w:name w:val="Algemeen"/>
          <w:gallery w:val="placeholder"/>
        </w:category>
        <w:types>
          <w:type w:val="bbPlcHdr"/>
        </w:types>
        <w:behaviors>
          <w:behavior w:val="content"/>
        </w:behaviors>
        <w:guid w:val="{D8A8BEFF-CBD5-4156-B16A-916DD28CC40D}"/>
      </w:docPartPr>
      <w:docPartBody>
        <w:p w:rsidR="007E2B2C" w:rsidRDefault="0060263F" w:rsidP="0060263F">
          <w:pPr>
            <w:pStyle w:val="752C88544AE242EFB10445C80789594E"/>
          </w:pPr>
          <w:r w:rsidRPr="00E719B6">
            <w:rPr>
              <w:rStyle w:val="Tekstvantijdelijkeaanduiding"/>
              <w:rFonts w:eastAsia="Cambria" w:cstheme="minorHAnsi"/>
              <w:sz w:val="21"/>
              <w:szCs w:val="21"/>
            </w:rPr>
            <w:t>Score</w:t>
          </w:r>
        </w:p>
      </w:docPartBody>
    </w:docPart>
    <w:docPart>
      <w:docPartPr>
        <w:name w:val="7ED129255A184FC99229382A868C093E"/>
        <w:category>
          <w:name w:val="Algemeen"/>
          <w:gallery w:val="placeholder"/>
        </w:category>
        <w:types>
          <w:type w:val="bbPlcHdr"/>
        </w:types>
        <w:behaviors>
          <w:behavior w:val="content"/>
        </w:behaviors>
        <w:guid w:val="{1AC01796-1A47-4DD3-ABBE-73BFB471FD36}"/>
      </w:docPartPr>
      <w:docPartBody>
        <w:p w:rsidR="007E2B2C" w:rsidRDefault="0060263F" w:rsidP="0060263F">
          <w:pPr>
            <w:pStyle w:val="7ED129255A184FC99229382A868C093E"/>
          </w:pPr>
          <w:r w:rsidRPr="00E719B6">
            <w:rPr>
              <w:rStyle w:val="Tekstvantijdelijkeaanduiding"/>
              <w:rFonts w:cstheme="minorHAnsi"/>
              <w:sz w:val="21"/>
              <w:szCs w:val="21"/>
            </w:rPr>
            <w:t>Klik hier als u tekst wilt invoeren.</w:t>
          </w:r>
        </w:p>
      </w:docPartBody>
    </w:docPart>
    <w:docPart>
      <w:docPartPr>
        <w:name w:val="1769E1EABFC4462DBB830572925F5279"/>
        <w:category>
          <w:name w:val="Algemeen"/>
          <w:gallery w:val="placeholder"/>
        </w:category>
        <w:types>
          <w:type w:val="bbPlcHdr"/>
        </w:types>
        <w:behaviors>
          <w:behavior w:val="content"/>
        </w:behaviors>
        <w:guid w:val="{0043D058-84F8-4A2B-9E30-37231397631D}"/>
      </w:docPartPr>
      <w:docPartBody>
        <w:p w:rsidR="007E2B2C" w:rsidRDefault="0060263F" w:rsidP="0060263F">
          <w:pPr>
            <w:pStyle w:val="1769E1EABFC4462DBB830572925F5279"/>
          </w:pPr>
          <w:r>
            <w:rPr>
              <w:rStyle w:val="Tekstvantijdelijkeaanduiding"/>
              <w:rFonts w:cstheme="minorHAnsi"/>
              <w:sz w:val="21"/>
              <w:szCs w:val="21"/>
            </w:rPr>
            <w:t>Ja/Nee</w:t>
          </w:r>
        </w:p>
      </w:docPartBody>
    </w:docPart>
    <w:docPart>
      <w:docPartPr>
        <w:name w:val="F8D583CDCF814EC2B7363D9DCF501685"/>
        <w:category>
          <w:name w:val="Algemeen"/>
          <w:gallery w:val="placeholder"/>
        </w:category>
        <w:types>
          <w:type w:val="bbPlcHdr"/>
        </w:types>
        <w:behaviors>
          <w:behavior w:val="content"/>
        </w:behaviors>
        <w:guid w:val="{176ECA4B-8204-4013-B4D4-9C23F974E7DE}"/>
      </w:docPartPr>
      <w:docPartBody>
        <w:p w:rsidR="007E2B2C" w:rsidRDefault="0060263F" w:rsidP="0060263F">
          <w:pPr>
            <w:pStyle w:val="F8D583CDCF814EC2B7363D9DCF501685"/>
          </w:pPr>
          <w:r w:rsidRPr="00E719B6">
            <w:rPr>
              <w:rStyle w:val="Tekstvantijdelijkeaanduiding"/>
              <w:rFonts w:cstheme="minorHAnsi"/>
              <w:sz w:val="21"/>
              <w:szCs w:val="21"/>
            </w:rPr>
            <w:t>Klik hier als u tekst wilt invoeren.</w:t>
          </w:r>
        </w:p>
      </w:docPartBody>
    </w:docPart>
    <w:docPart>
      <w:docPartPr>
        <w:name w:val="87A1A7CC2E6A42BDB6CBF9EE8696818B"/>
        <w:category>
          <w:name w:val="Algemeen"/>
          <w:gallery w:val="placeholder"/>
        </w:category>
        <w:types>
          <w:type w:val="bbPlcHdr"/>
        </w:types>
        <w:behaviors>
          <w:behavior w:val="content"/>
        </w:behaviors>
        <w:guid w:val="{0629E8A8-030B-4D68-AE19-CFE49E1AD520}"/>
      </w:docPartPr>
      <w:docPartBody>
        <w:p w:rsidR="007E2B2C" w:rsidRDefault="0060263F" w:rsidP="0060263F">
          <w:pPr>
            <w:pStyle w:val="87A1A7CC2E6A42BDB6CBF9EE8696818B"/>
          </w:pPr>
          <w:r w:rsidRPr="00E719B6">
            <w:rPr>
              <w:rStyle w:val="Tekstvantijdelijkeaanduiding"/>
              <w:rFonts w:cstheme="minorHAnsi"/>
              <w:sz w:val="21"/>
              <w:szCs w:val="21"/>
            </w:rPr>
            <w:t>Klik hier als u tekst wilt invoeren.</w:t>
          </w:r>
        </w:p>
      </w:docPartBody>
    </w:docPart>
    <w:docPart>
      <w:docPartPr>
        <w:name w:val="0317F7680B3640B3B4AFE50ABC8333E0"/>
        <w:category>
          <w:name w:val="Algemeen"/>
          <w:gallery w:val="placeholder"/>
        </w:category>
        <w:types>
          <w:type w:val="bbPlcHdr"/>
        </w:types>
        <w:behaviors>
          <w:behavior w:val="content"/>
        </w:behaviors>
        <w:guid w:val="{3DF8DC81-30C6-4642-81B1-EB833BD233D3}"/>
      </w:docPartPr>
      <w:docPartBody>
        <w:p w:rsidR="007E2B2C" w:rsidRDefault="0060263F" w:rsidP="0060263F">
          <w:pPr>
            <w:pStyle w:val="0317F7680B3640B3B4AFE50ABC8333E0"/>
          </w:pPr>
          <w:r>
            <w:rPr>
              <w:rStyle w:val="Tekstvantijdelijkeaanduiding"/>
              <w:rFonts w:cstheme="minorHAnsi"/>
              <w:sz w:val="21"/>
              <w:szCs w:val="21"/>
            </w:rPr>
            <w:t>Ja/Nee</w:t>
          </w:r>
        </w:p>
      </w:docPartBody>
    </w:docPart>
    <w:docPart>
      <w:docPartPr>
        <w:name w:val="93DE45227EBF45EE87079D16979FF2DB"/>
        <w:category>
          <w:name w:val="Algemeen"/>
          <w:gallery w:val="placeholder"/>
        </w:category>
        <w:types>
          <w:type w:val="bbPlcHdr"/>
        </w:types>
        <w:behaviors>
          <w:behavior w:val="content"/>
        </w:behaviors>
        <w:guid w:val="{90DBAB4B-F561-43D4-A8B7-1179AA21FF43}"/>
      </w:docPartPr>
      <w:docPartBody>
        <w:p w:rsidR="007E2B2C" w:rsidRDefault="0060263F" w:rsidP="0060263F">
          <w:pPr>
            <w:pStyle w:val="93DE45227EBF45EE87079D16979FF2DB"/>
          </w:pPr>
          <w:r w:rsidRPr="00E719B6">
            <w:rPr>
              <w:rStyle w:val="Tekstvantijdelijkeaanduiding"/>
              <w:rFonts w:cstheme="minorHAnsi"/>
              <w:sz w:val="21"/>
              <w:szCs w:val="21"/>
            </w:rPr>
            <w:t>Klik hier als u tekst wilt invoeren.</w:t>
          </w:r>
        </w:p>
      </w:docPartBody>
    </w:docPart>
    <w:docPart>
      <w:docPartPr>
        <w:name w:val="98F175EEADE24599883E1F11CD7473E4"/>
        <w:category>
          <w:name w:val="Algemeen"/>
          <w:gallery w:val="placeholder"/>
        </w:category>
        <w:types>
          <w:type w:val="bbPlcHdr"/>
        </w:types>
        <w:behaviors>
          <w:behavior w:val="content"/>
        </w:behaviors>
        <w:guid w:val="{DF5D3157-EA69-41D3-BCC5-097143557D16}"/>
      </w:docPartPr>
      <w:docPartBody>
        <w:p w:rsidR="007E2B2C" w:rsidRDefault="0060263F" w:rsidP="0060263F">
          <w:pPr>
            <w:pStyle w:val="98F175EEADE24599883E1F11CD7473E4"/>
          </w:pPr>
          <w:r w:rsidRPr="00E719B6">
            <w:rPr>
              <w:rStyle w:val="Tekstvantijdelijkeaanduiding"/>
              <w:rFonts w:cstheme="minorHAnsi"/>
              <w:sz w:val="21"/>
              <w:szCs w:val="21"/>
            </w:rPr>
            <w:t>Klik hier als u tekst wilt invoeren.</w:t>
          </w:r>
        </w:p>
      </w:docPartBody>
    </w:docPart>
    <w:docPart>
      <w:docPartPr>
        <w:name w:val="02DEA0DE17DD4588AFD990AD4E5B3FF1"/>
        <w:category>
          <w:name w:val="Algemeen"/>
          <w:gallery w:val="placeholder"/>
        </w:category>
        <w:types>
          <w:type w:val="bbPlcHdr"/>
        </w:types>
        <w:behaviors>
          <w:behavior w:val="content"/>
        </w:behaviors>
        <w:guid w:val="{4C7AF6BE-4DF9-4A89-A3C3-EBE2E9CABDF8}"/>
      </w:docPartPr>
      <w:docPartBody>
        <w:p w:rsidR="007E2B2C" w:rsidRDefault="0060263F" w:rsidP="0060263F">
          <w:pPr>
            <w:pStyle w:val="02DEA0DE17DD4588AFD990AD4E5B3FF1"/>
          </w:pPr>
          <w:r w:rsidRPr="00E719B6">
            <w:rPr>
              <w:rStyle w:val="Tekstvantijdelijkeaanduiding"/>
              <w:rFonts w:cstheme="minorHAnsi"/>
              <w:sz w:val="21"/>
              <w:szCs w:val="21"/>
            </w:rPr>
            <w:t>Klik hier als u tekst wilt invoeren.</w:t>
          </w:r>
        </w:p>
      </w:docPartBody>
    </w:docPart>
    <w:docPart>
      <w:docPartPr>
        <w:name w:val="A480CB1CB55E44C3A5C09629C4CC9770"/>
        <w:category>
          <w:name w:val="Algemeen"/>
          <w:gallery w:val="placeholder"/>
        </w:category>
        <w:types>
          <w:type w:val="bbPlcHdr"/>
        </w:types>
        <w:behaviors>
          <w:behavior w:val="content"/>
        </w:behaviors>
        <w:guid w:val="{B2499ED5-394B-458F-8248-1FE59E9FDEB3}"/>
      </w:docPartPr>
      <w:docPartBody>
        <w:p w:rsidR="007E2B2C" w:rsidRDefault="0060263F" w:rsidP="0060263F">
          <w:pPr>
            <w:pStyle w:val="A480CB1CB55E44C3A5C09629C4CC9770"/>
          </w:pPr>
          <w:r w:rsidRPr="00E719B6">
            <w:rPr>
              <w:rStyle w:val="Tekstvantijdelijkeaanduiding"/>
              <w:rFonts w:eastAsia="Cambria" w:cstheme="minorHAnsi"/>
              <w:sz w:val="21"/>
              <w:szCs w:val="21"/>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Times New Roman">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3F"/>
    <w:rsid w:val="0060263F"/>
    <w:rsid w:val="007E2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0263F"/>
    <w:rPr>
      <w:color w:val="808080"/>
    </w:rPr>
  </w:style>
  <w:style w:type="paragraph" w:customStyle="1" w:styleId="5B18F7B0BE1F433FA5D1B4D1D85CD9BE">
    <w:name w:val="5B18F7B0BE1F433FA5D1B4D1D85CD9BE"/>
    <w:rsid w:val="0060263F"/>
  </w:style>
  <w:style w:type="paragraph" w:customStyle="1" w:styleId="1889D4412D094943BB2462B95BD272FC">
    <w:name w:val="1889D4412D094943BB2462B95BD272FC"/>
    <w:rsid w:val="0060263F"/>
  </w:style>
  <w:style w:type="paragraph" w:customStyle="1" w:styleId="9EC1918109354F9A82AFCCC459C5DC14">
    <w:name w:val="9EC1918109354F9A82AFCCC459C5DC14"/>
    <w:rsid w:val="0060263F"/>
  </w:style>
  <w:style w:type="paragraph" w:customStyle="1" w:styleId="4C58657FC73542FCA19EDC61FE00F35A">
    <w:name w:val="4C58657FC73542FCA19EDC61FE00F35A"/>
    <w:rsid w:val="0060263F"/>
  </w:style>
  <w:style w:type="paragraph" w:customStyle="1" w:styleId="801F055C3C1E4C019EEEC40A6E69B720">
    <w:name w:val="801F055C3C1E4C019EEEC40A6E69B720"/>
    <w:rsid w:val="0060263F"/>
  </w:style>
  <w:style w:type="paragraph" w:customStyle="1" w:styleId="DE7317693AA04180981FE0E58897C4FA">
    <w:name w:val="DE7317693AA04180981FE0E58897C4FA"/>
    <w:rsid w:val="0060263F"/>
  </w:style>
  <w:style w:type="paragraph" w:customStyle="1" w:styleId="AB03E71F2CE24FD795490AFB469001BC">
    <w:name w:val="AB03E71F2CE24FD795490AFB469001BC"/>
    <w:rsid w:val="0060263F"/>
  </w:style>
  <w:style w:type="paragraph" w:customStyle="1" w:styleId="71E16B6F865D464B812A95708C04DC18">
    <w:name w:val="71E16B6F865D464B812A95708C04DC18"/>
    <w:rsid w:val="0060263F"/>
  </w:style>
  <w:style w:type="paragraph" w:customStyle="1" w:styleId="EF132F2A6A434D1B92517361E9448EC2">
    <w:name w:val="EF132F2A6A434D1B92517361E9448EC2"/>
    <w:rsid w:val="0060263F"/>
  </w:style>
  <w:style w:type="paragraph" w:customStyle="1" w:styleId="6025657E8ABE4895B7FDB31984FE71FB">
    <w:name w:val="6025657E8ABE4895B7FDB31984FE71FB"/>
    <w:rsid w:val="0060263F"/>
  </w:style>
  <w:style w:type="paragraph" w:customStyle="1" w:styleId="184EDE15C3C24AC1940442211D0C97CA">
    <w:name w:val="184EDE15C3C24AC1940442211D0C97CA"/>
    <w:rsid w:val="0060263F"/>
  </w:style>
  <w:style w:type="paragraph" w:customStyle="1" w:styleId="855FC6740DDA4BFCA171C20359372770">
    <w:name w:val="855FC6740DDA4BFCA171C20359372770"/>
    <w:rsid w:val="0060263F"/>
  </w:style>
  <w:style w:type="paragraph" w:customStyle="1" w:styleId="F5DC345AFEBE4BE7879A3C96B8D986BB">
    <w:name w:val="F5DC345AFEBE4BE7879A3C96B8D986BB"/>
    <w:rsid w:val="0060263F"/>
  </w:style>
  <w:style w:type="paragraph" w:customStyle="1" w:styleId="02BF5D28271A4880B033A66A0917FA7B">
    <w:name w:val="02BF5D28271A4880B033A66A0917FA7B"/>
    <w:rsid w:val="0060263F"/>
  </w:style>
  <w:style w:type="paragraph" w:customStyle="1" w:styleId="3B576CB4097C4BC58C66CD04C605F4FE">
    <w:name w:val="3B576CB4097C4BC58C66CD04C605F4FE"/>
    <w:rsid w:val="0060263F"/>
  </w:style>
  <w:style w:type="paragraph" w:customStyle="1" w:styleId="2A0791C03EB34793AC656EB80FAF0555">
    <w:name w:val="2A0791C03EB34793AC656EB80FAF0555"/>
    <w:rsid w:val="0060263F"/>
  </w:style>
  <w:style w:type="paragraph" w:customStyle="1" w:styleId="719AA5B041E246DC8593B8C3151CEC71">
    <w:name w:val="719AA5B041E246DC8593B8C3151CEC71"/>
    <w:rsid w:val="0060263F"/>
  </w:style>
  <w:style w:type="paragraph" w:customStyle="1" w:styleId="752C88544AE242EFB10445C80789594E">
    <w:name w:val="752C88544AE242EFB10445C80789594E"/>
    <w:rsid w:val="0060263F"/>
  </w:style>
  <w:style w:type="paragraph" w:customStyle="1" w:styleId="7ED129255A184FC99229382A868C093E">
    <w:name w:val="7ED129255A184FC99229382A868C093E"/>
    <w:rsid w:val="0060263F"/>
  </w:style>
  <w:style w:type="paragraph" w:customStyle="1" w:styleId="1769E1EABFC4462DBB830572925F5279">
    <w:name w:val="1769E1EABFC4462DBB830572925F5279"/>
    <w:rsid w:val="0060263F"/>
  </w:style>
  <w:style w:type="paragraph" w:customStyle="1" w:styleId="F8D583CDCF814EC2B7363D9DCF501685">
    <w:name w:val="F8D583CDCF814EC2B7363D9DCF501685"/>
    <w:rsid w:val="0060263F"/>
  </w:style>
  <w:style w:type="paragraph" w:customStyle="1" w:styleId="87A1A7CC2E6A42BDB6CBF9EE8696818B">
    <w:name w:val="87A1A7CC2E6A42BDB6CBF9EE8696818B"/>
    <w:rsid w:val="0060263F"/>
  </w:style>
  <w:style w:type="paragraph" w:customStyle="1" w:styleId="0317F7680B3640B3B4AFE50ABC8333E0">
    <w:name w:val="0317F7680B3640B3B4AFE50ABC8333E0"/>
    <w:rsid w:val="0060263F"/>
  </w:style>
  <w:style w:type="paragraph" w:customStyle="1" w:styleId="93DE45227EBF45EE87079D16979FF2DB">
    <w:name w:val="93DE45227EBF45EE87079D16979FF2DB"/>
    <w:rsid w:val="0060263F"/>
  </w:style>
  <w:style w:type="paragraph" w:customStyle="1" w:styleId="98F175EEADE24599883E1F11CD7473E4">
    <w:name w:val="98F175EEADE24599883E1F11CD7473E4"/>
    <w:rsid w:val="0060263F"/>
  </w:style>
  <w:style w:type="paragraph" w:customStyle="1" w:styleId="02DEA0DE17DD4588AFD990AD4E5B3FF1">
    <w:name w:val="02DEA0DE17DD4588AFD990AD4E5B3FF1"/>
    <w:rsid w:val="0060263F"/>
  </w:style>
  <w:style w:type="paragraph" w:customStyle="1" w:styleId="A480CB1CB55E44C3A5C09629C4CC9770">
    <w:name w:val="A480CB1CB55E44C3A5C09629C4CC9770"/>
    <w:rsid w:val="006026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Jaarplan 2016 -2017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6AE59C-5A0A-4379-B917-7AE95EBAA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15689</Words>
  <Characters>86292</Characters>
  <Application>Microsoft Office Word</Application>
  <DocSecurity>0</DocSecurity>
  <Lines>719</Lines>
  <Paragraphs>203</Paragraphs>
  <ScaleCrop>false</ScaleCrop>
  <HeadingPairs>
    <vt:vector size="2" baseType="variant">
      <vt:variant>
        <vt:lpstr>Titel</vt:lpstr>
      </vt:variant>
      <vt:variant>
        <vt:i4>1</vt:i4>
      </vt:variant>
    </vt:vector>
  </HeadingPairs>
  <TitlesOfParts>
    <vt:vector size="1" baseType="lpstr">
      <vt:lpstr>Avicenna College</vt:lpstr>
    </vt:vector>
  </TitlesOfParts>
  <Company/>
  <LinksUpToDate>false</LinksUpToDate>
  <CharactersWithSpaces>101778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Avicenna College</dc:title>
  <dc:subject>‘Op weg naar excellent, ambitieus, Islamitisch, voortgezet onderwijs’.</dc:subject>
  <dc:creator>Richard</dc:creator>
  <cp:lastModifiedBy>Hatice Gonder Karadeniz</cp:lastModifiedBy>
  <cp:revision>4</cp:revision>
  <cp:lastPrinted>2016-10-11T10:01:00Z</cp:lastPrinted>
  <dcterms:created xsi:type="dcterms:W3CDTF">2016-10-31T07:52:00Z</dcterms:created>
  <dcterms:modified xsi:type="dcterms:W3CDTF">2016-11-21T08:15:00Z</dcterms:modified>
</cp:coreProperties>
</file>